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CD545" w14:textId="77777777" w:rsidR="00B9443F" w:rsidRPr="002B2D19" w:rsidRDefault="00B9443F" w:rsidP="000D20EB">
      <w:pPr>
        <w:spacing w:after="240"/>
        <w:jc w:val="center"/>
        <w:rPr>
          <w:color w:val="000000" w:themeColor="text1"/>
        </w:rPr>
      </w:pPr>
    </w:p>
    <w:p w14:paraId="28CE8458" w14:textId="77777777" w:rsidR="00B9443F" w:rsidRPr="002B2D19" w:rsidRDefault="00B9443F" w:rsidP="000D20EB">
      <w:pPr>
        <w:spacing w:after="240"/>
        <w:jc w:val="center"/>
        <w:rPr>
          <w:color w:val="000000" w:themeColor="text1"/>
        </w:rPr>
      </w:pPr>
    </w:p>
    <w:p w14:paraId="15B7FA5D" w14:textId="77777777" w:rsidR="00B9443F" w:rsidRPr="002B2D19" w:rsidRDefault="00B9443F" w:rsidP="000D20EB">
      <w:pPr>
        <w:spacing w:after="240"/>
        <w:jc w:val="center"/>
        <w:rPr>
          <w:color w:val="000000" w:themeColor="text1"/>
        </w:rPr>
      </w:pPr>
    </w:p>
    <w:p w14:paraId="4E0C85D2" w14:textId="77777777" w:rsidR="00B9443F" w:rsidRPr="002B2D19" w:rsidRDefault="00B9443F" w:rsidP="000D20EB">
      <w:pPr>
        <w:spacing w:after="240"/>
        <w:jc w:val="center"/>
        <w:rPr>
          <w:color w:val="000000" w:themeColor="text1"/>
        </w:rPr>
      </w:pPr>
    </w:p>
    <w:p w14:paraId="5176A06E" w14:textId="2F92AB63" w:rsidR="00B9443F" w:rsidRPr="002B2D19" w:rsidRDefault="00B9443F" w:rsidP="000D20EB">
      <w:pPr>
        <w:spacing w:after="240"/>
        <w:jc w:val="center"/>
        <w:rPr>
          <w:color w:val="000000" w:themeColor="text1"/>
        </w:rPr>
      </w:pPr>
      <w:r w:rsidRPr="002B2D19">
        <w:rPr>
          <w:b/>
          <w:bCs/>
          <w:color w:val="000000" w:themeColor="text1"/>
        </w:rPr>
        <w:t xml:space="preserve">Growing </w:t>
      </w:r>
      <w:r w:rsidR="00740D94">
        <w:rPr>
          <w:b/>
          <w:bCs/>
          <w:color w:val="000000" w:themeColor="text1"/>
        </w:rPr>
        <w:t>U</w:t>
      </w:r>
      <w:r w:rsidRPr="002B2D19">
        <w:rPr>
          <w:b/>
          <w:bCs/>
          <w:color w:val="000000" w:themeColor="text1"/>
        </w:rPr>
        <w:t>p Too Soon: The Impact of Parentification on Resilience in Adulthood</w:t>
      </w:r>
    </w:p>
    <w:p w14:paraId="4EF57F51" w14:textId="77777777" w:rsidR="00B9443F" w:rsidRPr="0062169B" w:rsidRDefault="00B9443F" w:rsidP="000D20EB">
      <w:pPr>
        <w:jc w:val="center"/>
        <w:rPr>
          <w:color w:val="000000" w:themeColor="text1"/>
          <w:lang w:val="fr-CA"/>
        </w:rPr>
      </w:pPr>
      <w:r w:rsidRPr="0062169B">
        <w:rPr>
          <w:b/>
          <w:bCs/>
          <w:color w:val="000000" w:themeColor="text1"/>
          <w:lang w:val="fr-CA"/>
        </w:rPr>
        <w:t>Devenir adulte trop tôt: L'impact de la parentification sur la résilience à l'âge adulte</w:t>
      </w:r>
    </w:p>
    <w:p w14:paraId="3B221AB9" w14:textId="77777777" w:rsidR="00B9443F" w:rsidRPr="0062169B" w:rsidRDefault="00B9443F" w:rsidP="000D20EB">
      <w:pPr>
        <w:spacing w:after="240"/>
        <w:jc w:val="center"/>
        <w:rPr>
          <w:color w:val="000000" w:themeColor="text1"/>
          <w:lang w:val="fr-CA"/>
        </w:rPr>
      </w:pPr>
    </w:p>
    <w:p w14:paraId="2667EBF2" w14:textId="77777777" w:rsidR="000D20EB" w:rsidRPr="0062169B" w:rsidRDefault="000D20EB" w:rsidP="000D20EB">
      <w:pPr>
        <w:jc w:val="center"/>
        <w:rPr>
          <w:color w:val="000000" w:themeColor="text1"/>
          <w:lang w:val="fr-CA"/>
        </w:rPr>
      </w:pPr>
    </w:p>
    <w:p w14:paraId="7BD37A5A" w14:textId="77777777" w:rsidR="000D20EB" w:rsidRPr="0062169B" w:rsidRDefault="000D20EB" w:rsidP="000D20EB">
      <w:pPr>
        <w:jc w:val="center"/>
        <w:rPr>
          <w:color w:val="000000" w:themeColor="text1"/>
          <w:lang w:val="fr-CA"/>
        </w:rPr>
      </w:pPr>
    </w:p>
    <w:p w14:paraId="7B09CDEC" w14:textId="77777777" w:rsidR="000D20EB" w:rsidRPr="0062169B" w:rsidRDefault="000D20EB" w:rsidP="000D20EB">
      <w:pPr>
        <w:jc w:val="center"/>
        <w:rPr>
          <w:color w:val="000000" w:themeColor="text1"/>
          <w:lang w:val="fr-CA"/>
        </w:rPr>
      </w:pPr>
    </w:p>
    <w:p w14:paraId="422DC0E8" w14:textId="77777777" w:rsidR="00B9443F" w:rsidRPr="002B2D19" w:rsidRDefault="00B9443F" w:rsidP="000D20EB">
      <w:pPr>
        <w:jc w:val="center"/>
        <w:rPr>
          <w:color w:val="000000" w:themeColor="text1"/>
        </w:rPr>
      </w:pPr>
      <w:r w:rsidRPr="002B2D19">
        <w:rPr>
          <w:color w:val="000000" w:themeColor="text1"/>
        </w:rPr>
        <w:t xml:space="preserve">Monica </w:t>
      </w:r>
      <w:proofErr w:type="spellStart"/>
      <w:r w:rsidRPr="002B2D19">
        <w:rPr>
          <w:color w:val="000000" w:themeColor="text1"/>
        </w:rPr>
        <w:t>Iakab</w:t>
      </w:r>
      <w:proofErr w:type="spellEnd"/>
    </w:p>
    <w:p w14:paraId="27DB50AD" w14:textId="77777777" w:rsidR="00F21D50" w:rsidRPr="002B2D19" w:rsidRDefault="00F21D50" w:rsidP="000D20EB">
      <w:pPr>
        <w:jc w:val="center"/>
        <w:rPr>
          <w:color w:val="000000" w:themeColor="text1"/>
        </w:rPr>
      </w:pPr>
    </w:p>
    <w:p w14:paraId="199BEC65" w14:textId="10E72644" w:rsidR="00F21D50" w:rsidRPr="002B2D19" w:rsidRDefault="00F21D50" w:rsidP="000D20EB">
      <w:pPr>
        <w:jc w:val="center"/>
        <w:rPr>
          <w:color w:val="000000" w:themeColor="text1"/>
        </w:rPr>
      </w:pPr>
      <w:r w:rsidRPr="002B2D19">
        <w:rPr>
          <w:color w:val="000000" w:themeColor="text1"/>
        </w:rPr>
        <w:t xml:space="preserve">Department of Military Psychology and Leadership </w:t>
      </w:r>
    </w:p>
    <w:p w14:paraId="704E6CF4" w14:textId="77777777" w:rsidR="00B9443F" w:rsidRPr="002B2D19" w:rsidRDefault="00B9443F" w:rsidP="000D20EB">
      <w:pPr>
        <w:spacing w:before="280" w:after="280"/>
        <w:jc w:val="center"/>
        <w:rPr>
          <w:color w:val="000000" w:themeColor="text1"/>
        </w:rPr>
      </w:pPr>
      <w:r w:rsidRPr="002B2D19">
        <w:rPr>
          <w:color w:val="000000" w:themeColor="text1"/>
        </w:rPr>
        <w:t>2025</w:t>
      </w:r>
    </w:p>
    <w:p w14:paraId="0BB6C355" w14:textId="77777777" w:rsidR="00B9443F" w:rsidRPr="002B2D19" w:rsidRDefault="00B9443F" w:rsidP="000D20EB">
      <w:pPr>
        <w:spacing w:after="240"/>
        <w:jc w:val="center"/>
        <w:rPr>
          <w:color w:val="000000" w:themeColor="text1"/>
        </w:rPr>
      </w:pPr>
      <w:r w:rsidRPr="002B2D19">
        <w:rPr>
          <w:color w:val="000000" w:themeColor="text1"/>
        </w:rPr>
        <w:br/>
      </w:r>
      <w:r w:rsidRPr="002B2D19">
        <w:rPr>
          <w:color w:val="000000" w:themeColor="text1"/>
        </w:rPr>
        <w:br/>
      </w:r>
      <w:r w:rsidRPr="002B2D19">
        <w:rPr>
          <w:color w:val="000000" w:themeColor="text1"/>
        </w:rPr>
        <w:br/>
      </w:r>
      <w:r w:rsidRPr="002B2D19">
        <w:rPr>
          <w:color w:val="000000" w:themeColor="text1"/>
        </w:rPr>
        <w:br/>
      </w:r>
    </w:p>
    <w:p w14:paraId="7D703C90" w14:textId="77777777" w:rsidR="000D20EB" w:rsidRPr="002B2D19" w:rsidRDefault="000D20EB" w:rsidP="000D20EB">
      <w:pPr>
        <w:spacing w:after="240"/>
        <w:jc w:val="center"/>
        <w:rPr>
          <w:color w:val="000000" w:themeColor="text1"/>
        </w:rPr>
      </w:pPr>
    </w:p>
    <w:p w14:paraId="55D0525A" w14:textId="77777777" w:rsidR="000D20EB" w:rsidRPr="002B2D19" w:rsidRDefault="000D20EB" w:rsidP="000D20EB">
      <w:pPr>
        <w:spacing w:after="240"/>
        <w:jc w:val="center"/>
        <w:rPr>
          <w:color w:val="000000" w:themeColor="text1"/>
        </w:rPr>
      </w:pPr>
    </w:p>
    <w:p w14:paraId="33F43212" w14:textId="77777777" w:rsidR="000D20EB" w:rsidRPr="002B2D19" w:rsidRDefault="000D20EB" w:rsidP="000D20EB">
      <w:pPr>
        <w:spacing w:after="240"/>
        <w:jc w:val="center"/>
        <w:rPr>
          <w:color w:val="000000" w:themeColor="text1"/>
        </w:rPr>
      </w:pPr>
    </w:p>
    <w:p w14:paraId="3A319B2E" w14:textId="77777777" w:rsidR="000D20EB" w:rsidRPr="002B2D19" w:rsidRDefault="000D20EB" w:rsidP="000D20EB">
      <w:pPr>
        <w:spacing w:after="240"/>
        <w:jc w:val="center"/>
        <w:rPr>
          <w:color w:val="000000" w:themeColor="text1"/>
        </w:rPr>
      </w:pPr>
    </w:p>
    <w:p w14:paraId="1C1B07DC" w14:textId="77777777" w:rsidR="00B9443F" w:rsidRPr="002B2D19" w:rsidRDefault="00B9443F" w:rsidP="000D20EB">
      <w:pPr>
        <w:spacing w:before="280" w:after="280"/>
        <w:jc w:val="center"/>
        <w:rPr>
          <w:color w:val="000000" w:themeColor="text1"/>
        </w:rPr>
      </w:pPr>
      <w:r w:rsidRPr="002B2D19">
        <w:rPr>
          <w:color w:val="000000" w:themeColor="text1"/>
        </w:rPr>
        <w:t>A THESIS SUBMITTED TO</w:t>
      </w:r>
    </w:p>
    <w:p w14:paraId="540935B9" w14:textId="77777777" w:rsidR="00B9443F" w:rsidRPr="002B2D19" w:rsidRDefault="00B9443F" w:rsidP="000D20EB">
      <w:pPr>
        <w:spacing w:before="280" w:after="280"/>
        <w:jc w:val="center"/>
        <w:rPr>
          <w:color w:val="000000" w:themeColor="text1"/>
        </w:rPr>
      </w:pPr>
      <w:r w:rsidRPr="002B2D19">
        <w:rPr>
          <w:color w:val="000000" w:themeColor="text1"/>
        </w:rPr>
        <w:t>THE DEPARTMENT OF MILITARY PSYCHOLOGY AND LEADERSHIP</w:t>
      </w:r>
    </w:p>
    <w:p w14:paraId="005ED9E5" w14:textId="77777777" w:rsidR="00B9443F" w:rsidRPr="002B2D19" w:rsidRDefault="00B9443F" w:rsidP="000D20EB">
      <w:pPr>
        <w:spacing w:before="280" w:after="280"/>
        <w:jc w:val="center"/>
        <w:rPr>
          <w:color w:val="000000" w:themeColor="text1"/>
        </w:rPr>
      </w:pPr>
      <w:r w:rsidRPr="002B2D19">
        <w:rPr>
          <w:color w:val="000000" w:themeColor="text1"/>
        </w:rPr>
        <w:t>IN FULFILLMENT OF THE REQUIREMENTS FOR THE DEGREE OF</w:t>
      </w:r>
    </w:p>
    <w:p w14:paraId="51D9D7F1" w14:textId="77777777" w:rsidR="00B9443F" w:rsidRPr="002B2D19" w:rsidRDefault="00B9443F" w:rsidP="000D20EB">
      <w:pPr>
        <w:spacing w:before="280" w:after="280"/>
        <w:jc w:val="center"/>
        <w:rPr>
          <w:color w:val="000000" w:themeColor="text1"/>
        </w:rPr>
      </w:pPr>
      <w:r w:rsidRPr="002B2D19">
        <w:rPr>
          <w:color w:val="000000" w:themeColor="text1"/>
        </w:rPr>
        <w:t>BACHELOR OF ARTS (HONOURS)</w:t>
      </w:r>
    </w:p>
    <w:p w14:paraId="2D3E29C5" w14:textId="2BF138FB" w:rsidR="000D20EB" w:rsidRPr="002B2D19" w:rsidRDefault="00B9443F" w:rsidP="000D20EB">
      <w:pPr>
        <w:spacing w:after="240"/>
        <w:jc w:val="center"/>
        <w:rPr>
          <w:color w:val="000000" w:themeColor="text1"/>
        </w:rPr>
      </w:pPr>
      <w:r w:rsidRPr="002B2D19">
        <w:rPr>
          <w:color w:val="000000" w:themeColor="text1"/>
        </w:rPr>
        <w:br/>
      </w:r>
    </w:p>
    <w:p w14:paraId="44D53E09" w14:textId="77777777" w:rsidR="000D20EB" w:rsidRPr="002B2D19" w:rsidRDefault="000D20EB">
      <w:pPr>
        <w:rPr>
          <w:color w:val="000000" w:themeColor="text1"/>
        </w:rPr>
      </w:pPr>
      <w:r w:rsidRPr="002B2D19">
        <w:rPr>
          <w:color w:val="000000" w:themeColor="text1"/>
        </w:rPr>
        <w:br w:type="page"/>
      </w:r>
    </w:p>
    <w:p w14:paraId="43B9C672" w14:textId="77777777" w:rsidR="000D20EB" w:rsidRPr="002B2D19" w:rsidRDefault="000D20EB" w:rsidP="000D20EB">
      <w:pPr>
        <w:spacing w:line="480" w:lineRule="auto"/>
        <w:jc w:val="center"/>
        <w:rPr>
          <w:color w:val="000000" w:themeColor="text1"/>
        </w:rPr>
      </w:pPr>
      <w:r w:rsidRPr="002B2D19">
        <w:rPr>
          <w:b/>
          <w:bCs/>
          <w:color w:val="000000" w:themeColor="text1"/>
        </w:rPr>
        <w:lastRenderedPageBreak/>
        <w:t>Abstract </w:t>
      </w:r>
    </w:p>
    <w:p w14:paraId="0CE92594" w14:textId="1A8B982E" w:rsidR="00776956" w:rsidRPr="002B2D19" w:rsidRDefault="00776956" w:rsidP="00776956">
      <w:pPr>
        <w:spacing w:line="480" w:lineRule="auto"/>
        <w:ind w:firstLine="720"/>
        <w:rPr>
          <w:color w:val="000000" w:themeColor="text1"/>
        </w:rPr>
      </w:pPr>
      <w:r w:rsidRPr="002B2D19">
        <w:rPr>
          <w:color w:val="000000" w:themeColor="text1"/>
        </w:rPr>
        <w:t>During childhood, individuals may be exposed to adverse childhood experiences (ACEs) (Herzog &amp; Schmahl, 2018) which can disrupt the quality of their physical and mental health throughout their entire life (</w:t>
      </w:r>
      <w:proofErr w:type="spellStart"/>
      <w:r w:rsidRPr="002B2D19">
        <w:rPr>
          <w:color w:val="000000" w:themeColor="text1"/>
        </w:rPr>
        <w:t>Borchet</w:t>
      </w:r>
      <w:proofErr w:type="spellEnd"/>
      <w:r w:rsidRPr="002B2D19">
        <w:rPr>
          <w:color w:val="000000" w:themeColor="text1"/>
        </w:rPr>
        <w:t xml:space="preserve"> et al., 2018; Cosco et al., 2018). While many individuals may be exposed to a variety of ACEs, </w:t>
      </w:r>
      <w:r w:rsidR="00611F1D" w:rsidRPr="002B2D19">
        <w:rPr>
          <w:color w:val="000000" w:themeColor="text1"/>
        </w:rPr>
        <w:t>perceptions of unfairness</w:t>
      </w:r>
      <w:r w:rsidRPr="002B2D19">
        <w:rPr>
          <w:color w:val="000000" w:themeColor="text1"/>
        </w:rPr>
        <w:t xml:space="preserve"> can influence how beneficial or detrimental the situation is to their well-being (Lee &amp; </w:t>
      </w:r>
      <w:proofErr w:type="spellStart"/>
      <w:r w:rsidRPr="002B2D19">
        <w:rPr>
          <w:color w:val="000000" w:themeColor="text1"/>
        </w:rPr>
        <w:t>Kawachi</w:t>
      </w:r>
      <w:proofErr w:type="spellEnd"/>
      <w:r w:rsidRPr="002B2D19">
        <w:rPr>
          <w:color w:val="000000" w:themeColor="text1"/>
        </w:rPr>
        <w:t>, 2019). One type of ACE is parentification</w:t>
      </w:r>
      <w:r w:rsidR="00611F1D" w:rsidRPr="002B2D19">
        <w:rPr>
          <w:color w:val="000000" w:themeColor="text1"/>
        </w:rPr>
        <w:t>,</w:t>
      </w:r>
      <w:r w:rsidRPr="002B2D19">
        <w:rPr>
          <w:color w:val="000000" w:themeColor="text1"/>
        </w:rPr>
        <w:t xml:space="preserve"> </w:t>
      </w:r>
      <w:r w:rsidR="00611F1D" w:rsidRPr="002B2D19">
        <w:rPr>
          <w:color w:val="000000" w:themeColor="text1"/>
        </w:rPr>
        <w:t xml:space="preserve">a situation in which a </w:t>
      </w:r>
      <w:r w:rsidRPr="002B2D19">
        <w:rPr>
          <w:color w:val="000000" w:themeColor="text1"/>
        </w:rPr>
        <w:t>disruption in a family unit causes a parent-child role-reversal and a child is expected to perform tasks that they are often not physically or emotionally mature enough to perform (Boszormenyi-Nagy &amp; Spark,</w:t>
      </w:r>
      <w:r w:rsidR="00E75EFF">
        <w:rPr>
          <w:color w:val="000000" w:themeColor="text1"/>
        </w:rPr>
        <w:t xml:space="preserve"> </w:t>
      </w:r>
      <w:r w:rsidRPr="002B2D19">
        <w:rPr>
          <w:color w:val="000000" w:themeColor="text1"/>
        </w:rPr>
        <w:t xml:space="preserve">1973; Hooper, 2012; Hooper et al., 2014; Jurkovic, 1997). </w:t>
      </w:r>
      <w:r w:rsidR="00740D94">
        <w:rPr>
          <w:color w:val="000000" w:themeColor="text1"/>
        </w:rPr>
        <w:t>T</w:t>
      </w:r>
      <w:r w:rsidRPr="002B2D19">
        <w:rPr>
          <w:color w:val="000000" w:themeColor="text1"/>
        </w:rPr>
        <w:t xml:space="preserve">wo </w:t>
      </w:r>
      <w:r w:rsidR="00740D94">
        <w:rPr>
          <w:color w:val="000000" w:themeColor="text1"/>
        </w:rPr>
        <w:t>sub</w:t>
      </w:r>
      <w:r w:rsidRPr="002B2D19">
        <w:rPr>
          <w:color w:val="000000" w:themeColor="text1"/>
        </w:rPr>
        <w:t xml:space="preserve">types </w:t>
      </w:r>
      <w:r w:rsidR="00740D94">
        <w:rPr>
          <w:color w:val="000000" w:themeColor="text1"/>
        </w:rPr>
        <w:t xml:space="preserve">of parentification </w:t>
      </w:r>
      <w:r w:rsidRPr="002B2D19">
        <w:rPr>
          <w:color w:val="000000" w:themeColor="text1"/>
        </w:rPr>
        <w:t>exist:</w:t>
      </w:r>
      <w:r w:rsidR="006C242C">
        <w:rPr>
          <w:color w:val="000000" w:themeColor="text1"/>
        </w:rPr>
        <w:t xml:space="preserve"> </w:t>
      </w:r>
      <w:r w:rsidR="00C95A31" w:rsidRPr="002B2D19">
        <w:rPr>
          <w:color w:val="000000" w:themeColor="text1"/>
        </w:rPr>
        <w:t>I</w:t>
      </w:r>
      <w:r w:rsidRPr="002B2D19">
        <w:rPr>
          <w:color w:val="000000" w:themeColor="text1"/>
        </w:rPr>
        <w:t>nstrumental</w:t>
      </w:r>
      <w:r w:rsidR="00740D94">
        <w:rPr>
          <w:color w:val="000000" w:themeColor="text1"/>
        </w:rPr>
        <w:t>, where</w:t>
      </w:r>
      <w:r w:rsidR="0062169B">
        <w:rPr>
          <w:color w:val="000000" w:themeColor="text1"/>
        </w:rPr>
        <w:t xml:space="preserve"> </w:t>
      </w:r>
      <w:r w:rsidRPr="002B2D19">
        <w:rPr>
          <w:color w:val="000000" w:themeColor="text1"/>
        </w:rPr>
        <w:t xml:space="preserve">a child provides physical help to their parent(s) and </w:t>
      </w:r>
      <w:r w:rsidR="00C95A31" w:rsidRPr="002B2D19">
        <w:rPr>
          <w:color w:val="000000" w:themeColor="text1"/>
        </w:rPr>
        <w:t>Expressive</w:t>
      </w:r>
      <w:r w:rsidR="00740D94">
        <w:rPr>
          <w:color w:val="000000" w:themeColor="text1"/>
        </w:rPr>
        <w:t xml:space="preserve">, </w:t>
      </w:r>
      <w:r w:rsidR="0062169B">
        <w:rPr>
          <w:color w:val="000000" w:themeColor="text1"/>
        </w:rPr>
        <w:t xml:space="preserve">where </w:t>
      </w:r>
      <w:r w:rsidR="0062169B" w:rsidRPr="002B2D19">
        <w:rPr>
          <w:color w:val="000000" w:themeColor="text1"/>
        </w:rPr>
        <w:t>a</w:t>
      </w:r>
      <w:r w:rsidRPr="002B2D19">
        <w:rPr>
          <w:color w:val="000000" w:themeColor="text1"/>
        </w:rPr>
        <w:t xml:space="preserve"> child provides emotional help to their parent(s) (Boszormenyi-Nagy &amp; Spark, 1973; Jurkovic, 1997). Exposure to </w:t>
      </w:r>
      <w:r w:rsidR="00740D94">
        <w:rPr>
          <w:color w:val="000000" w:themeColor="text1"/>
        </w:rPr>
        <w:t>parentification</w:t>
      </w:r>
      <w:r w:rsidR="00740D94" w:rsidRPr="002B2D19">
        <w:rPr>
          <w:color w:val="000000" w:themeColor="text1"/>
        </w:rPr>
        <w:t xml:space="preserve"> </w:t>
      </w:r>
      <w:r w:rsidRPr="002B2D19">
        <w:rPr>
          <w:color w:val="000000" w:themeColor="text1"/>
        </w:rPr>
        <w:t xml:space="preserve">generally inhibits the potential of individuals but in some cases, it can lead to resilience, an area of research that has not been explored extensively (Dariotis et al., 2023). The objective of this study </w:t>
      </w:r>
      <w:r w:rsidR="00740D94">
        <w:rPr>
          <w:color w:val="000000" w:themeColor="text1"/>
        </w:rPr>
        <w:t>wa</w:t>
      </w:r>
      <w:r w:rsidR="00740D94" w:rsidRPr="002B2D19">
        <w:rPr>
          <w:color w:val="000000" w:themeColor="text1"/>
        </w:rPr>
        <w:t xml:space="preserve">s </w:t>
      </w:r>
      <w:r w:rsidRPr="002B2D19">
        <w:rPr>
          <w:color w:val="000000" w:themeColor="text1"/>
        </w:rPr>
        <w:t>to determine if past and current exposure to parentification increase</w:t>
      </w:r>
      <w:r w:rsidR="00740D94">
        <w:rPr>
          <w:color w:val="000000" w:themeColor="text1"/>
        </w:rPr>
        <w:t>d</w:t>
      </w:r>
      <w:r w:rsidRPr="002B2D19">
        <w:rPr>
          <w:color w:val="000000" w:themeColor="text1"/>
        </w:rPr>
        <w:t xml:space="preserve"> levels of well-being and resilience in adulthood within </w:t>
      </w:r>
      <w:r w:rsidR="00740D94">
        <w:rPr>
          <w:color w:val="000000" w:themeColor="text1"/>
        </w:rPr>
        <w:t xml:space="preserve">both </w:t>
      </w:r>
      <w:r w:rsidRPr="002B2D19">
        <w:rPr>
          <w:color w:val="000000" w:themeColor="text1"/>
        </w:rPr>
        <w:t xml:space="preserve">military and civilian populations. There was no direct relationship between parentification and resilience. Instead, this relationship </w:t>
      </w:r>
      <w:r w:rsidR="00740D94">
        <w:rPr>
          <w:color w:val="000000" w:themeColor="text1"/>
        </w:rPr>
        <w:t>wa</w:t>
      </w:r>
      <w:r w:rsidR="00740D94" w:rsidRPr="002B2D19">
        <w:rPr>
          <w:color w:val="000000" w:themeColor="text1"/>
        </w:rPr>
        <w:t xml:space="preserve">s </w:t>
      </w:r>
      <w:r w:rsidRPr="002B2D19">
        <w:rPr>
          <w:color w:val="000000" w:themeColor="text1"/>
        </w:rPr>
        <w:t>mediated by perceived unfairness. This highlights that</w:t>
      </w:r>
      <w:r w:rsidR="00611F1D" w:rsidRPr="002B2D19">
        <w:rPr>
          <w:color w:val="000000" w:themeColor="text1"/>
        </w:rPr>
        <w:t xml:space="preserve"> while difficult, challenges in</w:t>
      </w:r>
      <w:r w:rsidRPr="002B2D19">
        <w:rPr>
          <w:color w:val="000000" w:themeColor="text1"/>
        </w:rPr>
        <w:t xml:space="preserve"> early life can be overcome by shifting one’s mindset and </w:t>
      </w:r>
      <w:r w:rsidR="00C95A31" w:rsidRPr="002B2D19">
        <w:rPr>
          <w:color w:val="000000" w:themeColor="text1"/>
        </w:rPr>
        <w:t>acknowledging</w:t>
      </w:r>
      <w:r w:rsidRPr="002B2D19">
        <w:rPr>
          <w:color w:val="000000" w:themeColor="text1"/>
        </w:rPr>
        <w:t xml:space="preserve"> that even through adversity, there is an opportunity to become more resilient</w:t>
      </w:r>
      <w:r w:rsidR="00740D94">
        <w:rPr>
          <w:color w:val="000000" w:themeColor="text1"/>
        </w:rPr>
        <w:t>.</w:t>
      </w:r>
    </w:p>
    <w:p w14:paraId="6E8F7D3D" w14:textId="6CA95F02" w:rsidR="000D20EB" w:rsidRPr="002B2D19" w:rsidRDefault="00776956" w:rsidP="00776956">
      <w:pPr>
        <w:jc w:val="center"/>
        <w:rPr>
          <w:b/>
          <w:bCs/>
          <w:color w:val="000000" w:themeColor="text1"/>
        </w:rPr>
      </w:pPr>
      <w:r w:rsidRPr="002B2D19">
        <w:rPr>
          <w:b/>
          <w:bCs/>
          <w:color w:val="000000" w:themeColor="text1"/>
        </w:rPr>
        <w:br w:type="page"/>
      </w:r>
      <w:r w:rsidR="000D20EB" w:rsidRPr="002B2D19">
        <w:rPr>
          <w:b/>
          <w:bCs/>
          <w:color w:val="000000" w:themeColor="text1"/>
        </w:rPr>
        <w:lastRenderedPageBreak/>
        <w:t>Acknowledgments</w:t>
      </w:r>
    </w:p>
    <w:p w14:paraId="22861093" w14:textId="77777777" w:rsidR="00776956" w:rsidRPr="002B2D19" w:rsidRDefault="00776956" w:rsidP="00776956">
      <w:pPr>
        <w:jc w:val="center"/>
        <w:rPr>
          <w:b/>
          <w:bCs/>
          <w:color w:val="000000" w:themeColor="text1"/>
        </w:rPr>
      </w:pPr>
    </w:p>
    <w:p w14:paraId="7A61E4E9" w14:textId="7F6D919C" w:rsidR="003F704F" w:rsidRPr="002B2D19" w:rsidRDefault="003F704F" w:rsidP="003F704F">
      <w:pPr>
        <w:pStyle w:val="NormalWeb"/>
        <w:spacing w:before="0" w:beforeAutospacing="0" w:after="0" w:afterAutospacing="0" w:line="480" w:lineRule="auto"/>
        <w:ind w:firstLine="720"/>
        <w:rPr>
          <w:color w:val="000000" w:themeColor="text1"/>
        </w:rPr>
      </w:pPr>
      <w:r w:rsidRPr="002B2D19">
        <w:rPr>
          <w:color w:val="000000" w:themeColor="text1"/>
        </w:rPr>
        <w:t>First, I would like to thank my supervisor, Dr. Meaghan Wilkin, for her continual support and guidance throughout every stage of writing my thesis. She has consistently motivated, guided, and encouraged me to face every obstacle, not only during the writing process but throughout my journey as a student. Her push for excellence has inspired me to strive for my best, and she has taught me to approach challenges from perspectives I might never have considered. Dr. Wilkin’s dedication has had a significant impact on this thesis, and her insightful feedback and thoughtful advice are things I am deeply grateful for.</w:t>
      </w:r>
      <w:r w:rsidR="00A909AA" w:rsidRPr="002B2D19">
        <w:rPr>
          <w:color w:val="000000" w:themeColor="text1"/>
        </w:rPr>
        <w:t xml:space="preserve"> </w:t>
      </w:r>
    </w:p>
    <w:p w14:paraId="1897C717" w14:textId="77777777" w:rsidR="003F704F" w:rsidRPr="002B2D19" w:rsidRDefault="003F704F" w:rsidP="003F704F">
      <w:pPr>
        <w:pStyle w:val="NormalWeb"/>
        <w:spacing w:before="0" w:beforeAutospacing="0" w:after="0" w:afterAutospacing="0" w:line="480" w:lineRule="auto"/>
        <w:ind w:firstLine="720"/>
        <w:rPr>
          <w:color w:val="000000" w:themeColor="text1"/>
        </w:rPr>
      </w:pPr>
      <w:r w:rsidRPr="002B2D19">
        <w:rPr>
          <w:color w:val="000000" w:themeColor="text1"/>
        </w:rPr>
        <w:t>I would also like to thank Dr. Jordan Sutcliffe for his valuable assistance and support throughout the early stages of this thesis. His guidance was consistently insightful and appreciated. Whenever the next step in the process felt challenging or uncertain, he provided clear direction that helped ensure the success of this work.</w:t>
      </w:r>
    </w:p>
    <w:p w14:paraId="11BD8E5B" w14:textId="72A97CF6" w:rsidR="003F704F" w:rsidRPr="002B2D19" w:rsidRDefault="003F704F" w:rsidP="003F704F">
      <w:pPr>
        <w:pStyle w:val="NormalWeb"/>
        <w:spacing w:before="0" w:beforeAutospacing="0" w:after="0" w:afterAutospacing="0" w:line="480" w:lineRule="auto"/>
        <w:ind w:firstLine="720"/>
        <w:rPr>
          <w:color w:val="000000" w:themeColor="text1"/>
        </w:rPr>
      </w:pPr>
      <w:r w:rsidRPr="002B2D19">
        <w:rPr>
          <w:color w:val="000000" w:themeColor="text1"/>
        </w:rPr>
        <w:t xml:space="preserve">Lastly, I want to thank </w:t>
      </w:r>
      <w:r w:rsidR="003A5B5E" w:rsidRPr="002B2D19">
        <w:rPr>
          <w:color w:val="000000" w:themeColor="text1"/>
        </w:rPr>
        <w:t>all</w:t>
      </w:r>
      <w:r w:rsidRPr="002B2D19">
        <w:rPr>
          <w:color w:val="000000" w:themeColor="text1"/>
        </w:rPr>
        <w:t xml:space="preserve"> the psychology professors I have had during my time at RMC. Throughout the many courses I’ve taken, I’ve been inspired to pursue this thesis to promote my curiosity and, in doing so, gain a deeper understanding of both </w:t>
      </w:r>
      <w:proofErr w:type="gramStart"/>
      <w:r w:rsidRPr="002B2D19">
        <w:rPr>
          <w:color w:val="000000" w:themeColor="text1"/>
        </w:rPr>
        <w:t>myself</w:t>
      </w:r>
      <w:proofErr w:type="gramEnd"/>
      <w:r w:rsidRPr="002B2D19">
        <w:rPr>
          <w:color w:val="000000" w:themeColor="text1"/>
        </w:rPr>
        <w:t xml:space="preserve"> and the world around me. Your collective knowledge and expertise have played a significant role in shaping my academic journey and this thesis.</w:t>
      </w:r>
    </w:p>
    <w:p w14:paraId="300AFA19" w14:textId="77777777" w:rsidR="003F704F" w:rsidRPr="002B2D19" w:rsidRDefault="003F704F" w:rsidP="003F704F">
      <w:pPr>
        <w:rPr>
          <w:color w:val="000000" w:themeColor="text1"/>
        </w:rPr>
      </w:pPr>
    </w:p>
    <w:p w14:paraId="11C4723E" w14:textId="77777777" w:rsidR="00B9443F" w:rsidRPr="002B2D19" w:rsidRDefault="00B9443F" w:rsidP="000D20EB">
      <w:pPr>
        <w:spacing w:line="480" w:lineRule="auto"/>
        <w:jc w:val="center"/>
        <w:rPr>
          <w:color w:val="000000" w:themeColor="text1"/>
        </w:rPr>
      </w:pPr>
    </w:p>
    <w:p w14:paraId="385F6959" w14:textId="77777777" w:rsidR="000D20EB" w:rsidRPr="002B2D19" w:rsidRDefault="000D20EB" w:rsidP="000D20EB">
      <w:pPr>
        <w:spacing w:line="480" w:lineRule="auto"/>
        <w:rPr>
          <w:color w:val="000000" w:themeColor="text1"/>
        </w:rPr>
      </w:pPr>
      <w:r w:rsidRPr="002B2D19">
        <w:rPr>
          <w:color w:val="000000" w:themeColor="text1"/>
        </w:rPr>
        <w:br w:type="page"/>
      </w:r>
    </w:p>
    <w:p w14:paraId="3F595758" w14:textId="77777777" w:rsidR="000D20EB" w:rsidRPr="002B2D19" w:rsidRDefault="000D20EB" w:rsidP="000D20EB">
      <w:pPr>
        <w:spacing w:line="480" w:lineRule="auto"/>
        <w:jc w:val="center"/>
        <w:rPr>
          <w:b/>
          <w:bCs/>
          <w:color w:val="000000" w:themeColor="text1"/>
        </w:rPr>
      </w:pPr>
      <w:r w:rsidRPr="002B2D19">
        <w:rPr>
          <w:b/>
          <w:bCs/>
          <w:color w:val="000000" w:themeColor="text1"/>
        </w:rPr>
        <w:lastRenderedPageBreak/>
        <w:t xml:space="preserve">Table of Contents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3"/>
        <w:gridCol w:w="577"/>
      </w:tblGrid>
      <w:tr w:rsidR="002B2D19" w:rsidRPr="002B2D19" w14:paraId="005F5B58" w14:textId="77777777" w:rsidTr="007C13BF">
        <w:tc>
          <w:tcPr>
            <w:tcW w:w="8783" w:type="dxa"/>
          </w:tcPr>
          <w:p w14:paraId="6178A6E7" w14:textId="77777777" w:rsidR="00DA6EBC" w:rsidRPr="002B2D19" w:rsidRDefault="00DA6EBC" w:rsidP="00DA6EBC">
            <w:pPr>
              <w:spacing w:line="480" w:lineRule="auto"/>
              <w:rPr>
                <w:color w:val="000000" w:themeColor="text1"/>
              </w:rPr>
            </w:pPr>
            <w:r w:rsidRPr="002B2D19">
              <w:rPr>
                <w:color w:val="000000" w:themeColor="text1"/>
              </w:rPr>
              <w:t>Abstract………………………………………………………………………………</w:t>
            </w:r>
            <w:r w:rsidR="00B71813" w:rsidRPr="002B2D19">
              <w:rPr>
                <w:color w:val="000000" w:themeColor="text1"/>
              </w:rPr>
              <w:t>……</w:t>
            </w:r>
            <w:r w:rsidRPr="002B2D19">
              <w:rPr>
                <w:color w:val="000000" w:themeColor="text1"/>
              </w:rPr>
              <w:t>.</w:t>
            </w:r>
          </w:p>
        </w:tc>
        <w:tc>
          <w:tcPr>
            <w:tcW w:w="577" w:type="dxa"/>
          </w:tcPr>
          <w:p w14:paraId="6CA7E73F" w14:textId="77777777" w:rsidR="00DA6EBC" w:rsidRPr="002B2D19" w:rsidRDefault="00DA6EBC" w:rsidP="00DA6EBC">
            <w:pPr>
              <w:jc w:val="center"/>
              <w:rPr>
                <w:color w:val="000000" w:themeColor="text1"/>
              </w:rPr>
            </w:pPr>
            <w:r w:rsidRPr="002B2D19">
              <w:rPr>
                <w:color w:val="000000" w:themeColor="text1"/>
              </w:rPr>
              <w:t>i</w:t>
            </w:r>
            <w:r w:rsidR="00B71813" w:rsidRPr="002B2D19">
              <w:rPr>
                <w:color w:val="000000" w:themeColor="text1"/>
              </w:rPr>
              <w:t>i</w:t>
            </w:r>
          </w:p>
        </w:tc>
      </w:tr>
      <w:tr w:rsidR="002B2D19" w:rsidRPr="002B2D19" w14:paraId="203C564D" w14:textId="77777777" w:rsidTr="007C13BF">
        <w:tc>
          <w:tcPr>
            <w:tcW w:w="8783" w:type="dxa"/>
          </w:tcPr>
          <w:p w14:paraId="653FF165" w14:textId="77777777" w:rsidR="00DA6EBC" w:rsidRPr="002B2D19" w:rsidRDefault="00DA6EBC" w:rsidP="00DA6EBC">
            <w:pPr>
              <w:tabs>
                <w:tab w:val="left" w:pos="563"/>
              </w:tabs>
              <w:spacing w:line="480" w:lineRule="auto"/>
              <w:rPr>
                <w:color w:val="000000" w:themeColor="text1"/>
              </w:rPr>
            </w:pPr>
            <w:r w:rsidRPr="002B2D19">
              <w:rPr>
                <w:color w:val="000000" w:themeColor="text1"/>
              </w:rPr>
              <w:t>Acknowledgments</w:t>
            </w:r>
            <w:r w:rsidR="00B71813" w:rsidRPr="002B2D19">
              <w:rPr>
                <w:color w:val="000000" w:themeColor="text1"/>
              </w:rPr>
              <w:t>…………………………………………………………………………</w:t>
            </w:r>
            <w:r w:rsidRPr="002B2D19">
              <w:rPr>
                <w:color w:val="000000" w:themeColor="text1"/>
              </w:rPr>
              <w:t xml:space="preserve"> </w:t>
            </w:r>
          </w:p>
        </w:tc>
        <w:tc>
          <w:tcPr>
            <w:tcW w:w="577" w:type="dxa"/>
          </w:tcPr>
          <w:p w14:paraId="611C92E5" w14:textId="77777777" w:rsidR="00DA6EBC" w:rsidRPr="002B2D19" w:rsidRDefault="00B71813" w:rsidP="00DA6EBC">
            <w:pPr>
              <w:jc w:val="center"/>
              <w:rPr>
                <w:color w:val="000000" w:themeColor="text1"/>
              </w:rPr>
            </w:pPr>
            <w:r w:rsidRPr="002B2D19">
              <w:rPr>
                <w:color w:val="000000" w:themeColor="text1"/>
              </w:rPr>
              <w:t>iii</w:t>
            </w:r>
          </w:p>
        </w:tc>
      </w:tr>
      <w:tr w:rsidR="002B2D19" w:rsidRPr="002B2D19" w14:paraId="4EBB9EC9" w14:textId="77777777" w:rsidTr="007C13BF">
        <w:tc>
          <w:tcPr>
            <w:tcW w:w="8783" w:type="dxa"/>
          </w:tcPr>
          <w:p w14:paraId="45C78C28" w14:textId="77777777" w:rsidR="00DA6EBC" w:rsidRPr="002B2D19" w:rsidRDefault="00DA6EBC" w:rsidP="00DA6EBC">
            <w:pPr>
              <w:spacing w:line="480" w:lineRule="auto"/>
              <w:rPr>
                <w:color w:val="000000" w:themeColor="text1"/>
              </w:rPr>
            </w:pPr>
            <w:r w:rsidRPr="002B2D19">
              <w:rPr>
                <w:color w:val="000000" w:themeColor="text1"/>
              </w:rPr>
              <w:t>Table of Contents</w:t>
            </w:r>
            <w:r w:rsidR="00B71813" w:rsidRPr="002B2D19">
              <w:rPr>
                <w:color w:val="000000" w:themeColor="text1"/>
              </w:rPr>
              <w:t>………………………………………………………………………….</w:t>
            </w:r>
            <w:r w:rsidRPr="002B2D19">
              <w:rPr>
                <w:color w:val="000000" w:themeColor="text1"/>
              </w:rPr>
              <w:t xml:space="preserve"> </w:t>
            </w:r>
          </w:p>
        </w:tc>
        <w:tc>
          <w:tcPr>
            <w:tcW w:w="577" w:type="dxa"/>
          </w:tcPr>
          <w:p w14:paraId="1358BF9D" w14:textId="77777777" w:rsidR="00DA6EBC" w:rsidRPr="002B2D19" w:rsidRDefault="00B71813" w:rsidP="00DA6EBC">
            <w:pPr>
              <w:jc w:val="center"/>
              <w:rPr>
                <w:color w:val="000000" w:themeColor="text1"/>
              </w:rPr>
            </w:pPr>
            <w:r w:rsidRPr="002B2D19">
              <w:rPr>
                <w:color w:val="000000" w:themeColor="text1"/>
              </w:rPr>
              <w:t>iv</w:t>
            </w:r>
          </w:p>
        </w:tc>
      </w:tr>
      <w:tr w:rsidR="002B2D19" w:rsidRPr="002B2D19" w14:paraId="21EFFA9C" w14:textId="77777777" w:rsidTr="007C13BF">
        <w:tc>
          <w:tcPr>
            <w:tcW w:w="8783" w:type="dxa"/>
          </w:tcPr>
          <w:p w14:paraId="0EC75A11" w14:textId="77777777" w:rsidR="00DA6EBC" w:rsidRPr="002B2D19" w:rsidRDefault="00DA6EBC" w:rsidP="00DA6EBC">
            <w:pPr>
              <w:spacing w:line="480" w:lineRule="auto"/>
              <w:rPr>
                <w:color w:val="000000" w:themeColor="text1"/>
              </w:rPr>
            </w:pPr>
            <w:r w:rsidRPr="002B2D19">
              <w:rPr>
                <w:color w:val="000000" w:themeColor="text1"/>
              </w:rPr>
              <w:t>List of Tables</w:t>
            </w:r>
            <w:r w:rsidR="00B71813" w:rsidRPr="002B2D19">
              <w:rPr>
                <w:color w:val="000000" w:themeColor="text1"/>
              </w:rPr>
              <w:t>…………………………………………………………………………...….</w:t>
            </w:r>
          </w:p>
        </w:tc>
        <w:tc>
          <w:tcPr>
            <w:tcW w:w="577" w:type="dxa"/>
          </w:tcPr>
          <w:p w14:paraId="10D6F7E0" w14:textId="77777777" w:rsidR="00DA6EBC" w:rsidRPr="002B2D19" w:rsidRDefault="00B71813" w:rsidP="00B71813">
            <w:pPr>
              <w:jc w:val="center"/>
              <w:rPr>
                <w:color w:val="000000" w:themeColor="text1"/>
              </w:rPr>
            </w:pPr>
            <w:r w:rsidRPr="002B2D19">
              <w:rPr>
                <w:color w:val="000000" w:themeColor="text1"/>
              </w:rPr>
              <w:t>vi</w:t>
            </w:r>
          </w:p>
        </w:tc>
      </w:tr>
      <w:tr w:rsidR="002B2D19" w:rsidRPr="002B2D19" w14:paraId="318F9CAA" w14:textId="77777777" w:rsidTr="007C13BF">
        <w:tc>
          <w:tcPr>
            <w:tcW w:w="8783" w:type="dxa"/>
          </w:tcPr>
          <w:p w14:paraId="0E6DE8EC" w14:textId="77777777" w:rsidR="00DA6EBC" w:rsidRPr="002B2D19" w:rsidRDefault="00DA6EBC" w:rsidP="00DA6EBC">
            <w:pPr>
              <w:spacing w:line="480" w:lineRule="auto"/>
              <w:rPr>
                <w:color w:val="000000" w:themeColor="text1"/>
              </w:rPr>
            </w:pPr>
            <w:r w:rsidRPr="002B2D19">
              <w:rPr>
                <w:color w:val="000000" w:themeColor="text1"/>
              </w:rPr>
              <w:t>List of Figures</w:t>
            </w:r>
            <w:r w:rsidR="00B71813" w:rsidRPr="002B2D19">
              <w:rPr>
                <w:color w:val="000000" w:themeColor="text1"/>
              </w:rPr>
              <w:t>…………………………………………………………………</w:t>
            </w:r>
            <w:r w:rsidR="00771F92" w:rsidRPr="002B2D19">
              <w:rPr>
                <w:color w:val="000000" w:themeColor="text1"/>
              </w:rPr>
              <w:t>….</w:t>
            </w:r>
            <w:r w:rsidR="00B71813" w:rsidRPr="002B2D19">
              <w:rPr>
                <w:color w:val="000000" w:themeColor="text1"/>
              </w:rPr>
              <w:t>……….</w:t>
            </w:r>
          </w:p>
        </w:tc>
        <w:tc>
          <w:tcPr>
            <w:tcW w:w="577" w:type="dxa"/>
          </w:tcPr>
          <w:p w14:paraId="298D6CB1" w14:textId="77777777" w:rsidR="00DA6EBC" w:rsidRPr="002B2D19" w:rsidRDefault="00B71813" w:rsidP="00DA6EBC">
            <w:pPr>
              <w:jc w:val="center"/>
              <w:rPr>
                <w:color w:val="000000" w:themeColor="text1"/>
              </w:rPr>
            </w:pPr>
            <w:r w:rsidRPr="002B2D19">
              <w:rPr>
                <w:color w:val="000000" w:themeColor="text1"/>
              </w:rPr>
              <w:t>vii</w:t>
            </w:r>
          </w:p>
        </w:tc>
      </w:tr>
      <w:tr w:rsidR="002B2D19" w:rsidRPr="002B2D19" w14:paraId="78B999B8" w14:textId="77777777" w:rsidTr="007C13BF">
        <w:tc>
          <w:tcPr>
            <w:tcW w:w="8783" w:type="dxa"/>
          </w:tcPr>
          <w:p w14:paraId="6D7A01D8" w14:textId="77777777" w:rsidR="00DA6EBC" w:rsidRPr="002B2D19" w:rsidRDefault="00DA6EBC" w:rsidP="00DA6EBC">
            <w:pPr>
              <w:spacing w:line="480" w:lineRule="auto"/>
              <w:rPr>
                <w:color w:val="000000" w:themeColor="text1"/>
              </w:rPr>
            </w:pPr>
            <w:r w:rsidRPr="002B2D19">
              <w:rPr>
                <w:color w:val="000000" w:themeColor="text1"/>
              </w:rPr>
              <w:t>List of Appendices</w:t>
            </w:r>
            <w:r w:rsidR="00B71813" w:rsidRPr="002B2D19">
              <w:rPr>
                <w:color w:val="000000" w:themeColor="text1"/>
              </w:rPr>
              <w:t>…………………………………………………………………………</w:t>
            </w:r>
          </w:p>
        </w:tc>
        <w:tc>
          <w:tcPr>
            <w:tcW w:w="577" w:type="dxa"/>
          </w:tcPr>
          <w:p w14:paraId="7CA59E5F" w14:textId="77777777" w:rsidR="00DA6EBC" w:rsidRPr="002B2D19" w:rsidRDefault="00B71813" w:rsidP="00DA6EBC">
            <w:pPr>
              <w:jc w:val="center"/>
              <w:rPr>
                <w:color w:val="000000" w:themeColor="text1"/>
              </w:rPr>
            </w:pPr>
            <w:r w:rsidRPr="002B2D19">
              <w:rPr>
                <w:color w:val="000000" w:themeColor="text1"/>
              </w:rPr>
              <w:t>viii</w:t>
            </w:r>
          </w:p>
        </w:tc>
      </w:tr>
      <w:tr w:rsidR="002B2D19" w:rsidRPr="002B2D19" w14:paraId="4C45129B" w14:textId="77777777" w:rsidTr="007C13BF">
        <w:tc>
          <w:tcPr>
            <w:tcW w:w="8783" w:type="dxa"/>
          </w:tcPr>
          <w:p w14:paraId="034B27C0" w14:textId="77777777" w:rsidR="00DA6EBC" w:rsidRPr="002B2D19" w:rsidRDefault="00DA6EBC" w:rsidP="00DA6EBC">
            <w:pPr>
              <w:spacing w:line="480" w:lineRule="auto"/>
              <w:rPr>
                <w:color w:val="000000" w:themeColor="text1"/>
              </w:rPr>
            </w:pPr>
            <w:r w:rsidRPr="002B2D19">
              <w:rPr>
                <w:color w:val="000000" w:themeColor="text1"/>
              </w:rPr>
              <w:t>Introduction</w:t>
            </w:r>
            <w:r w:rsidR="00B71813" w:rsidRPr="002B2D19">
              <w:rPr>
                <w:color w:val="000000" w:themeColor="text1"/>
              </w:rPr>
              <w:t>…………………………………………………………………………...……</w:t>
            </w:r>
            <w:r w:rsidRPr="002B2D19">
              <w:rPr>
                <w:color w:val="000000" w:themeColor="text1"/>
              </w:rPr>
              <w:t xml:space="preserve"> </w:t>
            </w:r>
          </w:p>
        </w:tc>
        <w:tc>
          <w:tcPr>
            <w:tcW w:w="577" w:type="dxa"/>
          </w:tcPr>
          <w:p w14:paraId="7540A69F" w14:textId="77777777" w:rsidR="00DA6EBC" w:rsidRPr="002B2D19" w:rsidRDefault="00B71813" w:rsidP="00DA6EBC">
            <w:pPr>
              <w:jc w:val="center"/>
              <w:rPr>
                <w:color w:val="000000" w:themeColor="text1"/>
              </w:rPr>
            </w:pPr>
            <w:r w:rsidRPr="002B2D19">
              <w:rPr>
                <w:color w:val="000000" w:themeColor="text1"/>
              </w:rPr>
              <w:t>1</w:t>
            </w:r>
          </w:p>
        </w:tc>
      </w:tr>
      <w:tr w:rsidR="002B2D19" w:rsidRPr="002B2D19" w14:paraId="14B33667" w14:textId="77777777" w:rsidTr="007C13BF">
        <w:tc>
          <w:tcPr>
            <w:tcW w:w="8783" w:type="dxa"/>
          </w:tcPr>
          <w:p w14:paraId="10E7A3D8" w14:textId="7CB2E2A1" w:rsidR="00DA6EBC" w:rsidRPr="002B2D19" w:rsidRDefault="00DA6EBC" w:rsidP="00DA6EBC">
            <w:pPr>
              <w:spacing w:line="480" w:lineRule="auto"/>
              <w:rPr>
                <w:color w:val="000000" w:themeColor="text1"/>
              </w:rPr>
            </w:pPr>
            <w:r w:rsidRPr="002B2D19">
              <w:rPr>
                <w:color w:val="000000" w:themeColor="text1"/>
              </w:rPr>
              <w:t xml:space="preserve">        </w:t>
            </w:r>
            <w:r w:rsidR="00F21D50" w:rsidRPr="002B2D19">
              <w:rPr>
                <w:color w:val="000000" w:themeColor="text1"/>
              </w:rPr>
              <w:t xml:space="preserve">What is </w:t>
            </w:r>
            <w:proofErr w:type="gramStart"/>
            <w:r w:rsidR="00526900" w:rsidRPr="002B2D19">
              <w:rPr>
                <w:color w:val="000000" w:themeColor="text1"/>
              </w:rPr>
              <w:t>Parentification?</w:t>
            </w:r>
            <w:r w:rsidR="0041110A" w:rsidRPr="002B2D19">
              <w:rPr>
                <w:color w:val="000000" w:themeColor="text1"/>
              </w:rPr>
              <w:t>…</w:t>
            </w:r>
            <w:proofErr w:type="gramEnd"/>
            <w:r w:rsidR="00526900">
              <w:rPr>
                <w:color w:val="000000" w:themeColor="text1"/>
              </w:rPr>
              <w:t>....</w:t>
            </w:r>
            <w:r w:rsidR="0041110A" w:rsidRPr="002B2D19">
              <w:rPr>
                <w:color w:val="000000" w:themeColor="text1"/>
              </w:rPr>
              <w:t>……………</w:t>
            </w:r>
            <w:r w:rsidR="007C13BF" w:rsidRPr="002B2D19">
              <w:rPr>
                <w:color w:val="000000" w:themeColor="text1"/>
              </w:rPr>
              <w:t>…………………………………….…..….</w:t>
            </w:r>
          </w:p>
        </w:tc>
        <w:tc>
          <w:tcPr>
            <w:tcW w:w="577" w:type="dxa"/>
          </w:tcPr>
          <w:p w14:paraId="21855FA6" w14:textId="77777777" w:rsidR="00DA6EBC" w:rsidRPr="002B2D19" w:rsidRDefault="00392270" w:rsidP="00DA6EBC">
            <w:pPr>
              <w:jc w:val="center"/>
              <w:rPr>
                <w:color w:val="000000" w:themeColor="text1"/>
              </w:rPr>
            </w:pPr>
            <w:r w:rsidRPr="002B2D19">
              <w:rPr>
                <w:color w:val="000000" w:themeColor="text1"/>
              </w:rPr>
              <w:t>2</w:t>
            </w:r>
          </w:p>
        </w:tc>
      </w:tr>
      <w:tr w:rsidR="002B2D19" w:rsidRPr="002B2D19" w14:paraId="3E1D2313" w14:textId="77777777" w:rsidTr="007C13BF">
        <w:tc>
          <w:tcPr>
            <w:tcW w:w="8783" w:type="dxa"/>
          </w:tcPr>
          <w:p w14:paraId="3A3AD1C1" w14:textId="7DB03902" w:rsidR="00DA6EBC" w:rsidRPr="002B2D19" w:rsidRDefault="00DA6EBC" w:rsidP="00DA6EBC">
            <w:pPr>
              <w:spacing w:line="480" w:lineRule="auto"/>
              <w:rPr>
                <w:color w:val="000000" w:themeColor="text1"/>
              </w:rPr>
            </w:pPr>
            <w:r w:rsidRPr="002B2D19">
              <w:rPr>
                <w:color w:val="000000" w:themeColor="text1"/>
              </w:rPr>
              <w:t xml:space="preserve">        Parentification </w:t>
            </w:r>
            <w:r w:rsidR="00392270" w:rsidRPr="002B2D19">
              <w:rPr>
                <w:color w:val="000000" w:themeColor="text1"/>
              </w:rPr>
              <w:t>in Adulthood</w:t>
            </w:r>
            <w:r w:rsidR="007C13BF" w:rsidRPr="002B2D19">
              <w:rPr>
                <w:color w:val="000000" w:themeColor="text1"/>
              </w:rPr>
              <w:t>.</w:t>
            </w:r>
            <w:r w:rsidR="00B71813" w:rsidRPr="002B2D19">
              <w:rPr>
                <w:color w:val="000000" w:themeColor="text1"/>
              </w:rPr>
              <w:t>………………………</w:t>
            </w:r>
            <w:r w:rsidR="00392270" w:rsidRPr="002B2D19">
              <w:rPr>
                <w:color w:val="000000" w:themeColor="text1"/>
              </w:rPr>
              <w:t>…</w:t>
            </w:r>
            <w:r w:rsidR="00771F92" w:rsidRPr="002B2D19">
              <w:rPr>
                <w:color w:val="000000" w:themeColor="text1"/>
              </w:rPr>
              <w:t>….</w:t>
            </w:r>
            <w:r w:rsidR="00B71813" w:rsidRPr="002B2D19">
              <w:rPr>
                <w:color w:val="000000" w:themeColor="text1"/>
              </w:rPr>
              <w:t>…………………….…….</w:t>
            </w:r>
            <w:r w:rsidRPr="002B2D19">
              <w:rPr>
                <w:color w:val="000000" w:themeColor="text1"/>
              </w:rPr>
              <w:t xml:space="preserve"> </w:t>
            </w:r>
          </w:p>
        </w:tc>
        <w:tc>
          <w:tcPr>
            <w:tcW w:w="577" w:type="dxa"/>
          </w:tcPr>
          <w:p w14:paraId="7D8DA5C3" w14:textId="77777777" w:rsidR="00DA6EBC" w:rsidRPr="002B2D19" w:rsidRDefault="00392270" w:rsidP="00DA6EBC">
            <w:pPr>
              <w:jc w:val="center"/>
              <w:rPr>
                <w:color w:val="000000" w:themeColor="text1"/>
              </w:rPr>
            </w:pPr>
            <w:r w:rsidRPr="002B2D19">
              <w:rPr>
                <w:color w:val="000000" w:themeColor="text1"/>
              </w:rPr>
              <w:t>5</w:t>
            </w:r>
          </w:p>
        </w:tc>
      </w:tr>
      <w:tr w:rsidR="002B2D19" w:rsidRPr="002B2D19" w14:paraId="145EADA1" w14:textId="77777777" w:rsidTr="007C13BF">
        <w:tc>
          <w:tcPr>
            <w:tcW w:w="8783" w:type="dxa"/>
          </w:tcPr>
          <w:p w14:paraId="41683A4A" w14:textId="1820CDBA" w:rsidR="007C13BF" w:rsidRPr="002B2D19" w:rsidRDefault="007C13BF" w:rsidP="00DA6EBC">
            <w:pPr>
              <w:spacing w:line="480" w:lineRule="auto"/>
              <w:rPr>
                <w:color w:val="000000" w:themeColor="text1"/>
              </w:rPr>
            </w:pPr>
            <w:r w:rsidRPr="002B2D19">
              <w:rPr>
                <w:color w:val="000000" w:themeColor="text1"/>
              </w:rPr>
              <w:t xml:space="preserve">        What Causes Parentification? ……………………………………….………………</w:t>
            </w:r>
          </w:p>
        </w:tc>
        <w:tc>
          <w:tcPr>
            <w:tcW w:w="577" w:type="dxa"/>
          </w:tcPr>
          <w:p w14:paraId="5691044C" w14:textId="5A1A5B9A" w:rsidR="007C13BF" w:rsidRPr="002B2D19" w:rsidRDefault="004173AF" w:rsidP="00DA6EBC">
            <w:pPr>
              <w:jc w:val="center"/>
              <w:rPr>
                <w:color w:val="000000" w:themeColor="text1"/>
              </w:rPr>
            </w:pPr>
            <w:r w:rsidRPr="002B2D19">
              <w:rPr>
                <w:color w:val="000000" w:themeColor="text1"/>
              </w:rPr>
              <w:t>7</w:t>
            </w:r>
          </w:p>
        </w:tc>
      </w:tr>
      <w:tr w:rsidR="002B2D19" w:rsidRPr="002B2D19" w14:paraId="4DEF82F5" w14:textId="77777777" w:rsidTr="007C13BF">
        <w:tc>
          <w:tcPr>
            <w:tcW w:w="8783" w:type="dxa"/>
          </w:tcPr>
          <w:p w14:paraId="7ED765B1" w14:textId="79E61B9C" w:rsidR="00392270" w:rsidRPr="002B2D19" w:rsidRDefault="00392270" w:rsidP="00DA6EBC">
            <w:pPr>
              <w:spacing w:line="480" w:lineRule="auto"/>
              <w:rPr>
                <w:color w:val="000000" w:themeColor="text1"/>
              </w:rPr>
            </w:pPr>
            <w:r w:rsidRPr="002B2D19">
              <w:rPr>
                <w:color w:val="000000" w:themeColor="text1"/>
              </w:rPr>
              <w:t xml:space="preserve">        Parentification </w:t>
            </w:r>
            <w:r w:rsidR="00065DF9" w:rsidRPr="002B2D19">
              <w:rPr>
                <w:color w:val="000000" w:themeColor="text1"/>
              </w:rPr>
              <w:t>of</w:t>
            </w:r>
            <w:r w:rsidRPr="002B2D19">
              <w:rPr>
                <w:color w:val="000000" w:themeColor="text1"/>
              </w:rPr>
              <w:t xml:space="preserve"> Civilian Children………………….……………………………….</w:t>
            </w:r>
          </w:p>
        </w:tc>
        <w:tc>
          <w:tcPr>
            <w:tcW w:w="577" w:type="dxa"/>
          </w:tcPr>
          <w:p w14:paraId="286536AE" w14:textId="77777777" w:rsidR="00392270" w:rsidRPr="002B2D19" w:rsidRDefault="002940A4" w:rsidP="00DA6EBC">
            <w:pPr>
              <w:jc w:val="center"/>
              <w:rPr>
                <w:color w:val="000000" w:themeColor="text1"/>
              </w:rPr>
            </w:pPr>
            <w:r w:rsidRPr="002B2D19">
              <w:rPr>
                <w:color w:val="000000" w:themeColor="text1"/>
              </w:rPr>
              <w:t>7</w:t>
            </w:r>
          </w:p>
        </w:tc>
      </w:tr>
      <w:tr w:rsidR="002B2D19" w:rsidRPr="002B2D19" w14:paraId="54024508" w14:textId="77777777" w:rsidTr="007C13BF">
        <w:tc>
          <w:tcPr>
            <w:tcW w:w="8783" w:type="dxa"/>
          </w:tcPr>
          <w:p w14:paraId="787FD15C" w14:textId="77777777" w:rsidR="00DA6EBC" w:rsidRPr="002B2D19" w:rsidRDefault="00DA6EBC" w:rsidP="00DA6EBC">
            <w:pPr>
              <w:spacing w:line="480" w:lineRule="auto"/>
              <w:rPr>
                <w:color w:val="000000" w:themeColor="text1"/>
              </w:rPr>
            </w:pPr>
            <w:r w:rsidRPr="002B2D19">
              <w:rPr>
                <w:color w:val="000000" w:themeColor="text1"/>
              </w:rPr>
              <w:t xml:space="preserve">        Parentification of Military Children</w:t>
            </w:r>
            <w:r w:rsidR="00B71813" w:rsidRPr="002B2D19">
              <w:rPr>
                <w:color w:val="000000" w:themeColor="text1"/>
              </w:rPr>
              <w:t>………………………………………………….</w:t>
            </w:r>
          </w:p>
        </w:tc>
        <w:tc>
          <w:tcPr>
            <w:tcW w:w="577" w:type="dxa"/>
          </w:tcPr>
          <w:p w14:paraId="5A8FA6E3" w14:textId="718194E5" w:rsidR="00DA6EBC" w:rsidRPr="002B2D19" w:rsidRDefault="00A729DB" w:rsidP="00DA6EBC">
            <w:pPr>
              <w:jc w:val="center"/>
              <w:rPr>
                <w:color w:val="000000" w:themeColor="text1"/>
              </w:rPr>
            </w:pPr>
            <w:r>
              <w:rPr>
                <w:color w:val="000000" w:themeColor="text1"/>
              </w:rPr>
              <w:t>9</w:t>
            </w:r>
          </w:p>
        </w:tc>
      </w:tr>
      <w:tr w:rsidR="002B2D19" w:rsidRPr="002B2D19" w14:paraId="197E6C1D" w14:textId="77777777" w:rsidTr="007C13BF">
        <w:tc>
          <w:tcPr>
            <w:tcW w:w="8783" w:type="dxa"/>
          </w:tcPr>
          <w:p w14:paraId="761F1354" w14:textId="77777777" w:rsidR="00DA6EBC" w:rsidRPr="002B2D19" w:rsidRDefault="00DA6EBC" w:rsidP="00DA6EBC">
            <w:pPr>
              <w:spacing w:line="480" w:lineRule="auto"/>
              <w:rPr>
                <w:color w:val="000000" w:themeColor="text1"/>
              </w:rPr>
            </w:pPr>
            <w:r w:rsidRPr="002B2D19">
              <w:rPr>
                <w:color w:val="000000" w:themeColor="text1"/>
              </w:rPr>
              <w:t xml:space="preserve">        Positive Aspects of Parentification </w:t>
            </w:r>
            <w:r w:rsidR="00B71813" w:rsidRPr="002B2D19">
              <w:rPr>
                <w:color w:val="000000" w:themeColor="text1"/>
              </w:rPr>
              <w:t>……………………………………………….….</w:t>
            </w:r>
          </w:p>
        </w:tc>
        <w:tc>
          <w:tcPr>
            <w:tcW w:w="577" w:type="dxa"/>
          </w:tcPr>
          <w:p w14:paraId="21356C09" w14:textId="77777777" w:rsidR="00DA6EBC" w:rsidRPr="002B2D19" w:rsidRDefault="00392270" w:rsidP="00DA6EBC">
            <w:pPr>
              <w:jc w:val="center"/>
              <w:rPr>
                <w:color w:val="000000" w:themeColor="text1"/>
              </w:rPr>
            </w:pPr>
            <w:r w:rsidRPr="002B2D19">
              <w:rPr>
                <w:color w:val="000000" w:themeColor="text1"/>
              </w:rPr>
              <w:t>10</w:t>
            </w:r>
          </w:p>
        </w:tc>
      </w:tr>
      <w:tr w:rsidR="002B2D19" w:rsidRPr="002B2D19" w14:paraId="7C9ABF08" w14:textId="77777777" w:rsidTr="007C13BF">
        <w:tc>
          <w:tcPr>
            <w:tcW w:w="8783" w:type="dxa"/>
          </w:tcPr>
          <w:p w14:paraId="22065C05" w14:textId="77777777" w:rsidR="00DA6EBC" w:rsidRPr="002B2D19" w:rsidRDefault="00DA6EBC" w:rsidP="00DA6EBC">
            <w:pPr>
              <w:spacing w:line="480" w:lineRule="auto"/>
              <w:rPr>
                <w:color w:val="000000" w:themeColor="text1"/>
              </w:rPr>
            </w:pPr>
            <w:r w:rsidRPr="002B2D19">
              <w:rPr>
                <w:color w:val="000000" w:themeColor="text1"/>
              </w:rPr>
              <w:t xml:space="preserve">        Research Question and Hypotheses</w:t>
            </w:r>
            <w:r w:rsidR="00B71813" w:rsidRPr="002B2D19">
              <w:rPr>
                <w:color w:val="000000" w:themeColor="text1"/>
              </w:rPr>
              <w:t>………………………………………………</w:t>
            </w:r>
            <w:r w:rsidR="00771F92" w:rsidRPr="002B2D19">
              <w:rPr>
                <w:color w:val="000000" w:themeColor="text1"/>
              </w:rPr>
              <w:t>….</w:t>
            </w:r>
          </w:p>
        </w:tc>
        <w:tc>
          <w:tcPr>
            <w:tcW w:w="577" w:type="dxa"/>
          </w:tcPr>
          <w:p w14:paraId="6904EA3B" w14:textId="77777777" w:rsidR="00DA6EBC" w:rsidRPr="002B2D19" w:rsidRDefault="00392270" w:rsidP="00DA6EBC">
            <w:pPr>
              <w:jc w:val="center"/>
              <w:rPr>
                <w:color w:val="000000" w:themeColor="text1"/>
              </w:rPr>
            </w:pPr>
            <w:r w:rsidRPr="002B2D19">
              <w:rPr>
                <w:color w:val="000000" w:themeColor="text1"/>
              </w:rPr>
              <w:t>14</w:t>
            </w:r>
          </w:p>
        </w:tc>
      </w:tr>
      <w:tr w:rsidR="002B2D19" w:rsidRPr="002B2D19" w14:paraId="31C37BAC" w14:textId="77777777" w:rsidTr="007C13BF">
        <w:tc>
          <w:tcPr>
            <w:tcW w:w="8783" w:type="dxa"/>
          </w:tcPr>
          <w:p w14:paraId="579FA1CC" w14:textId="77777777" w:rsidR="00DA6EBC" w:rsidRPr="002B2D19" w:rsidRDefault="00DA6EBC" w:rsidP="00DA6EBC">
            <w:pPr>
              <w:spacing w:line="480" w:lineRule="auto"/>
              <w:rPr>
                <w:color w:val="000000" w:themeColor="text1"/>
              </w:rPr>
            </w:pPr>
            <w:r w:rsidRPr="002B2D19">
              <w:rPr>
                <w:color w:val="000000" w:themeColor="text1"/>
              </w:rPr>
              <w:t>Methodology</w:t>
            </w:r>
            <w:r w:rsidR="00B71813" w:rsidRPr="002B2D19">
              <w:rPr>
                <w:color w:val="000000" w:themeColor="text1"/>
              </w:rPr>
              <w:t>……………………………………………………………………………….</w:t>
            </w:r>
            <w:r w:rsidRPr="002B2D19">
              <w:rPr>
                <w:color w:val="000000" w:themeColor="text1"/>
              </w:rPr>
              <w:t xml:space="preserve"> </w:t>
            </w:r>
          </w:p>
        </w:tc>
        <w:tc>
          <w:tcPr>
            <w:tcW w:w="577" w:type="dxa"/>
          </w:tcPr>
          <w:p w14:paraId="220EEDBF" w14:textId="11FB963B" w:rsidR="00DA6EBC" w:rsidRPr="002B2D19" w:rsidRDefault="00392270" w:rsidP="00DA6EBC">
            <w:pPr>
              <w:jc w:val="center"/>
              <w:rPr>
                <w:color w:val="000000" w:themeColor="text1"/>
              </w:rPr>
            </w:pPr>
            <w:r w:rsidRPr="002B2D19">
              <w:rPr>
                <w:color w:val="000000" w:themeColor="text1"/>
              </w:rPr>
              <w:t>1</w:t>
            </w:r>
            <w:r w:rsidR="004173AF" w:rsidRPr="002B2D19">
              <w:rPr>
                <w:color w:val="000000" w:themeColor="text1"/>
              </w:rPr>
              <w:t>5</w:t>
            </w:r>
          </w:p>
        </w:tc>
      </w:tr>
      <w:tr w:rsidR="002B2D19" w:rsidRPr="002B2D19" w14:paraId="765019B3" w14:textId="77777777" w:rsidTr="007C13BF">
        <w:tc>
          <w:tcPr>
            <w:tcW w:w="8783" w:type="dxa"/>
          </w:tcPr>
          <w:p w14:paraId="336C53AC" w14:textId="78CE1AE8" w:rsidR="00DA6EBC" w:rsidRPr="002B2D19" w:rsidRDefault="00DA6EBC" w:rsidP="00DA6EBC">
            <w:pPr>
              <w:spacing w:line="480" w:lineRule="auto"/>
              <w:rPr>
                <w:color w:val="000000" w:themeColor="text1"/>
              </w:rPr>
            </w:pPr>
            <w:r w:rsidRPr="002B2D19">
              <w:rPr>
                <w:color w:val="000000" w:themeColor="text1"/>
              </w:rPr>
              <w:t xml:space="preserve">        Participants</w:t>
            </w:r>
            <w:r w:rsidR="00B71813" w:rsidRPr="002B2D19">
              <w:rPr>
                <w:color w:val="000000" w:themeColor="text1"/>
              </w:rPr>
              <w:t>………………………………………………………………</w:t>
            </w:r>
            <w:r w:rsidR="00771F92" w:rsidRPr="002B2D19">
              <w:rPr>
                <w:color w:val="000000" w:themeColor="text1"/>
              </w:rPr>
              <w:t>….</w:t>
            </w:r>
            <w:r w:rsidR="00B71813" w:rsidRPr="002B2D19">
              <w:rPr>
                <w:color w:val="000000" w:themeColor="text1"/>
              </w:rPr>
              <w:t>……</w:t>
            </w:r>
            <w:proofErr w:type="gramStart"/>
            <w:r w:rsidR="00B71813" w:rsidRPr="002B2D19">
              <w:rPr>
                <w:color w:val="000000" w:themeColor="text1"/>
              </w:rPr>
              <w:t>…</w:t>
            </w:r>
            <w:r w:rsidR="004E383F" w:rsidRPr="002B2D19">
              <w:rPr>
                <w:color w:val="000000" w:themeColor="text1"/>
              </w:rPr>
              <w:t>.</w:t>
            </w:r>
            <w:r w:rsidR="00B71813" w:rsidRPr="002B2D19">
              <w:rPr>
                <w:color w:val="000000" w:themeColor="text1"/>
              </w:rPr>
              <w:t>.</w:t>
            </w:r>
            <w:proofErr w:type="gramEnd"/>
            <w:r w:rsidRPr="002B2D19">
              <w:rPr>
                <w:color w:val="000000" w:themeColor="text1"/>
              </w:rPr>
              <w:t xml:space="preserve"> </w:t>
            </w:r>
          </w:p>
        </w:tc>
        <w:tc>
          <w:tcPr>
            <w:tcW w:w="577" w:type="dxa"/>
          </w:tcPr>
          <w:p w14:paraId="5DD2AD52" w14:textId="4C085E93" w:rsidR="00DA6EBC" w:rsidRPr="002B2D19" w:rsidRDefault="00260446" w:rsidP="00DA6EBC">
            <w:pPr>
              <w:jc w:val="center"/>
              <w:rPr>
                <w:color w:val="000000" w:themeColor="text1"/>
              </w:rPr>
            </w:pPr>
            <w:r w:rsidRPr="002B2D19">
              <w:rPr>
                <w:color w:val="000000" w:themeColor="text1"/>
              </w:rPr>
              <w:t>15</w:t>
            </w:r>
          </w:p>
        </w:tc>
      </w:tr>
      <w:tr w:rsidR="002B2D19" w:rsidRPr="002B2D19" w14:paraId="6777817E" w14:textId="77777777" w:rsidTr="007C13BF">
        <w:tc>
          <w:tcPr>
            <w:tcW w:w="8783" w:type="dxa"/>
          </w:tcPr>
          <w:p w14:paraId="79F6CBFA" w14:textId="77777777" w:rsidR="00DA6EBC" w:rsidRPr="002B2D19" w:rsidRDefault="00DA6EBC" w:rsidP="00DA6EBC">
            <w:pPr>
              <w:spacing w:line="480" w:lineRule="auto"/>
              <w:rPr>
                <w:color w:val="000000" w:themeColor="text1"/>
              </w:rPr>
            </w:pPr>
            <w:r w:rsidRPr="002B2D19">
              <w:rPr>
                <w:color w:val="000000" w:themeColor="text1"/>
              </w:rPr>
              <w:t xml:space="preserve">        Procedure</w:t>
            </w:r>
            <w:r w:rsidR="00B71813" w:rsidRPr="002B2D19">
              <w:rPr>
                <w:color w:val="000000" w:themeColor="text1"/>
              </w:rPr>
              <w:t>……………………………………………………………………….…….</w:t>
            </w:r>
            <w:r w:rsidRPr="002B2D19">
              <w:rPr>
                <w:color w:val="000000" w:themeColor="text1"/>
              </w:rPr>
              <w:t xml:space="preserve"> </w:t>
            </w:r>
          </w:p>
        </w:tc>
        <w:tc>
          <w:tcPr>
            <w:tcW w:w="577" w:type="dxa"/>
          </w:tcPr>
          <w:p w14:paraId="0BFC41DD" w14:textId="790611B0" w:rsidR="00DA6EBC" w:rsidRPr="002B2D19" w:rsidRDefault="00260446" w:rsidP="00DA6EBC">
            <w:pPr>
              <w:jc w:val="center"/>
              <w:rPr>
                <w:color w:val="000000" w:themeColor="text1"/>
              </w:rPr>
            </w:pPr>
            <w:r w:rsidRPr="002B2D19">
              <w:rPr>
                <w:color w:val="000000" w:themeColor="text1"/>
              </w:rPr>
              <w:t>17</w:t>
            </w:r>
          </w:p>
        </w:tc>
      </w:tr>
      <w:tr w:rsidR="002B2D19" w:rsidRPr="002B2D19" w14:paraId="514A102D" w14:textId="77777777" w:rsidTr="007C13BF">
        <w:tc>
          <w:tcPr>
            <w:tcW w:w="8783" w:type="dxa"/>
          </w:tcPr>
          <w:p w14:paraId="6EAFA02D" w14:textId="7484B835" w:rsidR="00DA6EBC" w:rsidRPr="002B2D19" w:rsidRDefault="00DA6EBC" w:rsidP="00DA6EBC">
            <w:pPr>
              <w:spacing w:line="480" w:lineRule="auto"/>
              <w:rPr>
                <w:color w:val="000000" w:themeColor="text1"/>
              </w:rPr>
            </w:pPr>
            <w:r w:rsidRPr="002B2D19">
              <w:rPr>
                <w:color w:val="000000" w:themeColor="text1"/>
              </w:rPr>
              <w:t xml:space="preserve">        Measures</w:t>
            </w:r>
            <w:r w:rsidR="00B71813" w:rsidRPr="002B2D19">
              <w:rPr>
                <w:color w:val="000000" w:themeColor="text1"/>
              </w:rPr>
              <w:t>………………………………………………………………………</w:t>
            </w:r>
            <w:r w:rsidR="006C242C" w:rsidRPr="002B2D19">
              <w:rPr>
                <w:color w:val="000000" w:themeColor="text1"/>
              </w:rPr>
              <w:t>…. ….</w:t>
            </w:r>
          </w:p>
        </w:tc>
        <w:tc>
          <w:tcPr>
            <w:tcW w:w="577" w:type="dxa"/>
          </w:tcPr>
          <w:p w14:paraId="62A0E3A5" w14:textId="6E57D88A" w:rsidR="00DA6EBC" w:rsidRPr="002B2D19" w:rsidRDefault="00260446" w:rsidP="00DA6EBC">
            <w:pPr>
              <w:jc w:val="center"/>
              <w:rPr>
                <w:color w:val="000000" w:themeColor="text1"/>
              </w:rPr>
            </w:pPr>
            <w:r w:rsidRPr="002B2D19">
              <w:rPr>
                <w:color w:val="000000" w:themeColor="text1"/>
              </w:rPr>
              <w:t>18</w:t>
            </w:r>
          </w:p>
        </w:tc>
      </w:tr>
      <w:tr w:rsidR="002B2D19" w:rsidRPr="002B2D19" w14:paraId="755A401A" w14:textId="77777777" w:rsidTr="007C13BF">
        <w:tc>
          <w:tcPr>
            <w:tcW w:w="8783" w:type="dxa"/>
          </w:tcPr>
          <w:p w14:paraId="215B6305" w14:textId="306902CD" w:rsidR="00DA6EBC" w:rsidRPr="002B2D19" w:rsidRDefault="00DA6EBC" w:rsidP="00DA6EBC">
            <w:pPr>
              <w:spacing w:line="480" w:lineRule="auto"/>
              <w:rPr>
                <w:color w:val="000000" w:themeColor="text1"/>
              </w:rPr>
            </w:pPr>
            <w:r w:rsidRPr="002B2D19">
              <w:rPr>
                <w:color w:val="000000" w:themeColor="text1"/>
              </w:rPr>
              <w:t xml:space="preserve">        Data Analysis</w:t>
            </w:r>
            <w:r w:rsidR="00B71813" w:rsidRPr="002B2D19">
              <w:rPr>
                <w:color w:val="000000" w:themeColor="text1"/>
              </w:rPr>
              <w:t>……………………………………………………………………...….</w:t>
            </w:r>
          </w:p>
        </w:tc>
        <w:tc>
          <w:tcPr>
            <w:tcW w:w="577" w:type="dxa"/>
          </w:tcPr>
          <w:p w14:paraId="49F27408" w14:textId="2EF280B8" w:rsidR="00DA6EBC" w:rsidRPr="002B2D19" w:rsidRDefault="00260446" w:rsidP="00260446">
            <w:pPr>
              <w:rPr>
                <w:color w:val="000000" w:themeColor="text1"/>
              </w:rPr>
            </w:pPr>
            <w:r w:rsidRPr="002B2D19">
              <w:rPr>
                <w:color w:val="000000" w:themeColor="text1"/>
              </w:rPr>
              <w:t xml:space="preserve"> 2</w:t>
            </w:r>
            <w:r w:rsidR="00647F1B">
              <w:rPr>
                <w:color w:val="000000" w:themeColor="text1"/>
              </w:rPr>
              <w:t>1</w:t>
            </w:r>
          </w:p>
        </w:tc>
      </w:tr>
      <w:tr w:rsidR="002B2D19" w:rsidRPr="002B2D19" w14:paraId="5C9180C4" w14:textId="77777777" w:rsidTr="007C13BF">
        <w:tc>
          <w:tcPr>
            <w:tcW w:w="8783" w:type="dxa"/>
          </w:tcPr>
          <w:p w14:paraId="225A268D" w14:textId="3281F3B0" w:rsidR="00DA6EBC" w:rsidRPr="002B2D19" w:rsidRDefault="00DA6EBC" w:rsidP="00DA6EBC">
            <w:pPr>
              <w:spacing w:line="480" w:lineRule="auto"/>
              <w:rPr>
                <w:color w:val="000000" w:themeColor="text1"/>
              </w:rPr>
            </w:pPr>
            <w:r w:rsidRPr="002B2D19">
              <w:rPr>
                <w:color w:val="000000" w:themeColor="text1"/>
              </w:rPr>
              <w:t>Results</w:t>
            </w:r>
            <w:r w:rsidR="00B71813" w:rsidRPr="002B2D19">
              <w:rPr>
                <w:color w:val="000000" w:themeColor="text1"/>
              </w:rPr>
              <w:t>……………………………………………………………………………</w:t>
            </w:r>
            <w:r w:rsidR="00771F92" w:rsidRPr="002B2D19">
              <w:rPr>
                <w:color w:val="000000" w:themeColor="text1"/>
              </w:rPr>
              <w:t>….</w:t>
            </w:r>
            <w:r w:rsidR="00B71813" w:rsidRPr="002B2D19">
              <w:rPr>
                <w:color w:val="000000" w:themeColor="text1"/>
              </w:rPr>
              <w:t>…</w:t>
            </w:r>
            <w:proofErr w:type="gramStart"/>
            <w:r w:rsidR="00B71813" w:rsidRPr="002B2D19">
              <w:rPr>
                <w:color w:val="000000" w:themeColor="text1"/>
              </w:rPr>
              <w:t>….</w:t>
            </w:r>
            <w:r w:rsidR="004E383F" w:rsidRPr="002B2D19">
              <w:rPr>
                <w:color w:val="000000" w:themeColor="text1"/>
              </w:rPr>
              <w:t>.</w:t>
            </w:r>
            <w:proofErr w:type="gramEnd"/>
            <w:r w:rsidRPr="002B2D19">
              <w:rPr>
                <w:color w:val="000000" w:themeColor="text1"/>
              </w:rPr>
              <w:t xml:space="preserve"> </w:t>
            </w:r>
          </w:p>
        </w:tc>
        <w:tc>
          <w:tcPr>
            <w:tcW w:w="577" w:type="dxa"/>
          </w:tcPr>
          <w:p w14:paraId="7785A17F" w14:textId="5A638E2C" w:rsidR="00DA6EBC" w:rsidRPr="002B2D19" w:rsidRDefault="004E383F" w:rsidP="00DA6EBC">
            <w:pPr>
              <w:jc w:val="center"/>
              <w:rPr>
                <w:color w:val="000000" w:themeColor="text1"/>
              </w:rPr>
            </w:pPr>
            <w:r w:rsidRPr="002B2D19">
              <w:rPr>
                <w:color w:val="000000" w:themeColor="text1"/>
              </w:rPr>
              <w:t>2</w:t>
            </w:r>
            <w:r w:rsidR="00647F1B">
              <w:rPr>
                <w:color w:val="000000" w:themeColor="text1"/>
              </w:rPr>
              <w:t>2</w:t>
            </w:r>
          </w:p>
        </w:tc>
      </w:tr>
      <w:tr w:rsidR="002B2D19" w:rsidRPr="002B2D19" w14:paraId="06B6B1EF" w14:textId="77777777" w:rsidTr="007C13BF">
        <w:tc>
          <w:tcPr>
            <w:tcW w:w="8783" w:type="dxa"/>
          </w:tcPr>
          <w:p w14:paraId="5505D42A" w14:textId="77777777" w:rsidR="00DA6EBC" w:rsidRPr="002B2D19" w:rsidRDefault="00DA6EBC" w:rsidP="00DA6EBC">
            <w:pPr>
              <w:spacing w:line="480" w:lineRule="auto"/>
              <w:rPr>
                <w:color w:val="000000" w:themeColor="text1"/>
              </w:rPr>
            </w:pPr>
            <w:r w:rsidRPr="002B2D19">
              <w:rPr>
                <w:color w:val="000000" w:themeColor="text1"/>
              </w:rPr>
              <w:t xml:space="preserve">        Hypothesis 1a</w:t>
            </w:r>
            <w:r w:rsidR="00B71813" w:rsidRPr="002B2D19">
              <w:rPr>
                <w:color w:val="000000" w:themeColor="text1"/>
              </w:rPr>
              <w:t>………………………………………………………………...……….</w:t>
            </w:r>
          </w:p>
        </w:tc>
        <w:tc>
          <w:tcPr>
            <w:tcW w:w="577" w:type="dxa"/>
          </w:tcPr>
          <w:p w14:paraId="5BA93DDA" w14:textId="3FDD45FC" w:rsidR="00DA6EBC" w:rsidRPr="002B2D19" w:rsidRDefault="00EC51AA" w:rsidP="00DA6EBC">
            <w:pPr>
              <w:jc w:val="center"/>
              <w:rPr>
                <w:color w:val="000000" w:themeColor="text1"/>
              </w:rPr>
            </w:pPr>
            <w:r w:rsidRPr="002B2D19">
              <w:rPr>
                <w:color w:val="000000" w:themeColor="text1"/>
              </w:rPr>
              <w:t>2</w:t>
            </w:r>
            <w:r w:rsidR="00647F1B">
              <w:rPr>
                <w:color w:val="000000" w:themeColor="text1"/>
              </w:rPr>
              <w:t>2</w:t>
            </w:r>
          </w:p>
        </w:tc>
      </w:tr>
      <w:tr w:rsidR="002B2D19" w:rsidRPr="002B2D19" w14:paraId="38A0F452" w14:textId="77777777" w:rsidTr="007C13BF">
        <w:tc>
          <w:tcPr>
            <w:tcW w:w="8783" w:type="dxa"/>
          </w:tcPr>
          <w:p w14:paraId="29D4DA38" w14:textId="77777777" w:rsidR="00DA6EBC" w:rsidRPr="002B2D19" w:rsidRDefault="00DA6EBC" w:rsidP="00DA6EBC">
            <w:pPr>
              <w:spacing w:line="480" w:lineRule="auto"/>
              <w:rPr>
                <w:color w:val="000000" w:themeColor="text1"/>
              </w:rPr>
            </w:pPr>
            <w:r w:rsidRPr="002B2D19">
              <w:rPr>
                <w:color w:val="000000" w:themeColor="text1"/>
              </w:rPr>
              <w:t xml:space="preserve">        Hypothesis 1b</w:t>
            </w:r>
            <w:r w:rsidR="00B71813" w:rsidRPr="002B2D19">
              <w:rPr>
                <w:color w:val="000000" w:themeColor="text1"/>
              </w:rPr>
              <w:t>………………………………………………………………</w:t>
            </w:r>
            <w:r w:rsidR="00771F92" w:rsidRPr="002B2D19">
              <w:rPr>
                <w:color w:val="000000" w:themeColor="text1"/>
              </w:rPr>
              <w:t>….</w:t>
            </w:r>
            <w:r w:rsidR="00B71813" w:rsidRPr="002B2D19">
              <w:rPr>
                <w:color w:val="000000" w:themeColor="text1"/>
              </w:rPr>
              <w:t>…….</w:t>
            </w:r>
          </w:p>
        </w:tc>
        <w:tc>
          <w:tcPr>
            <w:tcW w:w="577" w:type="dxa"/>
          </w:tcPr>
          <w:p w14:paraId="65C45941" w14:textId="567D1C06" w:rsidR="00DA6EBC" w:rsidRPr="002B2D19" w:rsidRDefault="00EC51AA" w:rsidP="00DA6EBC">
            <w:pPr>
              <w:jc w:val="center"/>
              <w:rPr>
                <w:color w:val="000000" w:themeColor="text1"/>
              </w:rPr>
            </w:pPr>
            <w:r w:rsidRPr="002B2D19">
              <w:rPr>
                <w:color w:val="000000" w:themeColor="text1"/>
              </w:rPr>
              <w:t>23</w:t>
            </w:r>
          </w:p>
        </w:tc>
      </w:tr>
      <w:tr w:rsidR="002B2D19" w:rsidRPr="002B2D19" w14:paraId="57F55F28" w14:textId="77777777" w:rsidTr="007C13BF">
        <w:tc>
          <w:tcPr>
            <w:tcW w:w="8783" w:type="dxa"/>
          </w:tcPr>
          <w:p w14:paraId="11C9C23D" w14:textId="77777777" w:rsidR="00DA6EBC" w:rsidRPr="002B2D19" w:rsidRDefault="00DA6EBC" w:rsidP="00DA6EBC">
            <w:pPr>
              <w:spacing w:line="480" w:lineRule="auto"/>
              <w:rPr>
                <w:color w:val="000000" w:themeColor="text1"/>
              </w:rPr>
            </w:pPr>
            <w:r w:rsidRPr="002B2D19">
              <w:rPr>
                <w:color w:val="000000" w:themeColor="text1"/>
              </w:rPr>
              <w:lastRenderedPageBreak/>
              <w:t xml:space="preserve">        Hypothesis 1c</w:t>
            </w:r>
            <w:r w:rsidR="00B71813" w:rsidRPr="002B2D19">
              <w:rPr>
                <w:color w:val="000000" w:themeColor="text1"/>
              </w:rPr>
              <w:t>…………………………………………………………………...…….</w:t>
            </w:r>
          </w:p>
        </w:tc>
        <w:tc>
          <w:tcPr>
            <w:tcW w:w="577" w:type="dxa"/>
          </w:tcPr>
          <w:p w14:paraId="042D467A" w14:textId="0F64C747" w:rsidR="00DA6EBC" w:rsidRPr="002B2D19" w:rsidRDefault="00EC51AA" w:rsidP="00DA6EBC">
            <w:pPr>
              <w:jc w:val="center"/>
              <w:rPr>
                <w:color w:val="000000" w:themeColor="text1"/>
              </w:rPr>
            </w:pPr>
            <w:r w:rsidRPr="002B2D19">
              <w:rPr>
                <w:color w:val="000000" w:themeColor="text1"/>
              </w:rPr>
              <w:t>27</w:t>
            </w:r>
          </w:p>
        </w:tc>
      </w:tr>
      <w:tr w:rsidR="002B2D19" w:rsidRPr="00A729DB" w14:paraId="376F2FDE" w14:textId="77777777" w:rsidTr="007C13BF">
        <w:tc>
          <w:tcPr>
            <w:tcW w:w="8783" w:type="dxa"/>
          </w:tcPr>
          <w:p w14:paraId="7B505B24" w14:textId="4CAE3D8F" w:rsidR="00DA6EBC" w:rsidRPr="00A729DB" w:rsidRDefault="00DA6EBC" w:rsidP="00DA6EBC">
            <w:pPr>
              <w:spacing w:line="480" w:lineRule="auto"/>
              <w:rPr>
                <w:color w:val="000000" w:themeColor="text1"/>
              </w:rPr>
            </w:pPr>
            <w:r w:rsidRPr="00A729DB">
              <w:rPr>
                <w:color w:val="000000" w:themeColor="text1"/>
              </w:rPr>
              <w:t xml:space="preserve">        Hypothesis 2</w:t>
            </w:r>
            <w:r w:rsidR="00526900" w:rsidRPr="00A729DB">
              <w:rPr>
                <w:color w:val="000000" w:themeColor="text1"/>
              </w:rPr>
              <w:t>.</w:t>
            </w:r>
            <w:r w:rsidR="00B71813" w:rsidRPr="00A729DB">
              <w:rPr>
                <w:color w:val="000000" w:themeColor="text1"/>
              </w:rPr>
              <w:t>…………………………………………………………………...…….</w:t>
            </w:r>
          </w:p>
        </w:tc>
        <w:tc>
          <w:tcPr>
            <w:tcW w:w="577" w:type="dxa"/>
          </w:tcPr>
          <w:p w14:paraId="54C57D92" w14:textId="3CEE8E2D" w:rsidR="00DA6EBC" w:rsidRPr="00A729DB" w:rsidRDefault="00EC51AA" w:rsidP="00DA6EBC">
            <w:pPr>
              <w:jc w:val="center"/>
              <w:rPr>
                <w:color w:val="000000" w:themeColor="text1"/>
              </w:rPr>
            </w:pPr>
            <w:r w:rsidRPr="00A729DB">
              <w:rPr>
                <w:color w:val="000000" w:themeColor="text1"/>
              </w:rPr>
              <w:t>28</w:t>
            </w:r>
          </w:p>
        </w:tc>
      </w:tr>
      <w:tr w:rsidR="002B2D19" w:rsidRPr="00A729DB" w14:paraId="3FB451CD" w14:textId="77777777" w:rsidTr="007C13BF">
        <w:tc>
          <w:tcPr>
            <w:tcW w:w="8783" w:type="dxa"/>
          </w:tcPr>
          <w:p w14:paraId="42A6BB6E" w14:textId="77777777" w:rsidR="00DA6EBC" w:rsidRPr="00A729DB" w:rsidRDefault="00DA6EBC" w:rsidP="00DA6EBC">
            <w:pPr>
              <w:spacing w:line="480" w:lineRule="auto"/>
              <w:rPr>
                <w:color w:val="000000" w:themeColor="text1"/>
              </w:rPr>
            </w:pPr>
            <w:r w:rsidRPr="00A729DB">
              <w:rPr>
                <w:color w:val="000000" w:themeColor="text1"/>
              </w:rPr>
              <w:t xml:space="preserve">        Hypothesis 3a</w:t>
            </w:r>
            <w:r w:rsidR="00B71813" w:rsidRPr="00A729DB">
              <w:rPr>
                <w:color w:val="000000" w:themeColor="text1"/>
              </w:rPr>
              <w:t>……………………………………………………………...………….</w:t>
            </w:r>
          </w:p>
        </w:tc>
        <w:tc>
          <w:tcPr>
            <w:tcW w:w="577" w:type="dxa"/>
          </w:tcPr>
          <w:p w14:paraId="1171396A" w14:textId="7CFCEC2D" w:rsidR="00DA6EBC" w:rsidRPr="00A729DB" w:rsidRDefault="00A729DB" w:rsidP="00DA6EBC">
            <w:pPr>
              <w:jc w:val="center"/>
              <w:rPr>
                <w:color w:val="000000" w:themeColor="text1"/>
              </w:rPr>
            </w:pPr>
            <w:r w:rsidRPr="00A729DB">
              <w:rPr>
                <w:color w:val="000000" w:themeColor="text1"/>
              </w:rPr>
              <w:t>2</w:t>
            </w:r>
            <w:r w:rsidR="00647F1B">
              <w:rPr>
                <w:color w:val="000000" w:themeColor="text1"/>
              </w:rPr>
              <w:t>8</w:t>
            </w:r>
          </w:p>
        </w:tc>
      </w:tr>
      <w:tr w:rsidR="002B2D19" w:rsidRPr="00A729DB" w14:paraId="391C14F9" w14:textId="77777777" w:rsidTr="007C13BF">
        <w:tc>
          <w:tcPr>
            <w:tcW w:w="8783" w:type="dxa"/>
          </w:tcPr>
          <w:p w14:paraId="03B30B74" w14:textId="77777777" w:rsidR="00DA6EBC" w:rsidRPr="00A729DB" w:rsidRDefault="00DA6EBC" w:rsidP="00DA6EBC">
            <w:pPr>
              <w:spacing w:line="480" w:lineRule="auto"/>
              <w:rPr>
                <w:color w:val="000000" w:themeColor="text1"/>
              </w:rPr>
            </w:pPr>
            <w:r w:rsidRPr="00A729DB">
              <w:rPr>
                <w:color w:val="000000" w:themeColor="text1"/>
              </w:rPr>
              <w:t xml:space="preserve">        Hypothesis 3b</w:t>
            </w:r>
            <w:r w:rsidR="00B71813" w:rsidRPr="00A729DB">
              <w:rPr>
                <w:color w:val="000000" w:themeColor="text1"/>
              </w:rPr>
              <w:t>………………………………………………………</w:t>
            </w:r>
            <w:r w:rsidR="00771F92" w:rsidRPr="00A729DB">
              <w:rPr>
                <w:color w:val="000000" w:themeColor="text1"/>
              </w:rPr>
              <w:t>….</w:t>
            </w:r>
            <w:r w:rsidR="00B71813" w:rsidRPr="00A729DB">
              <w:rPr>
                <w:color w:val="000000" w:themeColor="text1"/>
              </w:rPr>
              <w:t>…………….</w:t>
            </w:r>
          </w:p>
        </w:tc>
        <w:tc>
          <w:tcPr>
            <w:tcW w:w="577" w:type="dxa"/>
          </w:tcPr>
          <w:p w14:paraId="06CB1CCA" w14:textId="5EAF6306" w:rsidR="00DA6EBC" w:rsidRPr="00A729DB" w:rsidRDefault="00647F1B" w:rsidP="00DA6EBC">
            <w:pPr>
              <w:jc w:val="center"/>
              <w:rPr>
                <w:color w:val="000000" w:themeColor="text1"/>
              </w:rPr>
            </w:pPr>
            <w:r>
              <w:rPr>
                <w:color w:val="000000" w:themeColor="text1"/>
              </w:rPr>
              <w:t>29</w:t>
            </w:r>
          </w:p>
        </w:tc>
      </w:tr>
      <w:tr w:rsidR="002B2D19" w:rsidRPr="00A729DB" w14:paraId="66A768E9" w14:textId="77777777" w:rsidTr="007C13BF">
        <w:tc>
          <w:tcPr>
            <w:tcW w:w="8783" w:type="dxa"/>
          </w:tcPr>
          <w:p w14:paraId="055D7904" w14:textId="77777777" w:rsidR="00DA6EBC" w:rsidRPr="00A729DB" w:rsidRDefault="00DA6EBC" w:rsidP="00DA6EBC">
            <w:pPr>
              <w:spacing w:line="480" w:lineRule="auto"/>
              <w:rPr>
                <w:color w:val="000000" w:themeColor="text1"/>
              </w:rPr>
            </w:pPr>
            <w:r w:rsidRPr="00A729DB">
              <w:rPr>
                <w:color w:val="000000" w:themeColor="text1"/>
              </w:rPr>
              <w:t>Discussion</w:t>
            </w:r>
            <w:r w:rsidR="00B71813" w:rsidRPr="00A729DB">
              <w:rPr>
                <w:color w:val="000000" w:themeColor="text1"/>
              </w:rPr>
              <w:t>………………………………………………………………………………….</w:t>
            </w:r>
            <w:r w:rsidRPr="00A729DB">
              <w:rPr>
                <w:color w:val="000000" w:themeColor="text1"/>
              </w:rPr>
              <w:t xml:space="preserve"> </w:t>
            </w:r>
          </w:p>
        </w:tc>
        <w:tc>
          <w:tcPr>
            <w:tcW w:w="577" w:type="dxa"/>
          </w:tcPr>
          <w:p w14:paraId="6DF838C9" w14:textId="2ECD3926" w:rsidR="00DA6EBC" w:rsidRPr="00A729DB" w:rsidRDefault="00EC51AA" w:rsidP="00DA6EBC">
            <w:pPr>
              <w:jc w:val="center"/>
              <w:rPr>
                <w:color w:val="000000" w:themeColor="text1"/>
              </w:rPr>
            </w:pPr>
            <w:r w:rsidRPr="00A729DB">
              <w:rPr>
                <w:color w:val="000000" w:themeColor="text1"/>
              </w:rPr>
              <w:t>3</w:t>
            </w:r>
            <w:r w:rsidR="00647F1B">
              <w:rPr>
                <w:color w:val="000000" w:themeColor="text1"/>
              </w:rPr>
              <w:t>3</w:t>
            </w:r>
          </w:p>
        </w:tc>
      </w:tr>
      <w:tr w:rsidR="002B2D19" w:rsidRPr="00A729DB" w14:paraId="26A240FD" w14:textId="77777777" w:rsidTr="007C13BF">
        <w:tc>
          <w:tcPr>
            <w:tcW w:w="8783" w:type="dxa"/>
          </w:tcPr>
          <w:p w14:paraId="3F709015" w14:textId="583FC9BD" w:rsidR="00DA6EBC" w:rsidRPr="00A729DB" w:rsidRDefault="00DA6EBC" w:rsidP="00DA6EBC">
            <w:pPr>
              <w:spacing w:line="480" w:lineRule="auto"/>
              <w:rPr>
                <w:color w:val="000000" w:themeColor="text1"/>
              </w:rPr>
            </w:pPr>
            <w:r w:rsidRPr="00A729DB">
              <w:rPr>
                <w:color w:val="000000" w:themeColor="text1"/>
              </w:rPr>
              <w:t xml:space="preserve">        Implications</w:t>
            </w:r>
            <w:r w:rsidR="00EC51AA" w:rsidRPr="00A729DB">
              <w:rPr>
                <w:color w:val="000000" w:themeColor="text1"/>
              </w:rPr>
              <w:t>, Limitations and Future Directions</w:t>
            </w:r>
            <w:r w:rsidR="00B71813" w:rsidRPr="00A729DB">
              <w:rPr>
                <w:color w:val="000000" w:themeColor="text1"/>
              </w:rPr>
              <w:t>…………………………….……….</w:t>
            </w:r>
            <w:r w:rsidRPr="00A729DB">
              <w:rPr>
                <w:color w:val="000000" w:themeColor="text1"/>
              </w:rPr>
              <w:t xml:space="preserve"> </w:t>
            </w:r>
          </w:p>
        </w:tc>
        <w:tc>
          <w:tcPr>
            <w:tcW w:w="577" w:type="dxa"/>
          </w:tcPr>
          <w:p w14:paraId="5C543C82" w14:textId="2D5FE055" w:rsidR="00DA6EBC" w:rsidRPr="00A729DB" w:rsidRDefault="00647F1B" w:rsidP="00DA6EBC">
            <w:pPr>
              <w:jc w:val="center"/>
              <w:rPr>
                <w:color w:val="000000" w:themeColor="text1"/>
              </w:rPr>
            </w:pPr>
            <w:r>
              <w:rPr>
                <w:color w:val="000000" w:themeColor="text1"/>
              </w:rPr>
              <w:t>3</w:t>
            </w:r>
            <w:r w:rsidR="000F4892">
              <w:rPr>
                <w:color w:val="000000" w:themeColor="text1"/>
              </w:rPr>
              <w:t>9</w:t>
            </w:r>
          </w:p>
        </w:tc>
      </w:tr>
      <w:tr w:rsidR="002B2D19" w:rsidRPr="00A729DB" w14:paraId="6A6E3E64" w14:textId="77777777" w:rsidTr="007C13BF">
        <w:tc>
          <w:tcPr>
            <w:tcW w:w="8783" w:type="dxa"/>
          </w:tcPr>
          <w:p w14:paraId="3706E41E" w14:textId="77777777" w:rsidR="00DA6EBC" w:rsidRPr="00A729DB" w:rsidRDefault="00DA6EBC" w:rsidP="00DA6EBC">
            <w:pPr>
              <w:spacing w:line="480" w:lineRule="auto"/>
              <w:rPr>
                <w:color w:val="000000" w:themeColor="text1"/>
              </w:rPr>
            </w:pPr>
            <w:r w:rsidRPr="00A729DB">
              <w:rPr>
                <w:color w:val="000000" w:themeColor="text1"/>
              </w:rPr>
              <w:t>References</w:t>
            </w:r>
            <w:r w:rsidR="00B71813" w:rsidRPr="00A729DB">
              <w:rPr>
                <w:color w:val="000000" w:themeColor="text1"/>
              </w:rPr>
              <w:t>………………………………………………………………………………….</w:t>
            </w:r>
          </w:p>
        </w:tc>
        <w:tc>
          <w:tcPr>
            <w:tcW w:w="577" w:type="dxa"/>
          </w:tcPr>
          <w:p w14:paraId="1E6A2DDD" w14:textId="79F6E649" w:rsidR="00DA6EBC" w:rsidRPr="00A729DB" w:rsidRDefault="00EC51AA" w:rsidP="00DA6EBC">
            <w:pPr>
              <w:jc w:val="center"/>
              <w:rPr>
                <w:color w:val="000000" w:themeColor="text1"/>
              </w:rPr>
            </w:pPr>
            <w:r w:rsidRPr="00A729DB">
              <w:rPr>
                <w:color w:val="000000" w:themeColor="text1"/>
              </w:rPr>
              <w:t>4</w:t>
            </w:r>
            <w:r w:rsidR="00647F1B">
              <w:rPr>
                <w:color w:val="000000" w:themeColor="text1"/>
              </w:rPr>
              <w:t>4</w:t>
            </w:r>
          </w:p>
        </w:tc>
      </w:tr>
      <w:tr w:rsidR="002B2D19" w:rsidRPr="00A729DB" w14:paraId="3E8F7E89" w14:textId="77777777" w:rsidTr="007C13BF">
        <w:tc>
          <w:tcPr>
            <w:tcW w:w="8783" w:type="dxa"/>
          </w:tcPr>
          <w:p w14:paraId="225C6AA1" w14:textId="77777777" w:rsidR="00DA6EBC" w:rsidRPr="00A729DB" w:rsidRDefault="00DA6EBC" w:rsidP="00DA6EBC">
            <w:pPr>
              <w:spacing w:line="480" w:lineRule="auto"/>
              <w:rPr>
                <w:color w:val="000000" w:themeColor="text1"/>
              </w:rPr>
            </w:pPr>
            <w:r w:rsidRPr="00A729DB">
              <w:rPr>
                <w:color w:val="000000" w:themeColor="text1"/>
              </w:rPr>
              <w:t>Appendices</w:t>
            </w:r>
            <w:r w:rsidR="00B71813" w:rsidRPr="00A729DB">
              <w:rPr>
                <w:color w:val="000000" w:themeColor="text1"/>
              </w:rPr>
              <w:t>………………………………………………………………………………...</w:t>
            </w:r>
            <w:r w:rsidRPr="00A729DB">
              <w:rPr>
                <w:color w:val="000000" w:themeColor="text1"/>
              </w:rPr>
              <w:t xml:space="preserve"> </w:t>
            </w:r>
          </w:p>
        </w:tc>
        <w:tc>
          <w:tcPr>
            <w:tcW w:w="577" w:type="dxa"/>
          </w:tcPr>
          <w:p w14:paraId="4E737655" w14:textId="2396A2CE" w:rsidR="00DA6EBC" w:rsidRPr="00A729DB" w:rsidRDefault="00EC51AA" w:rsidP="00DA6EBC">
            <w:pPr>
              <w:jc w:val="center"/>
              <w:rPr>
                <w:color w:val="000000" w:themeColor="text1"/>
              </w:rPr>
            </w:pPr>
            <w:r w:rsidRPr="00A729DB">
              <w:rPr>
                <w:color w:val="000000" w:themeColor="text1"/>
              </w:rPr>
              <w:t>5</w:t>
            </w:r>
            <w:r w:rsidR="00647F1B">
              <w:rPr>
                <w:color w:val="000000" w:themeColor="text1"/>
              </w:rPr>
              <w:t>2</w:t>
            </w:r>
          </w:p>
        </w:tc>
      </w:tr>
    </w:tbl>
    <w:p w14:paraId="21F61793" w14:textId="77777777" w:rsidR="00DA6EBC" w:rsidRPr="002B2D19" w:rsidRDefault="00DA6EBC" w:rsidP="000D20EB">
      <w:pPr>
        <w:spacing w:line="480" w:lineRule="auto"/>
        <w:jc w:val="center"/>
        <w:rPr>
          <w:b/>
          <w:bCs/>
          <w:color w:val="000000" w:themeColor="text1"/>
        </w:rPr>
      </w:pPr>
    </w:p>
    <w:p w14:paraId="78F33904" w14:textId="77777777" w:rsidR="00DA6EBC" w:rsidRPr="002B2D19" w:rsidRDefault="00DA6EBC" w:rsidP="000D20EB">
      <w:pPr>
        <w:spacing w:line="480" w:lineRule="auto"/>
        <w:jc w:val="center"/>
        <w:rPr>
          <w:b/>
          <w:bCs/>
          <w:color w:val="000000" w:themeColor="text1"/>
        </w:rPr>
      </w:pPr>
    </w:p>
    <w:p w14:paraId="25DF4DC2" w14:textId="77777777" w:rsidR="00DA6EBC" w:rsidRPr="002B2D19" w:rsidRDefault="00DA6EBC" w:rsidP="000D20EB">
      <w:pPr>
        <w:spacing w:line="480" w:lineRule="auto"/>
        <w:jc w:val="center"/>
        <w:rPr>
          <w:b/>
          <w:bCs/>
          <w:color w:val="000000" w:themeColor="text1"/>
        </w:rPr>
      </w:pPr>
    </w:p>
    <w:p w14:paraId="02B6D656" w14:textId="77777777" w:rsidR="00DA6EBC" w:rsidRPr="002B2D19" w:rsidRDefault="00DA6EBC" w:rsidP="000D20EB">
      <w:pPr>
        <w:spacing w:line="480" w:lineRule="auto"/>
        <w:jc w:val="center"/>
        <w:rPr>
          <w:b/>
          <w:bCs/>
          <w:color w:val="000000" w:themeColor="text1"/>
        </w:rPr>
      </w:pPr>
    </w:p>
    <w:p w14:paraId="3B493FF7" w14:textId="77777777" w:rsidR="009B6D70" w:rsidRPr="002B2D19" w:rsidRDefault="009B6D70">
      <w:pPr>
        <w:rPr>
          <w:b/>
          <w:bCs/>
          <w:color w:val="000000" w:themeColor="text1"/>
        </w:rPr>
      </w:pPr>
      <w:r w:rsidRPr="002B2D19">
        <w:rPr>
          <w:b/>
          <w:bCs/>
          <w:color w:val="000000" w:themeColor="text1"/>
        </w:rPr>
        <w:br w:type="page"/>
      </w:r>
    </w:p>
    <w:p w14:paraId="0427AC58" w14:textId="77777777" w:rsidR="004D7331" w:rsidRPr="002B2D19" w:rsidRDefault="009B6D70" w:rsidP="00034027">
      <w:pPr>
        <w:jc w:val="center"/>
        <w:rPr>
          <w:b/>
          <w:bCs/>
          <w:color w:val="000000" w:themeColor="text1"/>
        </w:rPr>
      </w:pPr>
      <w:r w:rsidRPr="002B2D19">
        <w:rPr>
          <w:b/>
          <w:bCs/>
          <w:color w:val="000000" w:themeColor="text1"/>
        </w:rPr>
        <w:lastRenderedPageBreak/>
        <w:t>List of Tables</w:t>
      </w:r>
    </w:p>
    <w:p w14:paraId="010B6CA3" w14:textId="77777777" w:rsidR="00034027" w:rsidRPr="002B2D19" w:rsidRDefault="004D7331" w:rsidP="00034027">
      <w:pPr>
        <w:rPr>
          <w:color w:val="000000" w:themeColor="text1"/>
        </w:rPr>
      </w:pPr>
      <w:r w:rsidRPr="002B2D19">
        <w:rPr>
          <w:color w:val="000000" w:themeColor="text1"/>
        </w:rPr>
        <w:t xml:space="preserve">     </w:t>
      </w:r>
    </w:p>
    <w:p w14:paraId="209C235C" w14:textId="2C5B2B9C" w:rsidR="00AB1F2F" w:rsidRPr="002B2D19" w:rsidRDefault="00AB1F2F" w:rsidP="00AB1F2F">
      <w:pPr>
        <w:rPr>
          <w:color w:val="000000" w:themeColor="text1"/>
        </w:rPr>
      </w:pPr>
      <w:r w:rsidRPr="002B2D19">
        <w:rPr>
          <w:color w:val="000000" w:themeColor="text1"/>
        </w:rPr>
        <w:t xml:space="preserve">      1. Demographic Characteristics of Participants </w:t>
      </w:r>
    </w:p>
    <w:p w14:paraId="21053134" w14:textId="77777777" w:rsidR="00AB1F2F" w:rsidRPr="002B2D19" w:rsidRDefault="00AB1F2F" w:rsidP="00AB1F2F">
      <w:pPr>
        <w:pStyle w:val="NormalWeb"/>
        <w:spacing w:before="0" w:beforeAutospacing="0" w:after="0" w:afterAutospacing="0"/>
        <w:rPr>
          <w:color w:val="000000" w:themeColor="text1"/>
        </w:rPr>
      </w:pPr>
      <w:r w:rsidRPr="002B2D19">
        <w:rPr>
          <w:color w:val="000000" w:themeColor="text1"/>
        </w:rPr>
        <w:t xml:space="preserve">      </w:t>
      </w:r>
    </w:p>
    <w:p w14:paraId="5F3D54E1" w14:textId="77777777" w:rsidR="00AB1F2F" w:rsidRPr="006D59A9" w:rsidRDefault="00AB1F2F" w:rsidP="00AB1F2F">
      <w:pPr>
        <w:pStyle w:val="NormalWeb"/>
        <w:spacing w:before="0" w:beforeAutospacing="0" w:after="0" w:afterAutospacing="0"/>
        <w:rPr>
          <w:color w:val="000000" w:themeColor="text1"/>
        </w:rPr>
      </w:pPr>
      <w:r w:rsidRPr="002B2D19">
        <w:rPr>
          <w:color w:val="000000" w:themeColor="text1"/>
        </w:rPr>
        <w:t xml:space="preserve">      </w:t>
      </w:r>
      <w:r w:rsidRPr="006D59A9">
        <w:rPr>
          <w:color w:val="000000" w:themeColor="text1"/>
        </w:rPr>
        <w:t xml:space="preserve">2. Correlations Between Past Parentification and Indices of Well-Being (PERMA Profiler)  </w:t>
      </w:r>
    </w:p>
    <w:p w14:paraId="4EEE3665" w14:textId="77777777" w:rsidR="00AB1F2F" w:rsidRPr="006D59A9" w:rsidRDefault="00AB1F2F" w:rsidP="00AB1F2F">
      <w:pPr>
        <w:pStyle w:val="NormalWeb"/>
        <w:spacing w:before="0" w:beforeAutospacing="0" w:after="0" w:afterAutospacing="0"/>
        <w:rPr>
          <w:color w:val="000000" w:themeColor="text1"/>
        </w:rPr>
      </w:pPr>
      <w:r w:rsidRPr="006D59A9">
        <w:rPr>
          <w:color w:val="000000" w:themeColor="text1"/>
        </w:rPr>
        <w:t xml:space="preserve">          and Resilience (NMRQ) </w:t>
      </w:r>
    </w:p>
    <w:p w14:paraId="23A9A7CB" w14:textId="77777777" w:rsidR="00AB1F2F" w:rsidRPr="006D59A9" w:rsidRDefault="00AB1F2F" w:rsidP="00AB1F2F">
      <w:pPr>
        <w:pStyle w:val="NormalWeb"/>
        <w:spacing w:before="0" w:beforeAutospacing="0" w:after="0" w:afterAutospacing="0"/>
        <w:rPr>
          <w:color w:val="000000" w:themeColor="text1"/>
        </w:rPr>
      </w:pPr>
    </w:p>
    <w:p w14:paraId="3E96EE30" w14:textId="77777777" w:rsidR="00AB1F2F" w:rsidRPr="006D59A9" w:rsidRDefault="00AB1F2F" w:rsidP="00AB1F2F">
      <w:pPr>
        <w:pStyle w:val="NormalWeb"/>
        <w:shd w:val="clear" w:color="auto" w:fill="FFFFFF"/>
        <w:spacing w:before="0" w:beforeAutospacing="0" w:after="0" w:afterAutospacing="0"/>
        <w:rPr>
          <w:color w:val="000000" w:themeColor="text1"/>
        </w:rPr>
      </w:pPr>
      <w:r w:rsidRPr="006D59A9">
        <w:rPr>
          <w:color w:val="000000" w:themeColor="text1"/>
        </w:rPr>
        <w:t xml:space="preserve">      3a. Mediation Analysis: Effects of Past Parentification on Well-Being (PERMA Profiler) </w:t>
      </w:r>
    </w:p>
    <w:p w14:paraId="3F3C804E" w14:textId="77777777" w:rsidR="00AB1F2F" w:rsidRPr="006D59A9" w:rsidRDefault="00AB1F2F" w:rsidP="00AB1F2F">
      <w:pPr>
        <w:pStyle w:val="NormalWeb"/>
        <w:shd w:val="clear" w:color="auto" w:fill="FFFFFF"/>
        <w:spacing w:before="0" w:beforeAutospacing="0" w:after="0" w:afterAutospacing="0"/>
        <w:rPr>
          <w:color w:val="000000" w:themeColor="text1"/>
        </w:rPr>
      </w:pPr>
      <w:r w:rsidRPr="006D59A9">
        <w:rPr>
          <w:color w:val="000000" w:themeColor="text1"/>
        </w:rPr>
        <w:t xml:space="preserve">            through Past Perceived Unfairness</w:t>
      </w:r>
    </w:p>
    <w:p w14:paraId="0F12F426" w14:textId="77777777" w:rsidR="00AB1F2F" w:rsidRPr="006D59A9" w:rsidRDefault="00AB1F2F" w:rsidP="00AB1F2F">
      <w:pPr>
        <w:pStyle w:val="NormalWeb"/>
        <w:shd w:val="clear" w:color="auto" w:fill="FFFFFF"/>
        <w:spacing w:before="0" w:beforeAutospacing="0" w:after="0" w:afterAutospacing="0"/>
        <w:rPr>
          <w:color w:val="000000" w:themeColor="text1"/>
        </w:rPr>
      </w:pPr>
    </w:p>
    <w:p w14:paraId="652D180A" w14:textId="77777777" w:rsidR="00AB1F2F" w:rsidRPr="006D59A9" w:rsidRDefault="00AB1F2F" w:rsidP="00AB1F2F">
      <w:pPr>
        <w:pStyle w:val="NormalWeb"/>
        <w:shd w:val="clear" w:color="auto" w:fill="FFFFFF"/>
        <w:spacing w:before="0" w:beforeAutospacing="0" w:after="0" w:afterAutospacing="0"/>
        <w:rPr>
          <w:color w:val="000000" w:themeColor="text1"/>
        </w:rPr>
      </w:pPr>
      <w:r w:rsidRPr="006D59A9">
        <w:rPr>
          <w:color w:val="000000" w:themeColor="text1"/>
        </w:rPr>
        <w:t xml:space="preserve">      3b. Mediation Analysis: Effects of Past Parentification on Resilience (NMRQ) through Past </w:t>
      </w:r>
    </w:p>
    <w:p w14:paraId="7756830E" w14:textId="7BA7032C" w:rsidR="00AB1F2F" w:rsidRPr="006D59A9" w:rsidRDefault="00AB1F2F" w:rsidP="006D59A9">
      <w:pPr>
        <w:pStyle w:val="NormalWeb"/>
        <w:shd w:val="clear" w:color="auto" w:fill="FFFFFF"/>
        <w:spacing w:before="0" w:beforeAutospacing="0" w:after="0" w:afterAutospacing="0"/>
        <w:rPr>
          <w:color w:val="000000" w:themeColor="text1"/>
        </w:rPr>
      </w:pPr>
      <w:r w:rsidRPr="006D59A9">
        <w:rPr>
          <w:color w:val="000000" w:themeColor="text1"/>
        </w:rPr>
        <w:t xml:space="preserve">            Perceived Unfairness</w:t>
      </w:r>
    </w:p>
    <w:p w14:paraId="7A3A34AF" w14:textId="77777777" w:rsidR="006D59A9" w:rsidRPr="006D59A9" w:rsidRDefault="006D59A9" w:rsidP="006D59A9">
      <w:pPr>
        <w:pStyle w:val="NormalWeb"/>
        <w:shd w:val="clear" w:color="auto" w:fill="FFFFFF"/>
        <w:spacing w:before="0" w:beforeAutospacing="0" w:after="0" w:afterAutospacing="0"/>
        <w:rPr>
          <w:color w:val="000000" w:themeColor="text1"/>
        </w:rPr>
      </w:pPr>
    </w:p>
    <w:p w14:paraId="4CEE95D7" w14:textId="05DA99C6" w:rsidR="00AB1F2F" w:rsidRPr="006D59A9" w:rsidRDefault="00AB1F2F" w:rsidP="00AB1F2F">
      <w:pPr>
        <w:pStyle w:val="NormalWeb"/>
        <w:spacing w:before="0" w:beforeAutospacing="0" w:after="0" w:afterAutospacing="0"/>
        <w:rPr>
          <w:color w:val="000000" w:themeColor="text1"/>
        </w:rPr>
      </w:pPr>
      <w:r w:rsidRPr="006D59A9">
        <w:rPr>
          <w:color w:val="000000" w:themeColor="text1"/>
        </w:rPr>
        <w:t xml:space="preserve">      </w:t>
      </w:r>
      <w:r w:rsidR="006D59A9" w:rsidRPr="006D59A9">
        <w:rPr>
          <w:color w:val="000000" w:themeColor="text1"/>
        </w:rPr>
        <w:t>4</w:t>
      </w:r>
      <w:r w:rsidRPr="006D59A9">
        <w:rPr>
          <w:color w:val="000000" w:themeColor="text1"/>
        </w:rPr>
        <w:t xml:space="preserve">. Correlations Between Current Parentification and Indices of Well-Being (PERMA </w:t>
      </w:r>
    </w:p>
    <w:p w14:paraId="77F72634" w14:textId="77777777" w:rsidR="00AB1F2F" w:rsidRPr="006D59A9" w:rsidRDefault="00AB1F2F" w:rsidP="00AB1F2F">
      <w:pPr>
        <w:pStyle w:val="NormalWeb"/>
        <w:spacing w:before="0" w:beforeAutospacing="0" w:after="0" w:afterAutospacing="0"/>
        <w:rPr>
          <w:color w:val="000000" w:themeColor="text1"/>
        </w:rPr>
      </w:pPr>
      <w:r w:rsidRPr="006D59A9">
        <w:rPr>
          <w:color w:val="000000" w:themeColor="text1"/>
        </w:rPr>
        <w:t xml:space="preserve">          Profiler) and Resilience (NMRQ) </w:t>
      </w:r>
    </w:p>
    <w:p w14:paraId="5F819592" w14:textId="77777777" w:rsidR="00AB1F2F" w:rsidRPr="006D59A9" w:rsidRDefault="00AB1F2F" w:rsidP="00AB1F2F">
      <w:pPr>
        <w:pStyle w:val="NormalWeb"/>
        <w:spacing w:before="0" w:beforeAutospacing="0" w:after="0" w:afterAutospacing="0"/>
        <w:rPr>
          <w:color w:val="000000" w:themeColor="text1"/>
        </w:rPr>
      </w:pPr>
    </w:p>
    <w:p w14:paraId="0953E579" w14:textId="59BFCA7F" w:rsidR="00AB1F2F" w:rsidRPr="006D59A9" w:rsidRDefault="00AB1F2F" w:rsidP="00AB1F2F">
      <w:pPr>
        <w:pStyle w:val="NormalWeb"/>
        <w:spacing w:before="0" w:beforeAutospacing="0" w:after="0" w:afterAutospacing="0"/>
        <w:rPr>
          <w:color w:val="000000" w:themeColor="text1"/>
        </w:rPr>
      </w:pPr>
      <w:r w:rsidRPr="006D59A9">
        <w:rPr>
          <w:color w:val="000000" w:themeColor="text1"/>
        </w:rPr>
        <w:t xml:space="preserve">      </w:t>
      </w:r>
      <w:r w:rsidR="006D59A9" w:rsidRPr="006D59A9">
        <w:rPr>
          <w:color w:val="000000" w:themeColor="text1"/>
        </w:rPr>
        <w:t>5</w:t>
      </w:r>
      <w:r w:rsidRPr="006D59A9">
        <w:rPr>
          <w:color w:val="000000" w:themeColor="text1"/>
        </w:rPr>
        <w:t xml:space="preserve">a. Mediation Analysis: Effects of Current Parentification on Well-Being (PERMA Profiler) </w:t>
      </w:r>
    </w:p>
    <w:p w14:paraId="729707DB" w14:textId="77777777" w:rsidR="00AB1F2F" w:rsidRPr="006D59A9" w:rsidRDefault="00AB1F2F" w:rsidP="00AB1F2F">
      <w:pPr>
        <w:pStyle w:val="NormalWeb"/>
        <w:spacing w:before="0" w:beforeAutospacing="0" w:after="0" w:afterAutospacing="0"/>
        <w:rPr>
          <w:color w:val="000000" w:themeColor="text1"/>
        </w:rPr>
      </w:pPr>
      <w:r w:rsidRPr="006D59A9">
        <w:rPr>
          <w:color w:val="000000" w:themeColor="text1"/>
        </w:rPr>
        <w:t xml:space="preserve">            through Current Perceived Unfairness</w:t>
      </w:r>
    </w:p>
    <w:p w14:paraId="27153F8A" w14:textId="77777777" w:rsidR="00AB1F2F" w:rsidRPr="006D59A9" w:rsidRDefault="00AB1F2F" w:rsidP="00AB1F2F">
      <w:pPr>
        <w:pStyle w:val="NormalWeb"/>
        <w:spacing w:before="0" w:beforeAutospacing="0" w:after="0" w:afterAutospacing="0"/>
        <w:rPr>
          <w:color w:val="000000" w:themeColor="text1"/>
        </w:rPr>
      </w:pPr>
    </w:p>
    <w:p w14:paraId="75336905" w14:textId="78E72857" w:rsidR="00AB1F2F" w:rsidRPr="006D59A9" w:rsidRDefault="00AB1F2F" w:rsidP="00AB1F2F">
      <w:pPr>
        <w:pStyle w:val="NormalWeb"/>
        <w:spacing w:before="0" w:beforeAutospacing="0" w:after="0" w:afterAutospacing="0"/>
        <w:rPr>
          <w:color w:val="000000" w:themeColor="text1"/>
        </w:rPr>
      </w:pPr>
      <w:r w:rsidRPr="006D59A9">
        <w:rPr>
          <w:color w:val="000000" w:themeColor="text1"/>
        </w:rPr>
        <w:t xml:space="preserve">      </w:t>
      </w:r>
      <w:r w:rsidR="006D59A9" w:rsidRPr="006D59A9">
        <w:rPr>
          <w:color w:val="000000" w:themeColor="text1"/>
        </w:rPr>
        <w:t>5</w:t>
      </w:r>
      <w:r w:rsidRPr="006D59A9">
        <w:rPr>
          <w:color w:val="000000" w:themeColor="text1"/>
        </w:rPr>
        <w:t xml:space="preserve">b. Mediation Analysis: Effects of Current Parentification on Resilience (NMRQ) through </w:t>
      </w:r>
    </w:p>
    <w:p w14:paraId="5050E77E" w14:textId="77777777" w:rsidR="00AB1F2F" w:rsidRPr="002B2D19" w:rsidRDefault="00AB1F2F" w:rsidP="00AB1F2F">
      <w:pPr>
        <w:pStyle w:val="NormalWeb"/>
        <w:spacing w:before="0" w:beforeAutospacing="0" w:after="0" w:afterAutospacing="0"/>
        <w:rPr>
          <w:color w:val="000000" w:themeColor="text1"/>
        </w:rPr>
      </w:pPr>
      <w:r w:rsidRPr="006D59A9">
        <w:rPr>
          <w:color w:val="000000" w:themeColor="text1"/>
        </w:rPr>
        <w:t xml:space="preserve">            Current Perceived Unfairness</w:t>
      </w:r>
    </w:p>
    <w:p w14:paraId="4B263D0A" w14:textId="77777777" w:rsidR="00034027" w:rsidRPr="002B2D19" w:rsidRDefault="00034027" w:rsidP="00034027">
      <w:pPr>
        <w:rPr>
          <w:color w:val="000000" w:themeColor="text1"/>
        </w:rPr>
      </w:pPr>
    </w:p>
    <w:p w14:paraId="15009834" w14:textId="77777777" w:rsidR="004D7331" w:rsidRPr="002B2D19" w:rsidRDefault="004D7331" w:rsidP="004D7331">
      <w:pPr>
        <w:spacing w:line="480" w:lineRule="auto"/>
        <w:rPr>
          <w:color w:val="000000" w:themeColor="text1"/>
        </w:rPr>
      </w:pPr>
    </w:p>
    <w:p w14:paraId="52DBC820" w14:textId="77777777" w:rsidR="00034027" w:rsidRPr="002B2D19" w:rsidRDefault="009B6D70" w:rsidP="00034027">
      <w:pPr>
        <w:jc w:val="center"/>
        <w:rPr>
          <w:b/>
          <w:bCs/>
          <w:color w:val="000000" w:themeColor="text1"/>
        </w:rPr>
      </w:pPr>
      <w:r w:rsidRPr="002B2D19">
        <w:rPr>
          <w:b/>
          <w:bCs/>
          <w:color w:val="000000" w:themeColor="text1"/>
        </w:rPr>
        <w:br w:type="page"/>
      </w:r>
      <w:r w:rsidRPr="002B2D19">
        <w:rPr>
          <w:b/>
          <w:bCs/>
          <w:color w:val="000000" w:themeColor="text1"/>
        </w:rPr>
        <w:lastRenderedPageBreak/>
        <w:t>List of Figures and Illustrations</w:t>
      </w:r>
    </w:p>
    <w:p w14:paraId="5499472B" w14:textId="77777777" w:rsidR="00034027" w:rsidRPr="002B2D19" w:rsidRDefault="00034027" w:rsidP="00034027">
      <w:pPr>
        <w:rPr>
          <w:b/>
          <w:bCs/>
          <w:color w:val="000000" w:themeColor="text1"/>
        </w:rPr>
      </w:pPr>
    </w:p>
    <w:p w14:paraId="174C2AC5" w14:textId="77777777" w:rsidR="00034027" w:rsidRPr="002B2D19" w:rsidRDefault="00034027" w:rsidP="00034027">
      <w:pPr>
        <w:pStyle w:val="NormalWeb"/>
        <w:shd w:val="clear" w:color="auto" w:fill="FFFFFF"/>
        <w:spacing w:before="0" w:beforeAutospacing="0" w:after="0" w:afterAutospacing="0"/>
        <w:rPr>
          <w:color w:val="000000" w:themeColor="text1"/>
        </w:rPr>
      </w:pPr>
      <w:r w:rsidRPr="002B2D19">
        <w:rPr>
          <w:color w:val="000000" w:themeColor="text1"/>
        </w:rPr>
        <w:t xml:space="preserve">      1. Mediation Model 4 Depicting the Indirect Effect of Past Parentification on Well-Being </w:t>
      </w:r>
    </w:p>
    <w:p w14:paraId="60117B7D" w14:textId="77777777" w:rsidR="00034027" w:rsidRPr="002B2D19" w:rsidRDefault="00034027" w:rsidP="00034027">
      <w:pPr>
        <w:pStyle w:val="NormalWeb"/>
        <w:shd w:val="clear" w:color="auto" w:fill="FFFFFF"/>
        <w:spacing w:before="0" w:beforeAutospacing="0" w:after="0" w:afterAutospacing="0"/>
        <w:rPr>
          <w:color w:val="000000" w:themeColor="text1"/>
        </w:rPr>
      </w:pPr>
      <w:r w:rsidRPr="002B2D19">
        <w:rPr>
          <w:color w:val="000000" w:themeColor="text1"/>
        </w:rPr>
        <w:t xml:space="preserve">          (PERMA Profiler) through Past Perceived Unfairness</w:t>
      </w:r>
    </w:p>
    <w:p w14:paraId="19BB65E5" w14:textId="77777777" w:rsidR="00034027" w:rsidRPr="002B2D19" w:rsidRDefault="00034027" w:rsidP="00034027">
      <w:pPr>
        <w:rPr>
          <w:color w:val="000000" w:themeColor="text1"/>
        </w:rPr>
      </w:pPr>
      <w:r w:rsidRPr="002B2D19">
        <w:rPr>
          <w:color w:val="000000" w:themeColor="text1"/>
        </w:rPr>
        <w:t xml:space="preserve">   </w:t>
      </w:r>
    </w:p>
    <w:p w14:paraId="4540C2DB" w14:textId="77777777" w:rsidR="00034027" w:rsidRPr="002B2D19" w:rsidRDefault="00034027" w:rsidP="00034027">
      <w:pPr>
        <w:pStyle w:val="NormalWeb"/>
        <w:shd w:val="clear" w:color="auto" w:fill="FFFFFF"/>
        <w:spacing w:before="0" w:beforeAutospacing="0" w:after="0" w:afterAutospacing="0"/>
        <w:rPr>
          <w:color w:val="000000" w:themeColor="text1"/>
        </w:rPr>
      </w:pPr>
      <w:r w:rsidRPr="002B2D19">
        <w:rPr>
          <w:color w:val="000000" w:themeColor="text1"/>
        </w:rPr>
        <w:t xml:space="preserve">      2. Mediation Model 4 Depicting the Indirect Effect of Past Parentification on Resilience </w:t>
      </w:r>
    </w:p>
    <w:p w14:paraId="60801C08" w14:textId="77777777" w:rsidR="00034027" w:rsidRPr="002B2D19" w:rsidRDefault="00034027" w:rsidP="00034027">
      <w:pPr>
        <w:pStyle w:val="NormalWeb"/>
        <w:shd w:val="clear" w:color="auto" w:fill="FFFFFF"/>
        <w:spacing w:before="0" w:beforeAutospacing="0" w:after="0" w:afterAutospacing="0"/>
        <w:rPr>
          <w:color w:val="000000" w:themeColor="text1"/>
        </w:rPr>
      </w:pPr>
      <w:r w:rsidRPr="002B2D19">
        <w:rPr>
          <w:color w:val="000000" w:themeColor="text1"/>
        </w:rPr>
        <w:t xml:space="preserve">          (NMRQ) through Past Perceived Unfairness</w:t>
      </w:r>
    </w:p>
    <w:p w14:paraId="2DC03BE5" w14:textId="77777777" w:rsidR="00034027" w:rsidRPr="002B2D19" w:rsidRDefault="00034027" w:rsidP="00034027">
      <w:pPr>
        <w:rPr>
          <w:color w:val="000000" w:themeColor="text1"/>
        </w:rPr>
      </w:pPr>
    </w:p>
    <w:p w14:paraId="42C683A1" w14:textId="77777777" w:rsidR="00034027" w:rsidRPr="002B2D19" w:rsidRDefault="00034027" w:rsidP="00034027">
      <w:pPr>
        <w:pStyle w:val="NormalWeb"/>
        <w:shd w:val="clear" w:color="auto" w:fill="FFFFFF"/>
        <w:spacing w:before="0" w:beforeAutospacing="0" w:after="0" w:afterAutospacing="0"/>
        <w:rPr>
          <w:color w:val="000000" w:themeColor="text1"/>
        </w:rPr>
      </w:pPr>
      <w:r w:rsidRPr="002B2D19">
        <w:rPr>
          <w:color w:val="000000" w:themeColor="text1"/>
        </w:rPr>
        <w:t xml:space="preserve">      3. Mediation Model 4 Depicting the Indirect Effect of Current Parentification on Well-Being </w:t>
      </w:r>
    </w:p>
    <w:p w14:paraId="54B47D3F" w14:textId="77777777" w:rsidR="00034027" w:rsidRPr="002B2D19" w:rsidRDefault="00034027" w:rsidP="00034027">
      <w:pPr>
        <w:pStyle w:val="NormalWeb"/>
        <w:shd w:val="clear" w:color="auto" w:fill="FFFFFF"/>
        <w:spacing w:before="0" w:beforeAutospacing="0" w:after="0" w:afterAutospacing="0"/>
        <w:rPr>
          <w:color w:val="000000" w:themeColor="text1"/>
        </w:rPr>
      </w:pPr>
      <w:r w:rsidRPr="002B2D19">
        <w:rPr>
          <w:color w:val="000000" w:themeColor="text1"/>
        </w:rPr>
        <w:t xml:space="preserve">          (PERMA Profiler) through Current Perceived Unfairness</w:t>
      </w:r>
    </w:p>
    <w:p w14:paraId="2B35B7D9" w14:textId="77777777" w:rsidR="00034027" w:rsidRPr="002B2D19" w:rsidRDefault="00034027" w:rsidP="00034027">
      <w:pPr>
        <w:rPr>
          <w:color w:val="000000" w:themeColor="text1"/>
        </w:rPr>
      </w:pPr>
    </w:p>
    <w:p w14:paraId="46DAD121" w14:textId="77777777" w:rsidR="00034027" w:rsidRPr="002B2D19" w:rsidRDefault="00034027" w:rsidP="00034027">
      <w:pPr>
        <w:pStyle w:val="NormalWeb"/>
        <w:shd w:val="clear" w:color="auto" w:fill="FFFFFF"/>
        <w:spacing w:before="0" w:beforeAutospacing="0" w:after="0" w:afterAutospacing="0"/>
        <w:rPr>
          <w:color w:val="000000" w:themeColor="text1"/>
        </w:rPr>
      </w:pPr>
      <w:r w:rsidRPr="002B2D19">
        <w:rPr>
          <w:color w:val="000000" w:themeColor="text1"/>
        </w:rPr>
        <w:t xml:space="preserve">      4. Mediation Model 4 Depicting the Indirect Effect of Current Parentification on Resilience </w:t>
      </w:r>
    </w:p>
    <w:p w14:paraId="5395BBE6" w14:textId="77777777" w:rsidR="00034027" w:rsidRPr="002B2D19" w:rsidRDefault="00034027" w:rsidP="00034027">
      <w:pPr>
        <w:pStyle w:val="NormalWeb"/>
        <w:shd w:val="clear" w:color="auto" w:fill="FFFFFF"/>
        <w:spacing w:before="0" w:beforeAutospacing="0" w:after="0" w:afterAutospacing="0"/>
        <w:rPr>
          <w:color w:val="000000" w:themeColor="text1"/>
        </w:rPr>
      </w:pPr>
      <w:r w:rsidRPr="002B2D19">
        <w:rPr>
          <w:color w:val="000000" w:themeColor="text1"/>
        </w:rPr>
        <w:t xml:space="preserve">          (NMRQ) through Current Perceived Unfairness </w:t>
      </w:r>
    </w:p>
    <w:p w14:paraId="32564963" w14:textId="77777777" w:rsidR="00034027" w:rsidRPr="002B2D19" w:rsidRDefault="00034027" w:rsidP="00034027">
      <w:pPr>
        <w:rPr>
          <w:color w:val="000000" w:themeColor="text1"/>
        </w:rPr>
      </w:pPr>
    </w:p>
    <w:p w14:paraId="334A24D8" w14:textId="77777777" w:rsidR="00034027" w:rsidRPr="002B2D19" w:rsidRDefault="00034027" w:rsidP="00034027">
      <w:pPr>
        <w:rPr>
          <w:color w:val="000000" w:themeColor="text1"/>
        </w:rPr>
      </w:pPr>
    </w:p>
    <w:p w14:paraId="3E74500E" w14:textId="77777777" w:rsidR="00034027" w:rsidRPr="002B2D19" w:rsidRDefault="00034027">
      <w:pPr>
        <w:rPr>
          <w:b/>
          <w:bCs/>
          <w:color w:val="000000" w:themeColor="text1"/>
        </w:rPr>
      </w:pPr>
    </w:p>
    <w:p w14:paraId="0F2FFDE8" w14:textId="77777777" w:rsidR="009B6D70" w:rsidRPr="002B2D19" w:rsidRDefault="00034027" w:rsidP="00034027">
      <w:pPr>
        <w:jc w:val="center"/>
        <w:rPr>
          <w:b/>
          <w:bCs/>
          <w:color w:val="000000" w:themeColor="text1"/>
        </w:rPr>
      </w:pPr>
      <w:r w:rsidRPr="002B2D19">
        <w:rPr>
          <w:b/>
          <w:bCs/>
          <w:color w:val="000000" w:themeColor="text1"/>
        </w:rPr>
        <w:br w:type="page"/>
      </w:r>
      <w:r w:rsidR="009B6D70" w:rsidRPr="002B2D19">
        <w:rPr>
          <w:b/>
          <w:bCs/>
          <w:color w:val="000000" w:themeColor="text1"/>
        </w:rPr>
        <w:lastRenderedPageBreak/>
        <w:t xml:space="preserve">List of </w:t>
      </w:r>
      <w:r w:rsidR="004D7331" w:rsidRPr="002B2D19">
        <w:rPr>
          <w:b/>
          <w:bCs/>
          <w:color w:val="000000" w:themeColor="text1"/>
        </w:rPr>
        <w:t>Appendices</w:t>
      </w:r>
    </w:p>
    <w:p w14:paraId="3F2C786F" w14:textId="77777777" w:rsidR="00034027" w:rsidRPr="002B2D19" w:rsidRDefault="00034027" w:rsidP="00034027">
      <w:pPr>
        <w:jc w:val="center"/>
        <w:rPr>
          <w:b/>
          <w:bCs/>
          <w:color w:val="000000" w:themeColor="text1"/>
        </w:rPr>
      </w:pPr>
    </w:p>
    <w:p w14:paraId="28151B49" w14:textId="77777777" w:rsidR="00034027" w:rsidRPr="002B2D19" w:rsidRDefault="00034027" w:rsidP="00034027">
      <w:pPr>
        <w:rPr>
          <w:color w:val="000000" w:themeColor="text1"/>
        </w:rPr>
      </w:pPr>
      <w:r w:rsidRPr="002B2D19">
        <w:rPr>
          <w:color w:val="000000" w:themeColor="text1"/>
        </w:rPr>
        <w:t xml:space="preserve">      1. Certification of Institutional Research Ethics Review</w:t>
      </w:r>
    </w:p>
    <w:p w14:paraId="4CC474A5" w14:textId="77777777" w:rsidR="00034027" w:rsidRPr="002B2D19" w:rsidRDefault="00034027" w:rsidP="00034027">
      <w:pPr>
        <w:rPr>
          <w:color w:val="000000" w:themeColor="text1"/>
        </w:rPr>
      </w:pPr>
    </w:p>
    <w:p w14:paraId="27BBAF77" w14:textId="77777777" w:rsidR="00034027" w:rsidRPr="002B2D19" w:rsidRDefault="00034027" w:rsidP="00034027">
      <w:pPr>
        <w:rPr>
          <w:color w:val="000000" w:themeColor="text1"/>
        </w:rPr>
      </w:pPr>
      <w:r w:rsidRPr="002B2D19">
        <w:rPr>
          <w:color w:val="000000" w:themeColor="text1"/>
        </w:rPr>
        <w:t xml:space="preserve">      2. Scales Used in Survey Examining the Positive Effects of Parentification on Military </w:t>
      </w:r>
    </w:p>
    <w:p w14:paraId="664733AE" w14:textId="77777777" w:rsidR="00C9105D" w:rsidRPr="002B2D19" w:rsidRDefault="00034027" w:rsidP="00034027">
      <w:pPr>
        <w:rPr>
          <w:color w:val="000000" w:themeColor="text1"/>
        </w:rPr>
      </w:pPr>
      <w:r w:rsidRPr="002B2D19">
        <w:rPr>
          <w:color w:val="000000" w:themeColor="text1"/>
        </w:rPr>
        <w:t xml:space="preserve">          </w:t>
      </w:r>
      <w:r w:rsidRPr="00EA5B81">
        <w:rPr>
          <w:color w:val="000000" w:themeColor="text1"/>
        </w:rPr>
        <w:t>Members and Civilians</w:t>
      </w:r>
      <w:r w:rsidRPr="002B2D19">
        <w:rPr>
          <w:color w:val="000000" w:themeColor="text1"/>
        </w:rPr>
        <w:t xml:space="preserve"> </w:t>
      </w:r>
    </w:p>
    <w:p w14:paraId="5496970A" w14:textId="77777777" w:rsidR="002853DC" w:rsidRPr="002B2D19" w:rsidRDefault="002853DC" w:rsidP="00034027">
      <w:pPr>
        <w:rPr>
          <w:color w:val="000000" w:themeColor="text1"/>
        </w:rPr>
        <w:sectPr w:rsidR="002853DC" w:rsidRPr="002B2D19" w:rsidSect="00B9443F">
          <w:headerReference w:type="even" r:id="rId8"/>
          <w:headerReference w:type="default" r:id="rId9"/>
          <w:pgSz w:w="12240" w:h="15840"/>
          <w:pgMar w:top="1440" w:right="1440" w:bottom="1440" w:left="1440" w:header="720" w:footer="720" w:gutter="0"/>
          <w:pgNumType w:fmt="lowerRoman"/>
          <w:cols w:space="708"/>
          <w:docGrid w:linePitch="360"/>
        </w:sectPr>
      </w:pPr>
    </w:p>
    <w:p w14:paraId="302D4C00" w14:textId="77777777" w:rsidR="002853DC" w:rsidRPr="002B2D19" w:rsidRDefault="002853DC" w:rsidP="002853DC">
      <w:pPr>
        <w:jc w:val="center"/>
        <w:rPr>
          <w:b/>
          <w:bCs/>
          <w:color w:val="000000" w:themeColor="text1"/>
        </w:rPr>
      </w:pPr>
      <w:r w:rsidRPr="002B2D19">
        <w:rPr>
          <w:b/>
          <w:bCs/>
          <w:color w:val="000000" w:themeColor="text1"/>
        </w:rPr>
        <w:lastRenderedPageBreak/>
        <w:t>Introduction</w:t>
      </w:r>
    </w:p>
    <w:p w14:paraId="54C96F05" w14:textId="77777777" w:rsidR="002853DC" w:rsidRPr="002B2D19" w:rsidRDefault="002853DC" w:rsidP="002853DC">
      <w:pPr>
        <w:jc w:val="center"/>
        <w:rPr>
          <w:b/>
          <w:bCs/>
          <w:color w:val="000000" w:themeColor="text1"/>
        </w:rPr>
      </w:pPr>
    </w:p>
    <w:p w14:paraId="087A6A95" w14:textId="49B13A34" w:rsidR="00871F09" w:rsidRPr="002B2D19" w:rsidRDefault="00871F09" w:rsidP="00871F09">
      <w:pPr>
        <w:spacing w:line="480" w:lineRule="auto"/>
        <w:ind w:firstLine="720"/>
        <w:rPr>
          <w:color w:val="000000" w:themeColor="text1"/>
        </w:rPr>
      </w:pPr>
      <w:r w:rsidRPr="002B2D19">
        <w:rPr>
          <w:color w:val="000000" w:themeColor="text1"/>
        </w:rPr>
        <w:t xml:space="preserve">Adverse childhood experiences (ACEs) are potentially traumatic events (e.g., physical abuse, neglect, familial dysfunction) that occur from birth to 17 years of age (Kim &amp; Royle, 2024; Yu et al. 2022). Experiencing ACEs often changes the trajectory of early psychological development by disrupting the individual’s ability to meet their needs and goals (Mika et al., 1987) which can, thereby, impact physical and mental functioning </w:t>
      </w:r>
      <w:r w:rsidR="00D71FF7" w:rsidRPr="002B2D19">
        <w:rPr>
          <w:color w:val="000000" w:themeColor="text1"/>
        </w:rPr>
        <w:t xml:space="preserve">later on, during </w:t>
      </w:r>
      <w:r w:rsidRPr="002B2D19">
        <w:rPr>
          <w:color w:val="000000" w:themeColor="text1"/>
        </w:rPr>
        <w:t>adulthood (</w:t>
      </w:r>
      <w:proofErr w:type="spellStart"/>
      <w:r w:rsidRPr="002B2D19">
        <w:rPr>
          <w:color w:val="000000" w:themeColor="text1"/>
        </w:rPr>
        <w:t>Borchet</w:t>
      </w:r>
      <w:proofErr w:type="spellEnd"/>
      <w:r w:rsidRPr="002B2D19">
        <w:rPr>
          <w:color w:val="000000" w:themeColor="text1"/>
        </w:rPr>
        <w:t xml:space="preserve"> et al., 2018, Kim &amp; Royle, 2024). Children who experience more adversities</w:t>
      </w:r>
      <w:r w:rsidR="0062169B">
        <w:rPr>
          <w:color w:val="000000" w:themeColor="text1"/>
        </w:rPr>
        <w:t>,</w:t>
      </w:r>
      <w:r w:rsidRPr="002B2D19">
        <w:rPr>
          <w:color w:val="000000" w:themeColor="text1"/>
        </w:rPr>
        <w:t xml:space="preserve"> in comparison to those exposed to fewer adversities or none at all</w:t>
      </w:r>
      <w:r w:rsidR="0062169B">
        <w:rPr>
          <w:color w:val="000000" w:themeColor="text1"/>
        </w:rPr>
        <w:t xml:space="preserve">, </w:t>
      </w:r>
      <w:r w:rsidRPr="002B2D19">
        <w:rPr>
          <w:color w:val="000000" w:themeColor="text1"/>
        </w:rPr>
        <w:t xml:space="preserve">often </w:t>
      </w:r>
      <w:r w:rsidR="00740D94">
        <w:rPr>
          <w:color w:val="000000" w:themeColor="text1"/>
        </w:rPr>
        <w:t>have</w:t>
      </w:r>
      <w:r w:rsidR="00740D94" w:rsidRPr="002B2D19">
        <w:rPr>
          <w:color w:val="000000" w:themeColor="text1"/>
        </w:rPr>
        <w:t xml:space="preserve"> </w:t>
      </w:r>
      <w:r w:rsidRPr="002B2D19">
        <w:rPr>
          <w:color w:val="000000" w:themeColor="text1"/>
        </w:rPr>
        <w:t>a poorer quality of mental and/or physical health outcomes in adulthood (Cosco et al., 2018). For example, Yu et al., (2022) suggested that people exposed to ACEs in early life are at an increased risk for mood disorders, various forms of cancer, and other long-term health issues.</w:t>
      </w:r>
      <w:r w:rsidR="00054E7C" w:rsidRPr="002B2D19">
        <w:rPr>
          <w:color w:val="000000" w:themeColor="text1"/>
        </w:rPr>
        <w:t xml:space="preserve"> </w:t>
      </w:r>
      <w:r w:rsidRPr="002B2D19">
        <w:rPr>
          <w:color w:val="000000" w:themeColor="text1"/>
        </w:rPr>
        <w:t xml:space="preserve">However, several key factors influence the impact of ACEs, including: the type of adversity experienced (e.g., </w:t>
      </w:r>
      <w:proofErr w:type="spellStart"/>
      <w:r w:rsidRPr="002B2D19">
        <w:rPr>
          <w:color w:val="000000" w:themeColor="text1"/>
        </w:rPr>
        <w:t>Schalinski</w:t>
      </w:r>
      <w:proofErr w:type="spellEnd"/>
      <w:r w:rsidRPr="002B2D19">
        <w:rPr>
          <w:color w:val="000000" w:themeColor="text1"/>
        </w:rPr>
        <w:t xml:space="preserve"> et al., 2016), the age at which it occurs (Andersen et al., 2008; Herzog &amp; Schmahl, 2018; Mika et al., 1987), and the individual's cognitive ability to interpret the experience. In particular, the impact of ACEs </w:t>
      </w:r>
      <w:r w:rsidR="00526900">
        <w:rPr>
          <w:color w:val="000000" w:themeColor="text1"/>
        </w:rPr>
        <w:t xml:space="preserve">on one’s life </w:t>
      </w:r>
      <w:r w:rsidRPr="002B2D19">
        <w:rPr>
          <w:color w:val="000000" w:themeColor="text1"/>
        </w:rPr>
        <w:t xml:space="preserve">might depend on whether the adverse experiences are perceived as </w:t>
      </w:r>
      <w:r w:rsidR="00526900">
        <w:rPr>
          <w:color w:val="000000" w:themeColor="text1"/>
        </w:rPr>
        <w:t>harmful</w:t>
      </w:r>
      <w:r w:rsidRPr="002B2D19">
        <w:rPr>
          <w:color w:val="000000" w:themeColor="text1"/>
        </w:rPr>
        <w:t xml:space="preserve"> or beneficial (Herzog &amp; Schmahl, 2018)</w:t>
      </w:r>
    </w:p>
    <w:p w14:paraId="5B577FCA" w14:textId="77777777" w:rsidR="00871F09" w:rsidRPr="002B2D19" w:rsidRDefault="00871F09" w:rsidP="00871F09">
      <w:pPr>
        <w:spacing w:line="480" w:lineRule="auto"/>
        <w:ind w:firstLine="720"/>
        <w:rPr>
          <w:color w:val="000000" w:themeColor="text1"/>
        </w:rPr>
      </w:pPr>
      <w:r w:rsidRPr="002B2D19">
        <w:rPr>
          <w:color w:val="000000" w:themeColor="text1"/>
        </w:rPr>
        <w:t xml:space="preserve"> Although individuals may be exposed to similar types of stress (e.g., ACEs), the subjective cognitive appraisal, particularly whether they view the stressor as unfair, can significantly shape the overall impact of the stressful experience (Folkman et al., 1986; Lee &amp; </w:t>
      </w:r>
      <w:proofErr w:type="spellStart"/>
      <w:r w:rsidRPr="002B2D19">
        <w:rPr>
          <w:color w:val="000000" w:themeColor="text1"/>
        </w:rPr>
        <w:t>Kawachi</w:t>
      </w:r>
      <w:proofErr w:type="spellEnd"/>
      <w:r w:rsidRPr="002B2D19">
        <w:rPr>
          <w:color w:val="000000" w:themeColor="text1"/>
        </w:rPr>
        <w:t xml:space="preserve">, 2019). If an individual perceives adversity as significant to their well-being or they deem the experience to be beneficial, its negative psychological impact is attenuated. In contrast, when the same stressor is appraised as harmful or threatening, it is more likely to result in negative outcomes. This evaluation process is known as cognitive appraisal and plays a critical </w:t>
      </w:r>
      <w:r w:rsidRPr="002B2D19">
        <w:rPr>
          <w:color w:val="000000" w:themeColor="text1"/>
        </w:rPr>
        <w:lastRenderedPageBreak/>
        <w:t>role in shaping an individual's response to stress (Folkman et al., 1986) and by extension, the individual’s resilience (</w:t>
      </w:r>
      <w:proofErr w:type="spellStart"/>
      <w:r w:rsidRPr="002B2D19">
        <w:rPr>
          <w:color w:val="000000" w:themeColor="text1"/>
        </w:rPr>
        <w:t>Riepenhausen</w:t>
      </w:r>
      <w:proofErr w:type="spellEnd"/>
      <w:r w:rsidRPr="002B2D19">
        <w:rPr>
          <w:color w:val="000000" w:themeColor="text1"/>
        </w:rPr>
        <w:t xml:space="preserve"> et al., 2022). While cognitive appraisal in children can be complex, research suggests that they experience heightened psychological distress in following perceived unfairness, a sensitivity that tends to decrease with age (Lee &amp; </w:t>
      </w:r>
      <w:proofErr w:type="spellStart"/>
      <w:r w:rsidRPr="002B2D19">
        <w:rPr>
          <w:color w:val="000000" w:themeColor="text1"/>
        </w:rPr>
        <w:t>Kawachi</w:t>
      </w:r>
      <w:proofErr w:type="spellEnd"/>
      <w:r w:rsidRPr="002B2D19">
        <w:rPr>
          <w:color w:val="000000" w:themeColor="text1"/>
        </w:rPr>
        <w:t>, 2019). </w:t>
      </w:r>
    </w:p>
    <w:p w14:paraId="46CE41EC" w14:textId="77777777" w:rsidR="00871F09" w:rsidRPr="002B2D19" w:rsidRDefault="00871F09" w:rsidP="00871F09">
      <w:pPr>
        <w:spacing w:line="480" w:lineRule="auto"/>
        <w:rPr>
          <w:color w:val="000000" w:themeColor="text1"/>
        </w:rPr>
      </w:pPr>
      <w:r w:rsidRPr="002B2D19">
        <w:rPr>
          <w:b/>
          <w:bCs/>
          <w:color w:val="000000" w:themeColor="text1"/>
        </w:rPr>
        <w:t xml:space="preserve">What is Parentification? </w:t>
      </w:r>
    </w:p>
    <w:p w14:paraId="71C3D6E5" w14:textId="1EF74EC0" w:rsidR="00871F09" w:rsidRPr="002B2D19" w:rsidRDefault="00871F09" w:rsidP="00871F09">
      <w:pPr>
        <w:spacing w:line="480" w:lineRule="auto"/>
        <w:ind w:firstLine="720"/>
        <w:rPr>
          <w:color w:val="000000" w:themeColor="text1"/>
        </w:rPr>
      </w:pPr>
      <w:r w:rsidRPr="002B2D19">
        <w:rPr>
          <w:color w:val="000000" w:themeColor="text1"/>
        </w:rPr>
        <w:t>One cognitively demanding ACE that can generate feelings of unfairness is known as parentification. Parentification occurs when there is a disruption within a family unit (</w:t>
      </w:r>
      <w:r w:rsidR="0062169B">
        <w:rPr>
          <w:color w:val="000000" w:themeColor="text1"/>
        </w:rPr>
        <w:t xml:space="preserve">e.g., </w:t>
      </w:r>
      <w:r w:rsidRPr="002B2D19">
        <w:rPr>
          <w:color w:val="000000" w:themeColor="text1"/>
        </w:rPr>
        <w:t>divorce, deployment, death) that leads to a parent-child role reversal. In these familial situations, a child is prematurely expected to take on filial responsibilities that are considered to be inappropriate given their age, level of physical ability, and level of emotional ability (Boszormenyi-Nagy &amp; Spark, 1973; Hooper, 2013;</w:t>
      </w:r>
      <w:r w:rsidR="00B15882" w:rsidRPr="002B2D19">
        <w:rPr>
          <w:color w:val="000000" w:themeColor="text1"/>
        </w:rPr>
        <w:t xml:space="preserve"> </w:t>
      </w:r>
      <w:r w:rsidRPr="002B2D19">
        <w:rPr>
          <w:color w:val="000000" w:themeColor="text1"/>
        </w:rPr>
        <w:t>Hooper et al., 2014</w:t>
      </w:r>
      <w:r w:rsidR="00B15882" w:rsidRPr="002B2D19">
        <w:rPr>
          <w:color w:val="000000" w:themeColor="text1"/>
        </w:rPr>
        <w:t>; Jurkovic, 1997</w:t>
      </w:r>
      <w:r w:rsidRPr="002B2D19">
        <w:rPr>
          <w:color w:val="000000" w:themeColor="text1"/>
        </w:rPr>
        <w:t xml:space="preserve">). There are two different types of parentification a child or young adult can be exposed to: </w:t>
      </w:r>
      <w:r w:rsidR="00C95A31" w:rsidRPr="002B2D19">
        <w:rPr>
          <w:color w:val="000000" w:themeColor="text1"/>
        </w:rPr>
        <w:t>I</w:t>
      </w:r>
      <w:r w:rsidRPr="002B2D19">
        <w:rPr>
          <w:color w:val="000000" w:themeColor="text1"/>
        </w:rPr>
        <w:t xml:space="preserve">nstrumental </w:t>
      </w:r>
      <w:r w:rsidR="00C95A31" w:rsidRPr="002B2D19">
        <w:rPr>
          <w:color w:val="000000" w:themeColor="text1"/>
        </w:rPr>
        <w:t>P</w:t>
      </w:r>
      <w:r w:rsidRPr="002B2D19">
        <w:rPr>
          <w:color w:val="000000" w:themeColor="text1"/>
        </w:rPr>
        <w:t xml:space="preserve">arentification and </w:t>
      </w:r>
      <w:r w:rsidR="00C95A31" w:rsidRPr="002B2D19">
        <w:rPr>
          <w:color w:val="000000" w:themeColor="text1"/>
        </w:rPr>
        <w:t>E</w:t>
      </w:r>
      <w:r w:rsidRPr="002B2D19">
        <w:rPr>
          <w:color w:val="000000" w:themeColor="text1"/>
        </w:rPr>
        <w:t xml:space="preserve">xpressive </w:t>
      </w:r>
      <w:r w:rsidR="00C95A31" w:rsidRPr="002B2D19">
        <w:rPr>
          <w:color w:val="000000" w:themeColor="text1"/>
        </w:rPr>
        <w:t>P</w:t>
      </w:r>
      <w:r w:rsidRPr="002B2D19">
        <w:rPr>
          <w:color w:val="000000" w:themeColor="text1"/>
        </w:rPr>
        <w:t>arentification (also referred to as</w:t>
      </w:r>
      <w:r w:rsidR="00C95A31" w:rsidRPr="002B2D19">
        <w:rPr>
          <w:color w:val="000000" w:themeColor="text1"/>
        </w:rPr>
        <w:t xml:space="preserve"> E</w:t>
      </w:r>
      <w:r w:rsidRPr="002B2D19">
        <w:rPr>
          <w:color w:val="000000" w:themeColor="text1"/>
        </w:rPr>
        <w:t xml:space="preserve">motional </w:t>
      </w:r>
      <w:r w:rsidR="00C95A31" w:rsidRPr="002B2D19">
        <w:rPr>
          <w:color w:val="000000" w:themeColor="text1"/>
        </w:rPr>
        <w:t>P</w:t>
      </w:r>
      <w:r w:rsidRPr="002B2D19">
        <w:rPr>
          <w:color w:val="000000" w:themeColor="text1"/>
        </w:rPr>
        <w:t xml:space="preserve">arentification; Jurkovic, 1997). Instrumental </w:t>
      </w:r>
      <w:r w:rsidR="00C95A31" w:rsidRPr="002B2D19">
        <w:rPr>
          <w:color w:val="000000" w:themeColor="text1"/>
        </w:rPr>
        <w:t>P</w:t>
      </w:r>
      <w:r w:rsidRPr="002B2D19">
        <w:rPr>
          <w:color w:val="000000" w:themeColor="text1"/>
        </w:rPr>
        <w:t xml:space="preserve">arentification occurs when a child is assigned responsibility for practical or physical tasks (e.g., grocery shopping, cooking, cleaning, providing care for younger siblings) that are typically completed by an adult (Boszormenyi-Nagy &amp; Spark, 1973; Jurkovic et al., 2001). Expressive </w:t>
      </w:r>
      <w:r w:rsidR="001C5D7F" w:rsidRPr="002B2D19">
        <w:rPr>
          <w:color w:val="000000" w:themeColor="text1"/>
        </w:rPr>
        <w:t>P</w:t>
      </w:r>
      <w:r w:rsidRPr="002B2D19">
        <w:rPr>
          <w:color w:val="000000" w:themeColor="text1"/>
        </w:rPr>
        <w:t xml:space="preserve">arentification, on the other hand, occurs when a child provides emotional support to their parent or sibling (e.g., helping a parent to make difficult family decisions, mediating conflict amongst siblings; Boszormenyi-Nagy &amp; Spark, 1973; Jurkovic et al., 2001; </w:t>
      </w:r>
      <w:r w:rsidR="00D71FF7" w:rsidRPr="002B2D19">
        <w:rPr>
          <w:color w:val="000000" w:themeColor="text1"/>
        </w:rPr>
        <w:t xml:space="preserve">or acts as </w:t>
      </w:r>
      <w:r w:rsidRPr="002B2D19">
        <w:rPr>
          <w:color w:val="000000" w:themeColor="text1"/>
        </w:rPr>
        <w:t>a counselor and advisor to their parent</w:t>
      </w:r>
      <w:r w:rsidR="00A71E32" w:rsidRPr="002B2D19">
        <w:rPr>
          <w:color w:val="000000" w:themeColor="text1"/>
        </w:rPr>
        <w:t xml:space="preserve">; </w:t>
      </w:r>
      <w:proofErr w:type="spellStart"/>
      <w:r w:rsidRPr="002B2D19">
        <w:rPr>
          <w:color w:val="000000" w:themeColor="text1"/>
        </w:rPr>
        <w:t>Valleau</w:t>
      </w:r>
      <w:proofErr w:type="spellEnd"/>
      <w:r w:rsidRPr="002B2D19">
        <w:rPr>
          <w:color w:val="000000" w:themeColor="text1"/>
        </w:rPr>
        <w:t xml:space="preserve"> et al., 1995). When a child undergoes expressive parentification they are often expected to prioritize the emotional and social needs of their family members over their own needs in order to maintain family stability and well-being </w:t>
      </w:r>
      <w:r w:rsidRPr="002B2D19">
        <w:rPr>
          <w:color w:val="000000" w:themeColor="text1"/>
        </w:rPr>
        <w:lastRenderedPageBreak/>
        <w:t>(</w:t>
      </w:r>
      <w:proofErr w:type="spellStart"/>
      <w:r w:rsidRPr="002B2D19">
        <w:rPr>
          <w:color w:val="000000" w:themeColor="text1"/>
        </w:rPr>
        <w:t>Borchet</w:t>
      </w:r>
      <w:proofErr w:type="spellEnd"/>
      <w:r w:rsidRPr="002B2D19">
        <w:rPr>
          <w:color w:val="000000" w:themeColor="text1"/>
        </w:rPr>
        <w:t xml:space="preserve"> et al., 2018). In doing so, parentified children frequently assume parental roles that compensate for the emotionally or physically absent parents (Hooper et al., 2014).   </w:t>
      </w:r>
    </w:p>
    <w:p w14:paraId="0117F912" w14:textId="10D2C00E" w:rsidR="00871F09" w:rsidRPr="002B2D19" w:rsidRDefault="00871F09" w:rsidP="00871F09">
      <w:pPr>
        <w:spacing w:line="480" w:lineRule="auto"/>
        <w:ind w:firstLine="720"/>
        <w:rPr>
          <w:color w:val="000000" w:themeColor="text1"/>
        </w:rPr>
      </w:pPr>
      <w:r w:rsidRPr="002B2D19">
        <w:rPr>
          <w:color w:val="000000" w:themeColor="text1"/>
        </w:rPr>
        <w:t>It is important to note that the instrumental and expressive responsibilities placed on parentified children are not developmentally appropriate, nor are they intended to foster character or skill development (Boszormenyi-Nagy &amp; Spark, 1973; Hooper, 2013; Hooper et al., 2014</w:t>
      </w:r>
      <w:r w:rsidR="0033488C">
        <w:rPr>
          <w:color w:val="000000" w:themeColor="text1"/>
        </w:rPr>
        <w:t>;</w:t>
      </w:r>
      <w:r w:rsidR="0033488C" w:rsidRPr="0033488C">
        <w:rPr>
          <w:color w:val="000000" w:themeColor="text1"/>
        </w:rPr>
        <w:t xml:space="preserve"> </w:t>
      </w:r>
      <w:r w:rsidR="0033488C" w:rsidRPr="002B2D19">
        <w:rPr>
          <w:color w:val="000000" w:themeColor="text1"/>
        </w:rPr>
        <w:t>Jurkovic, 1997</w:t>
      </w:r>
      <w:r w:rsidRPr="002B2D19">
        <w:rPr>
          <w:color w:val="000000" w:themeColor="text1"/>
        </w:rPr>
        <w:t xml:space="preserve">). Rather, parentified youth are expected to assume parental or caretaker roles and carry out tasks that far exceed what is reasonable or appropriate given their developmental age/stage (Dariotis et al., 2023). Taking on </w:t>
      </w:r>
      <w:r w:rsidR="00457636">
        <w:rPr>
          <w:color w:val="000000" w:themeColor="text1"/>
        </w:rPr>
        <w:t xml:space="preserve">these </w:t>
      </w:r>
      <w:r w:rsidRPr="002B2D19">
        <w:rPr>
          <w:color w:val="000000" w:themeColor="text1"/>
        </w:rPr>
        <w:t>parental roles during childhood and adolescence can disrupt normative development (</w:t>
      </w:r>
      <w:proofErr w:type="spellStart"/>
      <w:r w:rsidRPr="002B2D19">
        <w:rPr>
          <w:color w:val="000000" w:themeColor="text1"/>
        </w:rPr>
        <w:t>Borchet</w:t>
      </w:r>
      <w:proofErr w:type="spellEnd"/>
      <w:r w:rsidRPr="002B2D19">
        <w:rPr>
          <w:color w:val="000000" w:themeColor="text1"/>
        </w:rPr>
        <w:t xml:space="preserve"> et al., 2018) because children are often preoccupied with adult responsibilities instead of engaging in developmentally age-appropriate tasks. For example, a child tasked with cooking meals or taking care of siblings may have limited opportunities to socialize with peers, thereby missing out on essential aspects of childhood development and social learning (</w:t>
      </w:r>
      <w:proofErr w:type="spellStart"/>
      <w:r w:rsidRPr="002B2D19">
        <w:rPr>
          <w:color w:val="000000" w:themeColor="text1"/>
        </w:rPr>
        <w:t>Masiran</w:t>
      </w:r>
      <w:proofErr w:type="spellEnd"/>
      <w:r w:rsidRPr="002B2D19">
        <w:rPr>
          <w:color w:val="000000" w:themeColor="text1"/>
        </w:rPr>
        <w:t xml:space="preserve"> et al., 2023). As parentification continues into adolescence, an age where individuals might be more capable of managing adult-like responsibilities, it can still hinder psychosocial development. Adolescents may struggle to form romantic relationships and develop meaningful friendships because they are</w:t>
      </w:r>
      <w:r w:rsidR="0062169B">
        <w:rPr>
          <w:color w:val="000000" w:themeColor="text1"/>
        </w:rPr>
        <w:t>,</w:t>
      </w:r>
      <w:r w:rsidRPr="002B2D19">
        <w:rPr>
          <w:color w:val="000000" w:themeColor="text1"/>
        </w:rPr>
        <w:t xml:space="preserve"> both physically and mentally</w:t>
      </w:r>
      <w:r w:rsidR="0062169B">
        <w:rPr>
          <w:color w:val="000000" w:themeColor="text1"/>
        </w:rPr>
        <w:t xml:space="preserve">, </w:t>
      </w:r>
      <w:r w:rsidRPr="002B2D19">
        <w:rPr>
          <w:color w:val="000000" w:themeColor="text1"/>
        </w:rPr>
        <w:t xml:space="preserve">overburdened by the </w:t>
      </w:r>
      <w:r w:rsidR="00457636">
        <w:rPr>
          <w:color w:val="000000" w:themeColor="text1"/>
        </w:rPr>
        <w:t xml:space="preserve">additional </w:t>
      </w:r>
      <w:r w:rsidR="00457636" w:rsidRPr="002B2D19">
        <w:rPr>
          <w:color w:val="000000" w:themeColor="text1"/>
        </w:rPr>
        <w:t>parentifi</w:t>
      </w:r>
      <w:r w:rsidR="00457636">
        <w:rPr>
          <w:color w:val="000000" w:themeColor="text1"/>
        </w:rPr>
        <w:t>cation-based</w:t>
      </w:r>
      <w:r w:rsidR="00457636" w:rsidRPr="002B2D19">
        <w:rPr>
          <w:color w:val="000000" w:themeColor="text1"/>
        </w:rPr>
        <w:t xml:space="preserve"> </w:t>
      </w:r>
      <w:r w:rsidRPr="002B2D19">
        <w:rPr>
          <w:color w:val="000000" w:themeColor="text1"/>
        </w:rPr>
        <w:t>responsibilities (</w:t>
      </w:r>
      <w:proofErr w:type="spellStart"/>
      <w:r w:rsidRPr="002B2D19">
        <w:rPr>
          <w:color w:val="000000" w:themeColor="text1"/>
        </w:rPr>
        <w:t>Valleau</w:t>
      </w:r>
      <w:proofErr w:type="spellEnd"/>
      <w:r w:rsidRPr="002B2D19">
        <w:rPr>
          <w:color w:val="000000" w:themeColor="text1"/>
        </w:rPr>
        <w:t xml:space="preserve"> et al., 1995). </w:t>
      </w:r>
    </w:p>
    <w:p w14:paraId="0FBACDFB" w14:textId="77777777" w:rsidR="00871F09" w:rsidRPr="002B2D19" w:rsidRDefault="00871F09" w:rsidP="00871F09">
      <w:pPr>
        <w:spacing w:line="480" w:lineRule="auto"/>
        <w:ind w:firstLine="720"/>
        <w:rPr>
          <w:color w:val="000000" w:themeColor="text1"/>
        </w:rPr>
      </w:pPr>
      <w:r w:rsidRPr="002B2D19">
        <w:rPr>
          <w:color w:val="000000" w:themeColor="text1"/>
        </w:rPr>
        <w:t xml:space="preserve">In addition to the disruptions in social development, the increased responsibilities associated with parentification can also have detrimental effects on academic functioning. Children who are exposed to parentification often experience difficulties in school and can show poor academic performance because their time, energy and cognitive resources are redirected toward their parentified role. In their review, Hooper et al. (2014) examined children’s </w:t>
      </w:r>
      <w:r w:rsidRPr="002B2D19">
        <w:rPr>
          <w:color w:val="000000" w:themeColor="text1"/>
        </w:rPr>
        <w:lastRenderedPageBreak/>
        <w:t>performance in school from the perspective of their teachers and reported that some children were not completing assignments because their time at home was consumed by fulfilling parentified responsibilities. In one specific case, a teacher described a student who was responsible for getting her siblings ready for school, which included waking them up, feeding them, and getting them dressed before she could get herself ready. By the time this child was in class, it was not surprising that she was too tired to pay attention and effectively learn class material. While this student is only one case, it is possible that this case reflects the experience of the majority of parentified children and youth. </w:t>
      </w:r>
    </w:p>
    <w:p w14:paraId="392044A7" w14:textId="1C641A7B" w:rsidR="001C5D7F" w:rsidRPr="002B2D19" w:rsidRDefault="00871F09" w:rsidP="001C5D7F">
      <w:pPr>
        <w:spacing w:line="480" w:lineRule="auto"/>
        <w:ind w:firstLine="720"/>
        <w:rPr>
          <w:color w:val="000000" w:themeColor="text1"/>
        </w:rPr>
      </w:pPr>
      <w:r w:rsidRPr="002B2D19">
        <w:rPr>
          <w:color w:val="000000" w:themeColor="text1"/>
        </w:rPr>
        <w:t>Not surprisingly, much of the existing literature on parentification examines the threat it poses to a child’s normal development and/or the long-lasting negative consequences that parentification can have on one’s life in adulthood (Barnett &amp; Parker, 1998; Daroitis et al., 2023; Jurkovic et al., 2001). But parentification is not an inherently negative experience. Rather, it can become negative: (a) if a child is assigned too many tasks; (b) if the responsibilities are too complex for their developmental stage; (c) if the parent themself is immature, (d) if a child’s best interests are ignored; (e) if the parent reacts negatively to the child’s attempt to help, despite being asked to do so (</w:t>
      </w:r>
      <w:proofErr w:type="spellStart"/>
      <w:r w:rsidRPr="002B2D19">
        <w:rPr>
          <w:color w:val="000000" w:themeColor="text1"/>
        </w:rPr>
        <w:t>Valleau</w:t>
      </w:r>
      <w:proofErr w:type="spellEnd"/>
      <w:r w:rsidRPr="002B2D19">
        <w:rPr>
          <w:color w:val="000000" w:themeColor="text1"/>
        </w:rPr>
        <w:t xml:space="preserve"> et al., 1995) or (f) if the child perceives the parentification to be unfair (Jankowski et al., 2011; Lee &amp; </w:t>
      </w:r>
      <w:proofErr w:type="spellStart"/>
      <w:r w:rsidRPr="002B2D19">
        <w:rPr>
          <w:color w:val="000000" w:themeColor="text1"/>
        </w:rPr>
        <w:t>Kawachi</w:t>
      </w:r>
      <w:proofErr w:type="spellEnd"/>
      <w:r w:rsidRPr="002B2D19">
        <w:rPr>
          <w:color w:val="000000" w:themeColor="text1"/>
        </w:rPr>
        <w:t xml:space="preserve">, 2019). </w:t>
      </w:r>
    </w:p>
    <w:p w14:paraId="0C7CD0A2" w14:textId="736DB017" w:rsidR="00871F09" w:rsidRPr="002B2D19" w:rsidRDefault="00871F09" w:rsidP="001C5D7F">
      <w:pPr>
        <w:spacing w:line="480" w:lineRule="auto"/>
        <w:ind w:firstLine="720"/>
        <w:rPr>
          <w:color w:val="000000" w:themeColor="text1"/>
        </w:rPr>
      </w:pPr>
      <w:r w:rsidRPr="002B2D19">
        <w:rPr>
          <w:color w:val="000000" w:themeColor="text1"/>
        </w:rPr>
        <w:t xml:space="preserve">This perceived unfairness is a critical factor to consider when examining the broader effect of parentification and its long-term outcomes Whether a child views their experience of parentification as fair or unfair can significantly affect their overall perception of </w:t>
      </w:r>
      <w:r w:rsidR="00457636" w:rsidRPr="002B2D19">
        <w:rPr>
          <w:color w:val="000000" w:themeColor="text1"/>
        </w:rPr>
        <w:t>the</w:t>
      </w:r>
      <w:r w:rsidR="00457636">
        <w:rPr>
          <w:color w:val="000000" w:themeColor="text1"/>
        </w:rPr>
        <w:t>se</w:t>
      </w:r>
      <w:r w:rsidR="00457636" w:rsidRPr="002B2D19">
        <w:rPr>
          <w:color w:val="000000" w:themeColor="text1"/>
        </w:rPr>
        <w:t xml:space="preserve"> </w:t>
      </w:r>
      <w:r w:rsidRPr="002B2D19">
        <w:rPr>
          <w:color w:val="000000" w:themeColor="text1"/>
        </w:rPr>
        <w:t>childhood experiences (</w:t>
      </w:r>
      <w:proofErr w:type="spellStart"/>
      <w:r w:rsidRPr="002B2D19">
        <w:rPr>
          <w:color w:val="000000" w:themeColor="text1"/>
        </w:rPr>
        <w:t>Masiran</w:t>
      </w:r>
      <w:proofErr w:type="spellEnd"/>
      <w:r w:rsidRPr="002B2D19">
        <w:rPr>
          <w:color w:val="000000" w:themeColor="text1"/>
        </w:rPr>
        <w:t xml:space="preserve"> et al., 2023). If a child views their additional roles and parental treatment as fair, they can benefit from parentification (Carver, 1998; </w:t>
      </w:r>
      <w:proofErr w:type="spellStart"/>
      <w:r w:rsidRPr="002B2D19">
        <w:rPr>
          <w:color w:val="000000" w:themeColor="text1"/>
        </w:rPr>
        <w:t>Masiran</w:t>
      </w:r>
      <w:proofErr w:type="spellEnd"/>
      <w:r w:rsidRPr="002B2D19">
        <w:rPr>
          <w:color w:val="000000" w:themeColor="text1"/>
        </w:rPr>
        <w:t xml:space="preserve"> et al., 2023, Wilkins-Clark et al., 202</w:t>
      </w:r>
      <w:r w:rsidR="00A71ECB" w:rsidRPr="002B2D19">
        <w:rPr>
          <w:color w:val="000000" w:themeColor="text1"/>
        </w:rPr>
        <w:t>4</w:t>
      </w:r>
      <w:r w:rsidRPr="002B2D19">
        <w:rPr>
          <w:color w:val="000000" w:themeColor="text1"/>
        </w:rPr>
        <w:t xml:space="preserve">). This is because they view their experience as beneficial to their success and see </w:t>
      </w:r>
      <w:r w:rsidRPr="002B2D19">
        <w:rPr>
          <w:color w:val="000000" w:themeColor="text1"/>
        </w:rPr>
        <w:lastRenderedPageBreak/>
        <w:t xml:space="preserve">parentification as an avenue to the acquisition of new skills and capabilities (Alfano et al., 2016). Teenagers generally have better stress management skills than younger children and may perceive the experience of parentification as positive, potentially fostering higher levels of resilience (Alfano et al., 2016). In some cases, this can also increase communication and relationship quality with their siblings (Dariotis et al., 2023). In these instances, parentification might have </w:t>
      </w:r>
      <w:r w:rsidR="0062169B">
        <w:rPr>
          <w:color w:val="000000" w:themeColor="text1"/>
        </w:rPr>
        <w:t>po</w:t>
      </w:r>
      <w:r w:rsidRPr="002B2D19">
        <w:rPr>
          <w:color w:val="000000" w:themeColor="text1"/>
        </w:rPr>
        <w:t>sitive outcome</w:t>
      </w:r>
      <w:r w:rsidR="0062169B">
        <w:rPr>
          <w:color w:val="000000" w:themeColor="text1"/>
        </w:rPr>
        <w:t>s.</w:t>
      </w:r>
      <w:r w:rsidRPr="002B2D19">
        <w:rPr>
          <w:color w:val="000000" w:themeColor="text1"/>
        </w:rPr>
        <w:t xml:space="preserve"> If, however, a child views their experience as unfair, the </w:t>
      </w:r>
      <w:r w:rsidR="0062169B">
        <w:rPr>
          <w:color w:val="000000" w:themeColor="text1"/>
        </w:rPr>
        <w:t>outcomes are</w:t>
      </w:r>
      <w:r w:rsidRPr="002B2D19">
        <w:rPr>
          <w:color w:val="000000" w:themeColor="text1"/>
        </w:rPr>
        <w:t xml:space="preserve"> likely to be negative. This is due, at least in part, to the belief that their childhood was taken away from them and replaced with adult instrumental and/or expressive responsibilities they needed to fulfill (Dariotis et al., 2023; </w:t>
      </w:r>
      <w:proofErr w:type="spellStart"/>
      <w:r w:rsidRPr="002B2D19">
        <w:rPr>
          <w:color w:val="000000" w:themeColor="text1"/>
        </w:rPr>
        <w:t>Masiran</w:t>
      </w:r>
      <w:proofErr w:type="spellEnd"/>
      <w:r w:rsidRPr="002B2D19">
        <w:rPr>
          <w:color w:val="000000" w:themeColor="text1"/>
        </w:rPr>
        <w:t xml:space="preserve"> et al., 2023). They do not have the ability to focus on the potential benefits or growth following their experience and instead, resent their experience for the stress it caused (Dariotis et al., 2023). Ultimately, unfairness can determine if parentification yields negative or positive effects (Wilkins-Clark et al., 202</w:t>
      </w:r>
      <w:r w:rsidR="00A71ECB" w:rsidRPr="002B2D19">
        <w:rPr>
          <w:color w:val="000000" w:themeColor="text1"/>
        </w:rPr>
        <w:t>4</w:t>
      </w:r>
      <w:r w:rsidRPr="002B2D19">
        <w:rPr>
          <w:color w:val="000000" w:themeColor="text1"/>
        </w:rPr>
        <w:t>) and might determine if parentification will lead to detrimental or resilient outcomes. </w:t>
      </w:r>
    </w:p>
    <w:p w14:paraId="2B5C898B" w14:textId="77777777" w:rsidR="00871F09" w:rsidRPr="002B2D19" w:rsidRDefault="00871F09" w:rsidP="00871F09">
      <w:pPr>
        <w:spacing w:line="480" w:lineRule="auto"/>
        <w:rPr>
          <w:color w:val="000000" w:themeColor="text1"/>
        </w:rPr>
      </w:pPr>
      <w:r w:rsidRPr="002B2D19">
        <w:rPr>
          <w:b/>
          <w:bCs/>
          <w:color w:val="000000" w:themeColor="text1"/>
        </w:rPr>
        <w:t>Parentification in Adulthood </w:t>
      </w:r>
    </w:p>
    <w:p w14:paraId="18155B8C" w14:textId="1B71FDA7" w:rsidR="00871F09" w:rsidRPr="002B2D19" w:rsidRDefault="00871F09" w:rsidP="00871F09">
      <w:pPr>
        <w:spacing w:line="480" w:lineRule="auto"/>
        <w:ind w:firstLine="720"/>
        <w:rPr>
          <w:color w:val="000000" w:themeColor="text1"/>
        </w:rPr>
      </w:pPr>
      <w:r w:rsidRPr="002B2D19">
        <w:rPr>
          <w:color w:val="000000" w:themeColor="text1"/>
        </w:rPr>
        <w:t>Parentification is often experienced in the early years of life, but it is not exclusive to this developmental period (</w:t>
      </w:r>
      <w:proofErr w:type="spellStart"/>
      <w:r w:rsidRPr="002B2D19">
        <w:rPr>
          <w:color w:val="000000" w:themeColor="text1"/>
        </w:rPr>
        <w:t>Borchet</w:t>
      </w:r>
      <w:proofErr w:type="spellEnd"/>
      <w:r w:rsidRPr="002B2D19">
        <w:rPr>
          <w:color w:val="000000" w:themeColor="text1"/>
        </w:rPr>
        <w:t xml:space="preserve"> et al., 2018). Parentification experienced in childhood can continue to occur across adolescence and into adulthood when an individual continues to engage in the role reversal within their family of origin (the family they grew up in; </w:t>
      </w:r>
      <w:r w:rsidR="0033488C" w:rsidRPr="002B2D19">
        <w:rPr>
          <w:color w:val="000000" w:themeColor="text1"/>
        </w:rPr>
        <w:t>Dariotis et al., 2023</w:t>
      </w:r>
      <w:r w:rsidR="0033488C">
        <w:rPr>
          <w:color w:val="000000" w:themeColor="text1"/>
        </w:rPr>
        <w:t xml:space="preserve">; </w:t>
      </w:r>
      <w:r w:rsidRPr="002B2D19">
        <w:rPr>
          <w:color w:val="000000" w:themeColor="text1"/>
        </w:rPr>
        <w:t>Jurkovic et al., 2001). This is due, at least in part, to a sense of loyalty that prevents these individuals</w:t>
      </w:r>
      <w:r w:rsidR="00811047">
        <w:rPr>
          <w:color w:val="000000" w:themeColor="text1"/>
        </w:rPr>
        <w:t xml:space="preserve"> from</w:t>
      </w:r>
      <w:r w:rsidRPr="002B2D19">
        <w:rPr>
          <w:color w:val="000000" w:themeColor="text1"/>
        </w:rPr>
        <w:t xml:space="preserve"> revealing or acknowledging that their parentification experience during childhood was unhealthy (Jurkovic et al., 2001). Ultimately, the disruption to normal development created by childhood parentification can foster maladaptive attachment patterns that are maintained well into adulthood. This can make it difficult for people to stop fulfilling th</w:t>
      </w:r>
      <w:r w:rsidR="0062169B">
        <w:rPr>
          <w:color w:val="000000" w:themeColor="text1"/>
        </w:rPr>
        <w:t>eir</w:t>
      </w:r>
      <w:r w:rsidRPr="002B2D19">
        <w:rPr>
          <w:color w:val="000000" w:themeColor="text1"/>
        </w:rPr>
        <w:t xml:space="preserve"> </w:t>
      </w:r>
      <w:r w:rsidR="00811047">
        <w:rPr>
          <w:color w:val="000000" w:themeColor="text1"/>
        </w:rPr>
        <w:lastRenderedPageBreak/>
        <w:t xml:space="preserve">previously assigned </w:t>
      </w:r>
      <w:proofErr w:type="spellStart"/>
      <w:r w:rsidR="00811047">
        <w:rPr>
          <w:color w:val="000000" w:themeColor="text1"/>
        </w:rPr>
        <w:t>chilrhood</w:t>
      </w:r>
      <w:proofErr w:type="spellEnd"/>
      <w:r w:rsidR="00811047">
        <w:rPr>
          <w:color w:val="000000" w:themeColor="text1"/>
        </w:rPr>
        <w:t xml:space="preserve"> </w:t>
      </w:r>
      <w:r w:rsidRPr="002B2D19">
        <w:rPr>
          <w:color w:val="000000" w:themeColor="text1"/>
        </w:rPr>
        <w:t>roles (</w:t>
      </w:r>
      <w:proofErr w:type="spellStart"/>
      <w:r w:rsidRPr="002B2D19">
        <w:rPr>
          <w:color w:val="000000" w:themeColor="text1"/>
        </w:rPr>
        <w:t>Borchet</w:t>
      </w:r>
      <w:proofErr w:type="spellEnd"/>
      <w:r w:rsidRPr="002B2D19">
        <w:rPr>
          <w:color w:val="000000" w:themeColor="text1"/>
        </w:rPr>
        <w:t xml:space="preserve"> et al., 2018). The sense of validation derived from being needed often reinforces the continuation of</w:t>
      </w:r>
      <w:r w:rsidR="00811047">
        <w:rPr>
          <w:color w:val="000000" w:themeColor="text1"/>
        </w:rPr>
        <w:t xml:space="preserve"> these</w:t>
      </w:r>
      <w:r w:rsidRPr="002B2D19">
        <w:rPr>
          <w:color w:val="000000" w:themeColor="text1"/>
        </w:rPr>
        <w:t xml:space="preserve"> roles (</w:t>
      </w:r>
      <w:proofErr w:type="spellStart"/>
      <w:r w:rsidRPr="002B2D19">
        <w:rPr>
          <w:color w:val="000000" w:themeColor="text1"/>
        </w:rPr>
        <w:t>Valleau</w:t>
      </w:r>
      <w:proofErr w:type="spellEnd"/>
      <w:r w:rsidRPr="002B2D19">
        <w:rPr>
          <w:color w:val="000000" w:themeColor="text1"/>
        </w:rPr>
        <w:t xml:space="preserve"> et al., 1995). To make matters worse, the role reversal inherent in parentification is often passed on from one generation to another (Barnett &amp; Parker, 1998), perpetuating a cycle of parentification.</w:t>
      </w:r>
    </w:p>
    <w:p w14:paraId="0665D4FB" w14:textId="77777777" w:rsidR="00871F09" w:rsidRPr="002B2D19" w:rsidRDefault="00871F09" w:rsidP="00871F09">
      <w:pPr>
        <w:spacing w:line="480" w:lineRule="auto"/>
        <w:ind w:firstLine="720"/>
        <w:rPr>
          <w:color w:val="000000" w:themeColor="text1"/>
        </w:rPr>
      </w:pPr>
      <w:r w:rsidRPr="002B2D19">
        <w:rPr>
          <w:color w:val="000000" w:themeColor="text1"/>
        </w:rPr>
        <w:t>The effects of parentification in adulthood are problematic for two reasons. First, adults who experienced early parentification may continue to feel compelled to meet parental expectations placed on them during childhood (Barnett &amp; Parker, 1998). This means that past parentification can lead to current parentification (i.e. maintenance). This long-term exposure to parentification can result in the internalization of the role-reversed behaviour (</w:t>
      </w:r>
      <w:proofErr w:type="spellStart"/>
      <w:r w:rsidRPr="002B2D19">
        <w:rPr>
          <w:color w:val="000000" w:themeColor="text1"/>
        </w:rPr>
        <w:t>Eșkisu</w:t>
      </w:r>
      <w:proofErr w:type="spellEnd"/>
      <w:r w:rsidRPr="002B2D19">
        <w:rPr>
          <w:color w:val="000000" w:themeColor="text1"/>
        </w:rPr>
        <w:t>, 2021), making parentification a normalized aspect of parent-child interactions. (Dariotis et al., 2023; Jurkovic et al., 2001). Then, as a result, if a parentified individual goes on to have children, they may also expose their children to parentification. Interestingly, many parentified individuals choose not to have children, typically out of resentment for their own parent/child relationships (Dariotis et al., 2023).</w:t>
      </w:r>
    </w:p>
    <w:p w14:paraId="0BA8451E" w14:textId="2E84D3C4" w:rsidR="00871F09" w:rsidRPr="002B2D19" w:rsidRDefault="00871F09" w:rsidP="00871F09">
      <w:pPr>
        <w:spacing w:line="480" w:lineRule="auto"/>
        <w:ind w:firstLine="720"/>
        <w:rPr>
          <w:color w:val="000000" w:themeColor="text1"/>
        </w:rPr>
      </w:pPr>
      <w:r w:rsidRPr="002B2D19">
        <w:rPr>
          <w:color w:val="000000" w:themeColor="text1"/>
        </w:rPr>
        <w:t xml:space="preserve">The second problem for adults who experienced parentification is that they tend to neglect their own children in order to continue meeting the ongoing needs of their parents (Barnett &amp; Parker, 1998; </w:t>
      </w:r>
      <w:proofErr w:type="spellStart"/>
      <w:r w:rsidRPr="002B2D19">
        <w:rPr>
          <w:color w:val="000000" w:themeColor="text1"/>
        </w:rPr>
        <w:t>Eșkisu</w:t>
      </w:r>
      <w:proofErr w:type="spellEnd"/>
      <w:r w:rsidRPr="002B2D19">
        <w:rPr>
          <w:color w:val="000000" w:themeColor="text1"/>
        </w:rPr>
        <w:t>, 2021). Previously parentified adults can develop caretaker syndrome and actively pursue roles that put them in positions of responsibility for others while neglecting their own needs (</w:t>
      </w:r>
      <w:proofErr w:type="spellStart"/>
      <w:r w:rsidRPr="002B2D19">
        <w:rPr>
          <w:color w:val="000000" w:themeColor="text1"/>
        </w:rPr>
        <w:t>Valleau</w:t>
      </w:r>
      <w:proofErr w:type="spellEnd"/>
      <w:r w:rsidRPr="002B2D19">
        <w:rPr>
          <w:color w:val="000000" w:themeColor="text1"/>
        </w:rPr>
        <w:t xml:space="preserve"> et al., 1995). Additionally, they can also become “people pleasers” (van der </w:t>
      </w:r>
      <w:proofErr w:type="spellStart"/>
      <w:r w:rsidRPr="002B2D19">
        <w:rPr>
          <w:color w:val="000000" w:themeColor="text1"/>
        </w:rPr>
        <w:t>Mijl</w:t>
      </w:r>
      <w:proofErr w:type="spellEnd"/>
      <w:r w:rsidRPr="002B2D19">
        <w:rPr>
          <w:color w:val="000000" w:themeColor="text1"/>
        </w:rPr>
        <w:t xml:space="preserve"> &amp; </w:t>
      </w:r>
      <w:proofErr w:type="spellStart"/>
      <w:r w:rsidRPr="002B2D19">
        <w:rPr>
          <w:color w:val="000000" w:themeColor="text1"/>
        </w:rPr>
        <w:t>Vingerhoets</w:t>
      </w:r>
      <w:proofErr w:type="spellEnd"/>
      <w:r w:rsidRPr="002B2D19">
        <w:rPr>
          <w:color w:val="000000" w:themeColor="text1"/>
        </w:rPr>
        <w:t>, 2017). While helping others is a desirable societal trait, the extent to which parentified individuals feel obligated to help or take care of others can become excessive, preventing them from pursuing opportunities to support their own personal growth and development (</w:t>
      </w:r>
      <w:proofErr w:type="spellStart"/>
      <w:r w:rsidRPr="002B2D19">
        <w:rPr>
          <w:color w:val="000000" w:themeColor="text1"/>
        </w:rPr>
        <w:t>Valleau</w:t>
      </w:r>
      <w:proofErr w:type="spellEnd"/>
      <w:r w:rsidRPr="002B2D19">
        <w:rPr>
          <w:color w:val="000000" w:themeColor="text1"/>
        </w:rPr>
        <w:t xml:space="preserve"> et al., 1995). </w:t>
      </w:r>
    </w:p>
    <w:p w14:paraId="5883F640" w14:textId="77777777" w:rsidR="00871F09" w:rsidRPr="002B2D19" w:rsidRDefault="00871F09" w:rsidP="00871F09">
      <w:pPr>
        <w:spacing w:line="480" w:lineRule="auto"/>
        <w:rPr>
          <w:color w:val="000000" w:themeColor="text1"/>
        </w:rPr>
      </w:pPr>
      <w:r w:rsidRPr="002B2D19">
        <w:rPr>
          <w:b/>
          <w:bCs/>
          <w:color w:val="000000" w:themeColor="text1"/>
        </w:rPr>
        <w:lastRenderedPageBreak/>
        <w:t>What Causes Parentification?</w:t>
      </w:r>
    </w:p>
    <w:p w14:paraId="7BBAEEA1" w14:textId="51754622" w:rsidR="0071711C" w:rsidRPr="002B2D19" w:rsidRDefault="00871F09" w:rsidP="00871F09">
      <w:pPr>
        <w:spacing w:line="480" w:lineRule="auto"/>
        <w:ind w:firstLine="720"/>
        <w:rPr>
          <w:color w:val="000000" w:themeColor="text1"/>
        </w:rPr>
      </w:pPr>
      <w:r w:rsidRPr="002B2D19">
        <w:rPr>
          <w:color w:val="000000" w:themeColor="text1"/>
        </w:rPr>
        <w:t xml:space="preserve">The leading cause of parentification is children filling the roles of absent parents, but there are various reasons why a parent may be absent and thereby create (intentionally or unintentionally) parentification in their children. Some examples include parental mental </w:t>
      </w:r>
      <w:r w:rsidR="00C6500B">
        <w:rPr>
          <w:color w:val="000000" w:themeColor="text1"/>
        </w:rPr>
        <w:t>or</w:t>
      </w:r>
      <w:r w:rsidRPr="002B2D19">
        <w:rPr>
          <w:color w:val="000000" w:themeColor="text1"/>
        </w:rPr>
        <w:t xml:space="preserve"> physical illnesses</w:t>
      </w:r>
      <w:r w:rsidR="00C6500B">
        <w:rPr>
          <w:color w:val="000000" w:themeColor="text1"/>
        </w:rPr>
        <w:t>,</w:t>
      </w:r>
      <w:r w:rsidR="00526900">
        <w:rPr>
          <w:color w:val="000000" w:themeColor="text1"/>
        </w:rPr>
        <w:t xml:space="preserve"> disabilities</w:t>
      </w:r>
      <w:r w:rsidRPr="002B2D19">
        <w:rPr>
          <w:color w:val="000000" w:themeColor="text1"/>
        </w:rPr>
        <w:t>, heavy parental workloads</w:t>
      </w:r>
      <w:r w:rsidR="00C6500B">
        <w:rPr>
          <w:color w:val="000000" w:themeColor="text1"/>
        </w:rPr>
        <w:t>, and</w:t>
      </w:r>
      <w:r w:rsidR="00526900">
        <w:rPr>
          <w:color w:val="000000" w:themeColor="text1"/>
        </w:rPr>
        <w:t xml:space="preserve"> </w:t>
      </w:r>
      <w:r w:rsidRPr="002B2D19">
        <w:rPr>
          <w:color w:val="000000" w:themeColor="text1"/>
        </w:rPr>
        <w:t>changes in the family structur</w:t>
      </w:r>
      <w:r w:rsidR="00C6500B">
        <w:rPr>
          <w:color w:val="000000" w:themeColor="text1"/>
        </w:rPr>
        <w:t>e with the most</w:t>
      </w:r>
      <w:r w:rsidR="009C075D">
        <w:rPr>
          <w:color w:val="000000" w:themeColor="text1"/>
        </w:rPr>
        <w:t xml:space="preserve"> extreme case</w:t>
      </w:r>
      <w:r w:rsidR="00C6500B">
        <w:rPr>
          <w:color w:val="000000" w:themeColor="text1"/>
        </w:rPr>
        <w:t xml:space="preserve"> being </w:t>
      </w:r>
      <w:r w:rsidR="00526900">
        <w:rPr>
          <w:color w:val="000000" w:themeColor="text1"/>
        </w:rPr>
        <w:t xml:space="preserve">death </w:t>
      </w:r>
      <w:r w:rsidRPr="002B2D19">
        <w:rPr>
          <w:color w:val="000000" w:themeColor="text1"/>
        </w:rPr>
        <w:t>(</w:t>
      </w:r>
      <w:r w:rsidR="00526900">
        <w:rPr>
          <w:color w:val="000000" w:themeColor="text1"/>
        </w:rPr>
        <w:t xml:space="preserve">Dariotis et al., 2023; </w:t>
      </w:r>
      <w:r w:rsidRPr="002B2D19">
        <w:rPr>
          <w:color w:val="000000" w:themeColor="text1"/>
        </w:rPr>
        <w:t xml:space="preserve">van der </w:t>
      </w:r>
      <w:proofErr w:type="spellStart"/>
      <w:r w:rsidRPr="002B2D19">
        <w:rPr>
          <w:color w:val="000000" w:themeColor="text1"/>
        </w:rPr>
        <w:t>Mijl</w:t>
      </w:r>
      <w:proofErr w:type="spellEnd"/>
      <w:r w:rsidRPr="002B2D19">
        <w:rPr>
          <w:color w:val="000000" w:themeColor="text1"/>
        </w:rPr>
        <w:t xml:space="preserve"> &amp; </w:t>
      </w:r>
      <w:proofErr w:type="spellStart"/>
      <w:r w:rsidRPr="002B2D19">
        <w:rPr>
          <w:color w:val="000000" w:themeColor="text1"/>
        </w:rPr>
        <w:t>Vingerhoets</w:t>
      </w:r>
      <w:proofErr w:type="spellEnd"/>
      <w:r w:rsidRPr="002B2D19">
        <w:rPr>
          <w:color w:val="000000" w:themeColor="text1"/>
        </w:rPr>
        <w:t>., 2017). In civilian families, a change in family structure might happen following a divorce, where children primarily live with one parent (Dariotis et al., 2023).</w:t>
      </w:r>
      <w:r w:rsidR="00A71E32" w:rsidRPr="002B2D19">
        <w:rPr>
          <w:color w:val="000000" w:themeColor="text1"/>
        </w:rPr>
        <w:t xml:space="preserve"> </w:t>
      </w:r>
      <w:r w:rsidRPr="002B2D19">
        <w:rPr>
          <w:color w:val="000000" w:themeColor="text1"/>
        </w:rPr>
        <w:t>In military families, similar disruptions might occur if a parent is deployed (Alfano et al., 2016; Truhan, 2014).</w:t>
      </w:r>
      <w:r w:rsidR="0071711C" w:rsidRPr="002B2D19">
        <w:rPr>
          <w:color w:val="000000" w:themeColor="text1"/>
        </w:rPr>
        <w:t xml:space="preserve"> </w:t>
      </w:r>
    </w:p>
    <w:p w14:paraId="598AE8DD" w14:textId="49953263" w:rsidR="00871F09" w:rsidRPr="002B2D19" w:rsidRDefault="00871F09" w:rsidP="00871F09">
      <w:pPr>
        <w:spacing w:line="480" w:lineRule="auto"/>
        <w:ind w:firstLine="720"/>
        <w:rPr>
          <w:color w:val="000000" w:themeColor="text1"/>
        </w:rPr>
      </w:pPr>
      <w:r w:rsidRPr="002B2D19">
        <w:rPr>
          <w:color w:val="000000" w:themeColor="text1"/>
        </w:rPr>
        <w:t>Children of military members may be exposed to the same adversities as their civilian peers but might also experience parentification due to ongoing changes in the family’s location or due to deployment (</w:t>
      </w:r>
      <w:proofErr w:type="spellStart"/>
      <w:r w:rsidRPr="002B2D19">
        <w:rPr>
          <w:color w:val="000000" w:themeColor="text1"/>
        </w:rPr>
        <w:t>Easterbrooks</w:t>
      </w:r>
      <w:proofErr w:type="spellEnd"/>
      <w:r w:rsidRPr="002B2D19">
        <w:rPr>
          <w:color w:val="000000" w:themeColor="text1"/>
        </w:rPr>
        <w:t xml:space="preserve"> et al., 2013) While civilian and military children might differ in many ways, when it comes to parentification, their experiences with parentification are likely to result in similar rather than divergent outcomes. That is, the stress associated with parentification, regardless of whether it was caused by civilian or military challenges placed on the family can have a lasting impact on development (Jankowski et al., 2011) because parentification-based stress, regardless of the specific circumstances through which it occurred, is bound to cause a disruption in one’s life (Lee &amp; </w:t>
      </w:r>
      <w:proofErr w:type="spellStart"/>
      <w:r w:rsidRPr="002B2D19">
        <w:rPr>
          <w:color w:val="000000" w:themeColor="text1"/>
        </w:rPr>
        <w:t>Kawachi</w:t>
      </w:r>
      <w:proofErr w:type="spellEnd"/>
      <w:r w:rsidRPr="002B2D19">
        <w:rPr>
          <w:color w:val="000000" w:themeColor="text1"/>
        </w:rPr>
        <w:t>, 2019) but that disruption may not be specific. </w:t>
      </w:r>
    </w:p>
    <w:p w14:paraId="41144A8A" w14:textId="77777777" w:rsidR="00871F09" w:rsidRPr="002B2D19" w:rsidRDefault="00871F09" w:rsidP="00871F09">
      <w:pPr>
        <w:spacing w:line="480" w:lineRule="auto"/>
        <w:rPr>
          <w:color w:val="000000" w:themeColor="text1"/>
        </w:rPr>
      </w:pPr>
      <w:r w:rsidRPr="002B2D19">
        <w:rPr>
          <w:b/>
          <w:bCs/>
          <w:color w:val="000000" w:themeColor="text1"/>
        </w:rPr>
        <w:t>Parentification of Civilian Children  </w:t>
      </w:r>
    </w:p>
    <w:p w14:paraId="171BBC9A" w14:textId="77777777" w:rsidR="0071711C" w:rsidRPr="002B2D19" w:rsidRDefault="00871F09" w:rsidP="00871F09">
      <w:pPr>
        <w:spacing w:line="480" w:lineRule="auto"/>
        <w:ind w:firstLine="720"/>
        <w:rPr>
          <w:color w:val="000000" w:themeColor="text1"/>
        </w:rPr>
      </w:pPr>
      <w:r w:rsidRPr="002B2D19">
        <w:rPr>
          <w:color w:val="000000" w:themeColor="text1"/>
        </w:rPr>
        <w:t>Civilian children are often parentified due to a disruption in family structure caused by divorce (Wilkins-Clark et al., 202</w:t>
      </w:r>
      <w:r w:rsidR="00A71ECB" w:rsidRPr="002B2D19">
        <w:rPr>
          <w:color w:val="000000" w:themeColor="text1"/>
        </w:rPr>
        <w:t>4</w:t>
      </w:r>
      <w:r w:rsidRPr="002B2D19">
        <w:rPr>
          <w:color w:val="000000" w:themeColor="text1"/>
        </w:rPr>
        <w:t xml:space="preserve">). Following divorce, the primary caregiver tends to view their child as an equal or expects their child to assume a “junior partner” role (Jurkovic et al., 2001). </w:t>
      </w:r>
      <w:r w:rsidRPr="002B2D19">
        <w:rPr>
          <w:color w:val="000000" w:themeColor="text1"/>
        </w:rPr>
        <w:lastRenderedPageBreak/>
        <w:t xml:space="preserve">Several lines of research have found that both </w:t>
      </w:r>
      <w:r w:rsidR="00A71E32" w:rsidRPr="002B2D19">
        <w:rPr>
          <w:color w:val="000000" w:themeColor="text1"/>
        </w:rPr>
        <w:t>I</w:t>
      </w:r>
      <w:r w:rsidRPr="002B2D19">
        <w:rPr>
          <w:color w:val="000000" w:themeColor="text1"/>
        </w:rPr>
        <w:t xml:space="preserve">nstrumental and </w:t>
      </w:r>
      <w:r w:rsidR="00A71E32" w:rsidRPr="002B2D19">
        <w:rPr>
          <w:color w:val="000000" w:themeColor="text1"/>
        </w:rPr>
        <w:t>Emotional</w:t>
      </w:r>
      <w:r w:rsidRPr="002B2D19">
        <w:rPr>
          <w:color w:val="000000" w:themeColor="text1"/>
        </w:rPr>
        <w:t xml:space="preserve"> </w:t>
      </w:r>
      <w:r w:rsidR="00A71E32" w:rsidRPr="002B2D19">
        <w:rPr>
          <w:color w:val="000000" w:themeColor="text1"/>
        </w:rPr>
        <w:t>P</w:t>
      </w:r>
      <w:r w:rsidRPr="002B2D19">
        <w:rPr>
          <w:color w:val="000000" w:themeColor="text1"/>
        </w:rPr>
        <w:t>arentification are higher in children of separated and divorced parents relative to children of nonseparated or non-divorced parents (Barber &amp; Eccles, 1992; Johnston, 1990; Jurkovic et al., 2001). When comparing groups of adults previously exposed to parentification in childhood, those who had divorced parents had more adjustment problems and were more negatively impacted overall compared to adults who experienced parentification but did not have divorced parents (Jurkovic et al., 2001, Wilkins-Clark et al, 202</w:t>
      </w:r>
      <w:r w:rsidR="00A71ECB" w:rsidRPr="002B2D19">
        <w:rPr>
          <w:color w:val="000000" w:themeColor="text1"/>
        </w:rPr>
        <w:t>4</w:t>
      </w:r>
      <w:r w:rsidRPr="002B2D19">
        <w:rPr>
          <w:color w:val="000000" w:themeColor="text1"/>
        </w:rPr>
        <w:t>).</w:t>
      </w:r>
      <w:r w:rsidR="00A71E32" w:rsidRPr="002B2D19">
        <w:rPr>
          <w:color w:val="000000" w:themeColor="text1"/>
        </w:rPr>
        <w:t xml:space="preserve"> </w:t>
      </w:r>
      <w:r w:rsidRPr="002B2D19">
        <w:rPr>
          <w:color w:val="000000" w:themeColor="text1"/>
        </w:rPr>
        <w:t xml:space="preserve">It is also common for civilian children to be instrumentally parentified due to divorce. However, when comparing parentification within divorced and non-divorced families, </w:t>
      </w:r>
      <w:r w:rsidR="00A71E32" w:rsidRPr="002B2D19">
        <w:rPr>
          <w:color w:val="000000" w:themeColor="text1"/>
        </w:rPr>
        <w:t>E</w:t>
      </w:r>
      <w:r w:rsidRPr="002B2D19">
        <w:rPr>
          <w:color w:val="000000" w:themeColor="text1"/>
        </w:rPr>
        <w:t xml:space="preserve">xpressive </w:t>
      </w:r>
      <w:r w:rsidR="00A71E32" w:rsidRPr="002B2D19">
        <w:rPr>
          <w:color w:val="000000" w:themeColor="text1"/>
        </w:rPr>
        <w:t>P</w:t>
      </w:r>
      <w:r w:rsidRPr="002B2D19">
        <w:rPr>
          <w:color w:val="000000" w:themeColor="text1"/>
        </w:rPr>
        <w:t xml:space="preserve">arentification was the most evident type in divorced families compared to non-divorced families (Jurkovic et al., 2001). </w:t>
      </w:r>
    </w:p>
    <w:p w14:paraId="427C6B52" w14:textId="0FA3B9CE" w:rsidR="00871F09" w:rsidRPr="002B2D19" w:rsidRDefault="00871F09" w:rsidP="00871F09">
      <w:pPr>
        <w:spacing w:line="480" w:lineRule="auto"/>
        <w:ind w:firstLine="720"/>
        <w:rPr>
          <w:color w:val="000000" w:themeColor="text1"/>
        </w:rPr>
      </w:pPr>
      <w:r w:rsidRPr="002B2D19">
        <w:rPr>
          <w:color w:val="000000" w:themeColor="text1"/>
        </w:rPr>
        <w:t xml:space="preserve">In addition, in divorced families, mothers tended to subject their kids to more </w:t>
      </w:r>
      <w:r w:rsidR="001C5D7F" w:rsidRPr="002B2D19">
        <w:rPr>
          <w:color w:val="000000" w:themeColor="text1"/>
        </w:rPr>
        <w:t>E</w:t>
      </w:r>
      <w:r w:rsidRPr="002B2D19">
        <w:rPr>
          <w:color w:val="000000" w:themeColor="text1"/>
        </w:rPr>
        <w:t xml:space="preserve">xpressive </w:t>
      </w:r>
      <w:r w:rsidR="001C5D7F" w:rsidRPr="002B2D19">
        <w:rPr>
          <w:color w:val="000000" w:themeColor="text1"/>
        </w:rPr>
        <w:t>P</w:t>
      </w:r>
      <w:r w:rsidRPr="002B2D19">
        <w:rPr>
          <w:color w:val="000000" w:themeColor="text1"/>
        </w:rPr>
        <w:t>arentification than fathers (</w:t>
      </w:r>
      <w:proofErr w:type="spellStart"/>
      <w:r w:rsidRPr="002B2D19">
        <w:rPr>
          <w:color w:val="000000" w:themeColor="text1"/>
        </w:rPr>
        <w:t>Masiran</w:t>
      </w:r>
      <w:proofErr w:type="spellEnd"/>
      <w:r w:rsidRPr="002B2D19">
        <w:rPr>
          <w:color w:val="000000" w:themeColor="text1"/>
        </w:rPr>
        <w:t xml:space="preserve"> et al., 2023), but this might be due to the tendency for family courts to predominantly assign children to live with mothers (Stamps, 2002). Last, Wilkins-Clark et al., (202</w:t>
      </w:r>
      <w:r w:rsidR="00A71ECB" w:rsidRPr="002B2D19">
        <w:rPr>
          <w:color w:val="000000" w:themeColor="text1"/>
        </w:rPr>
        <w:t>4</w:t>
      </w:r>
      <w:r w:rsidRPr="002B2D19">
        <w:rPr>
          <w:color w:val="000000" w:themeColor="text1"/>
        </w:rPr>
        <w:t>) note that divorce can also affect the level of parentification exposure depending on the intensity of the divorce. If the divorce causes a minor shift in family dynamics, it can provide an opportunity for the child to step up and gain independence and feel a sense of contribution to the subsequent stability of the family. Alternatively, if the divorce is more intense and causes significant shifts in the family dynamic, it can cause the child to be exposed to higher levels of parentification.</w:t>
      </w:r>
      <w:r w:rsidR="0071711C" w:rsidRPr="002B2D19">
        <w:rPr>
          <w:color w:val="000000" w:themeColor="text1"/>
        </w:rPr>
        <w:t xml:space="preserve"> </w:t>
      </w:r>
      <w:r w:rsidRPr="002B2D19">
        <w:rPr>
          <w:color w:val="000000" w:themeColor="text1"/>
        </w:rPr>
        <w:t>This later outcome typically results in frustration, especially when children compare the tasks they had before, versus after, the divorce (Wilkins-Clark et al., 202</w:t>
      </w:r>
      <w:r w:rsidR="00A71ECB" w:rsidRPr="002B2D19">
        <w:rPr>
          <w:color w:val="000000" w:themeColor="text1"/>
        </w:rPr>
        <w:t>4</w:t>
      </w:r>
      <w:r w:rsidRPr="002B2D19">
        <w:rPr>
          <w:color w:val="000000" w:themeColor="text1"/>
        </w:rPr>
        <w:t>). </w:t>
      </w:r>
    </w:p>
    <w:p w14:paraId="193239F4" w14:textId="77777777" w:rsidR="0062169B" w:rsidRDefault="0062169B" w:rsidP="00871F09">
      <w:pPr>
        <w:spacing w:line="480" w:lineRule="auto"/>
        <w:rPr>
          <w:b/>
          <w:bCs/>
          <w:color w:val="000000" w:themeColor="text1"/>
        </w:rPr>
      </w:pPr>
    </w:p>
    <w:p w14:paraId="49A02566" w14:textId="77777777" w:rsidR="0062169B" w:rsidRDefault="0062169B" w:rsidP="00871F09">
      <w:pPr>
        <w:spacing w:line="480" w:lineRule="auto"/>
        <w:rPr>
          <w:b/>
          <w:bCs/>
          <w:color w:val="000000" w:themeColor="text1"/>
        </w:rPr>
      </w:pPr>
    </w:p>
    <w:p w14:paraId="3A2E04CD" w14:textId="6E86EF88" w:rsidR="00871F09" w:rsidRPr="002B2D19" w:rsidRDefault="00871F09" w:rsidP="00871F09">
      <w:pPr>
        <w:spacing w:line="480" w:lineRule="auto"/>
        <w:rPr>
          <w:color w:val="000000" w:themeColor="text1"/>
        </w:rPr>
      </w:pPr>
      <w:r w:rsidRPr="002B2D19">
        <w:rPr>
          <w:b/>
          <w:bCs/>
          <w:color w:val="000000" w:themeColor="text1"/>
        </w:rPr>
        <w:lastRenderedPageBreak/>
        <w:t>Parentification of Children of Military Members </w:t>
      </w:r>
    </w:p>
    <w:p w14:paraId="127B086A" w14:textId="77777777" w:rsidR="00871F09" w:rsidRPr="002B2D19" w:rsidRDefault="00871F09" w:rsidP="00871F09">
      <w:pPr>
        <w:spacing w:line="480" w:lineRule="auto"/>
        <w:ind w:firstLine="720"/>
        <w:rPr>
          <w:color w:val="000000" w:themeColor="text1"/>
        </w:rPr>
      </w:pPr>
      <w:r w:rsidRPr="002B2D19">
        <w:rPr>
          <w:color w:val="000000" w:themeColor="text1"/>
        </w:rPr>
        <w:t>Although deployment may not have the same emotional intensity as divorce, it nonetheless represents a unique and significant stressor for children in military families who remain underrepresented in the parentification literature. While deployment is an expected aspect of military life, children may not fully comprehend its meaning or implications (Alfano et al., 2016).  Like divorce, deployment still results in an absent parent and parentification is still possible. For younger children in particular, the concept of deployment is cognitively abstract; they may not fully understand where their parents are or the risks their parents might be taking. Older children and adolescents, however, are likely to understand the potential dangers of deployment. Alfano and colleagues (2016) suggest that these youth not only endure being apart from their parents but also carry a burden of cognitive awareness that their parents may be injured or killed in action. The heightened psychological stress associated with deployment and an absent parent, although arising from a different context, may lead to similar outcomes as those observed in civilian youth.</w:t>
      </w:r>
    </w:p>
    <w:p w14:paraId="14FE791E" w14:textId="7B219C87" w:rsidR="00871F09" w:rsidRPr="002B2D19" w:rsidRDefault="00871F09" w:rsidP="00871F09">
      <w:pPr>
        <w:spacing w:line="480" w:lineRule="auto"/>
        <w:ind w:firstLine="720"/>
        <w:rPr>
          <w:color w:val="000000" w:themeColor="text1"/>
        </w:rPr>
      </w:pPr>
      <w:r w:rsidRPr="002B2D19">
        <w:rPr>
          <w:color w:val="000000" w:themeColor="text1"/>
        </w:rPr>
        <w:t xml:space="preserve">Deployment, like divorce, can result in parental absence and certainly shifts the family dynamic at home (Blamey et al., 2019). Like children of divorce, the shift that military families often experience during deployment, can foster parentification and likewise can have both negative and positive consequences. When the deployment involves a posting to a new location, deployed children can be academically and socially impacted. Not only do they </w:t>
      </w:r>
      <w:r w:rsidR="001C5D7F" w:rsidRPr="002B2D19">
        <w:rPr>
          <w:color w:val="000000" w:themeColor="text1"/>
        </w:rPr>
        <w:t>have increased</w:t>
      </w:r>
      <w:r w:rsidRPr="002B2D19">
        <w:rPr>
          <w:color w:val="000000" w:themeColor="text1"/>
        </w:rPr>
        <w:t xml:space="preserve"> filial responsibilities, but they must also make new friends and move classrooms and/or schools (Alfano et al., 2016). But parentification can be a positive experience in military children if they think will become resilient, will benefit from their increased responsibilities, and will gain a sense of pride by having a serving parent (Blamey et al., 2019; </w:t>
      </w:r>
      <w:proofErr w:type="spellStart"/>
      <w:r w:rsidRPr="002B2D19">
        <w:rPr>
          <w:color w:val="000000" w:themeColor="text1"/>
        </w:rPr>
        <w:t>Easterbrooks</w:t>
      </w:r>
      <w:proofErr w:type="spellEnd"/>
      <w:r w:rsidRPr="002B2D19">
        <w:rPr>
          <w:color w:val="000000" w:themeColor="text1"/>
        </w:rPr>
        <w:t xml:space="preserve"> et al., 2013). </w:t>
      </w:r>
      <w:r w:rsidRPr="002B2D19">
        <w:rPr>
          <w:color w:val="000000" w:themeColor="text1"/>
        </w:rPr>
        <w:lastRenderedPageBreak/>
        <w:t>Compared to civilian children, military children typically have higher overall functioning, especially when looking at resilience, self-regulation, performance in school, and emotional stability (</w:t>
      </w:r>
      <w:proofErr w:type="spellStart"/>
      <w:r w:rsidRPr="002B2D19">
        <w:rPr>
          <w:color w:val="000000" w:themeColor="text1"/>
        </w:rPr>
        <w:t>Easterbrooks</w:t>
      </w:r>
      <w:proofErr w:type="spellEnd"/>
      <w:r w:rsidRPr="002B2D19">
        <w:rPr>
          <w:color w:val="000000" w:themeColor="text1"/>
        </w:rPr>
        <w:t xml:space="preserve"> et al., 2013). </w:t>
      </w:r>
    </w:p>
    <w:p w14:paraId="017926A1" w14:textId="77777777" w:rsidR="00871F09" w:rsidRPr="002B2D19" w:rsidRDefault="00871F09" w:rsidP="00871F09">
      <w:pPr>
        <w:spacing w:line="480" w:lineRule="auto"/>
        <w:rPr>
          <w:color w:val="000000" w:themeColor="text1"/>
        </w:rPr>
      </w:pPr>
      <w:r w:rsidRPr="002B2D19">
        <w:rPr>
          <w:b/>
          <w:bCs/>
          <w:color w:val="000000" w:themeColor="text1"/>
        </w:rPr>
        <w:t>The Positive Aspects of Parentification - Resilience </w:t>
      </w:r>
    </w:p>
    <w:p w14:paraId="1FCBA0D8" w14:textId="7AC060BF" w:rsidR="00871F09" w:rsidRPr="002B2D19" w:rsidRDefault="00871F09" w:rsidP="00871F09">
      <w:pPr>
        <w:spacing w:line="480" w:lineRule="auto"/>
        <w:ind w:firstLine="720"/>
        <w:rPr>
          <w:color w:val="000000" w:themeColor="text1"/>
        </w:rPr>
      </w:pPr>
      <w:r w:rsidRPr="002B2D19">
        <w:rPr>
          <w:color w:val="000000" w:themeColor="text1"/>
        </w:rPr>
        <w:t xml:space="preserve">ACEs, including parentification, are usually assumed to breed a negative quality of life and negative outcomes are most commonly studied in the literature (Cosco et al., 2018). While parentification is often associated with negative developmental outcomes, it is important to acknowledge that, under certain conditions, it can also result in positive outcomes. Experiencing adversity can actually result in </w:t>
      </w:r>
      <w:r w:rsidR="002337DE" w:rsidRPr="002B2D19">
        <w:rPr>
          <w:color w:val="000000" w:themeColor="text1"/>
        </w:rPr>
        <w:t>f</w:t>
      </w:r>
      <w:r w:rsidR="002337DE">
        <w:rPr>
          <w:color w:val="000000" w:themeColor="text1"/>
        </w:rPr>
        <w:t>ive</w:t>
      </w:r>
      <w:r w:rsidR="002337DE" w:rsidRPr="002B2D19">
        <w:rPr>
          <w:color w:val="000000" w:themeColor="text1"/>
        </w:rPr>
        <w:t xml:space="preserve"> </w:t>
      </w:r>
      <w:r w:rsidRPr="002B2D19">
        <w:rPr>
          <w:color w:val="000000" w:themeColor="text1"/>
        </w:rPr>
        <w:t>possible outcomes</w:t>
      </w:r>
      <w:r w:rsidR="002337DE">
        <w:rPr>
          <w:color w:val="000000" w:themeColor="text1"/>
        </w:rPr>
        <w:t>. First</w:t>
      </w:r>
      <w:r w:rsidR="0062169B">
        <w:rPr>
          <w:color w:val="000000" w:themeColor="text1"/>
        </w:rPr>
        <w:t xml:space="preserve"> </w:t>
      </w:r>
      <w:r w:rsidR="002337DE">
        <w:rPr>
          <w:color w:val="000000" w:themeColor="text1"/>
        </w:rPr>
        <w:t xml:space="preserve">an </w:t>
      </w:r>
      <w:r w:rsidR="0062169B">
        <w:rPr>
          <w:color w:val="000000" w:themeColor="text1"/>
        </w:rPr>
        <w:t>individuals’</w:t>
      </w:r>
      <w:r w:rsidR="002337DE">
        <w:rPr>
          <w:color w:val="000000" w:themeColor="text1"/>
        </w:rPr>
        <w:t xml:space="preserve"> level of functioning remains unchanged (i.e., hardiness). Next, </w:t>
      </w:r>
      <w:r w:rsidRPr="002B2D19">
        <w:rPr>
          <w:color w:val="000000" w:themeColor="text1"/>
        </w:rPr>
        <w:t>an individual’s level of functioning can be significantly impaired (e.g., life-long psychopathology)</w:t>
      </w:r>
      <w:r w:rsidR="002337DE">
        <w:rPr>
          <w:color w:val="000000" w:themeColor="text1"/>
        </w:rPr>
        <w:t xml:space="preserve">. Next, </w:t>
      </w:r>
      <w:r w:rsidRPr="002B2D19">
        <w:rPr>
          <w:color w:val="000000" w:themeColor="text1"/>
        </w:rPr>
        <w:t>an individual’s level of functioning can be slightly impaired (e.g., acute/subclinical psychopathology)</w:t>
      </w:r>
      <w:r w:rsidR="002337DE">
        <w:rPr>
          <w:color w:val="000000" w:themeColor="text1"/>
        </w:rPr>
        <w:t xml:space="preserve">. Next, </w:t>
      </w:r>
      <w:r w:rsidRPr="002B2D19">
        <w:rPr>
          <w:color w:val="000000" w:themeColor="text1"/>
        </w:rPr>
        <w:t>an individual’s level of functioning is initially impaired but returns to its original level (e.g., resilience; Carver, 1998; O’Leary &amp; Ickovics,</w:t>
      </w:r>
      <w:r w:rsidR="00DE195A" w:rsidRPr="002B2D19">
        <w:rPr>
          <w:color w:val="000000" w:themeColor="text1"/>
        </w:rPr>
        <w:t xml:space="preserve"> </w:t>
      </w:r>
      <w:r w:rsidRPr="002B2D19">
        <w:rPr>
          <w:color w:val="000000" w:themeColor="text1"/>
        </w:rPr>
        <w:t>1995</w:t>
      </w:r>
      <w:r w:rsidR="002337DE">
        <w:rPr>
          <w:color w:val="000000" w:themeColor="text1"/>
        </w:rPr>
        <w:t>) and finally</w:t>
      </w:r>
      <w:r w:rsidRPr="002B2D19">
        <w:rPr>
          <w:color w:val="000000" w:themeColor="text1"/>
        </w:rPr>
        <w:t xml:space="preserve"> an individual’s level of functioning improves (e.g., antifragility; Aven, 2014). Resilient and antifragile outcomes are often overlooked in adversity research, in large part because there are a variety of well-established factors that can influence why adverse early life experiences can result in negative outcomes, but this is also true of positive outcomes (Dariotis et al., 2023). </w:t>
      </w:r>
    </w:p>
    <w:p w14:paraId="61E63457" w14:textId="680C352D" w:rsidR="00871F09" w:rsidRPr="002B2D19" w:rsidRDefault="00871F09" w:rsidP="00871F09">
      <w:pPr>
        <w:spacing w:line="480" w:lineRule="auto"/>
        <w:ind w:firstLine="720"/>
        <w:rPr>
          <w:color w:val="000000" w:themeColor="text1"/>
          <w:shd w:val="clear" w:color="auto" w:fill="FFFFFF"/>
        </w:rPr>
      </w:pPr>
      <w:r w:rsidRPr="002B2D19">
        <w:rPr>
          <w:color w:val="000000" w:themeColor="text1"/>
        </w:rPr>
        <w:t xml:space="preserve">Recent reviews focused on parentification have suggested that, under specific conditions, experiencing filial responsibilities during childhood or adolescence can be empowering and may promote well-being (Daroitis et al., 2023; </w:t>
      </w:r>
      <w:proofErr w:type="spellStart"/>
      <w:r w:rsidRPr="002B2D19">
        <w:rPr>
          <w:color w:val="000000" w:themeColor="text1"/>
        </w:rPr>
        <w:t>Masiran</w:t>
      </w:r>
      <w:proofErr w:type="spellEnd"/>
      <w:r w:rsidRPr="002B2D19">
        <w:rPr>
          <w:color w:val="000000" w:themeColor="text1"/>
        </w:rPr>
        <w:t xml:space="preserve"> et al., 2023). For example, an exploratory study by van der </w:t>
      </w:r>
      <w:proofErr w:type="spellStart"/>
      <w:r w:rsidRPr="002B2D19">
        <w:rPr>
          <w:color w:val="000000" w:themeColor="text1"/>
        </w:rPr>
        <w:t>Mijl</w:t>
      </w:r>
      <w:proofErr w:type="spellEnd"/>
      <w:r w:rsidRPr="002B2D19">
        <w:rPr>
          <w:color w:val="000000" w:themeColor="text1"/>
        </w:rPr>
        <w:t xml:space="preserve"> and colleagues (2017) examined the relationship between parentification, empathy and resilience.</w:t>
      </w:r>
      <w:r w:rsidR="008A7AA7">
        <w:rPr>
          <w:color w:val="000000" w:themeColor="text1"/>
        </w:rPr>
        <w:t xml:space="preserve"> </w:t>
      </w:r>
      <w:r w:rsidRPr="002B2D19">
        <w:rPr>
          <w:color w:val="000000" w:themeColor="text1"/>
        </w:rPr>
        <w:t xml:space="preserve">They found that people exposed to parentification earlier in life had </w:t>
      </w:r>
      <w:r w:rsidRPr="002B2D19">
        <w:rPr>
          <w:color w:val="000000" w:themeColor="text1"/>
        </w:rPr>
        <w:lastRenderedPageBreak/>
        <w:t xml:space="preserve">higher cognitive empathy and resilience later in life. Stein et al., (2007) examined short and long-term outcomes of early parentification resulting from parental illness. They found that initially parentification led to negative outcomes but across the long-term, parentified people eventually had </w:t>
      </w:r>
      <w:r w:rsidRPr="002B2D19">
        <w:rPr>
          <w:color w:val="000000" w:themeColor="text1"/>
          <w:shd w:val="clear" w:color="auto" w:fill="FFFFFF"/>
        </w:rPr>
        <w:t>better adaptive coping skills (Stein et al., 2007). A study on parentified children during the most recent pandemic found that children could benefit from completing domestic tasks if they recognized them as a path to becoming self-reliant (Teng et al., 2021). Taken together, results such as these suggest that parentification, in some contexts, can result in resilient outcomes.</w:t>
      </w:r>
    </w:p>
    <w:p w14:paraId="5772E9F3" w14:textId="742EFD5E" w:rsidR="00871F09" w:rsidRPr="002B2D19" w:rsidRDefault="00871F09" w:rsidP="00871F09">
      <w:pPr>
        <w:spacing w:line="480" w:lineRule="auto"/>
        <w:ind w:firstLine="720"/>
        <w:rPr>
          <w:color w:val="000000" w:themeColor="text1"/>
          <w:shd w:val="clear" w:color="auto" w:fill="FFFFFF"/>
        </w:rPr>
      </w:pPr>
      <w:r w:rsidRPr="002B2D19">
        <w:rPr>
          <w:color w:val="000000" w:themeColor="text1"/>
        </w:rPr>
        <w:t>There are several factors that can influence an individual’s experience of being parentified including their birth order, gender, personality, changes in self-esteem, reason for parentification (e.g., whether a parent or sibling was sick, if a parent was away from work), length of parentification (Barnett &amp; Parker</w:t>
      </w:r>
      <w:r w:rsidR="001C3C40" w:rsidRPr="002B2D19">
        <w:rPr>
          <w:color w:val="000000" w:themeColor="text1"/>
        </w:rPr>
        <w:t>,</w:t>
      </w:r>
      <w:r w:rsidRPr="002B2D19">
        <w:rPr>
          <w:color w:val="000000" w:themeColor="text1"/>
        </w:rPr>
        <w:t xml:space="preserve"> 1998) and most importantly how it is perceived (Jankowski et al., 2011). If an individual perceives their experience with parentification to be fair (Lee &amp; </w:t>
      </w:r>
      <w:proofErr w:type="spellStart"/>
      <w:r w:rsidRPr="002B2D19">
        <w:rPr>
          <w:color w:val="000000" w:themeColor="text1"/>
        </w:rPr>
        <w:t>Kawachi</w:t>
      </w:r>
      <w:proofErr w:type="spellEnd"/>
      <w:r w:rsidRPr="002B2D19">
        <w:rPr>
          <w:color w:val="000000" w:themeColor="text1"/>
        </w:rPr>
        <w:t>, 2019) and appraise it as beneficial to their well-being they will likely experience positive outcomes. There are several explanations for how an individual can thrive following exposure to adversities like parentification. One belief is that social support plays a significant role in buffering how individuals respond to adversity (Cosco et al., 2018). When individuals are supported by others</w:t>
      </w:r>
      <w:r w:rsidR="0062169B">
        <w:rPr>
          <w:color w:val="000000" w:themeColor="text1"/>
        </w:rPr>
        <w:t xml:space="preserve">, </w:t>
      </w:r>
      <w:r w:rsidRPr="002B2D19">
        <w:rPr>
          <w:color w:val="000000" w:themeColor="text1"/>
        </w:rPr>
        <w:t xml:space="preserve">or if they belong to a larger community, they are able to </w:t>
      </w:r>
      <w:r w:rsidR="00371D36">
        <w:rPr>
          <w:color w:val="000000" w:themeColor="text1"/>
        </w:rPr>
        <w:t>regulate</w:t>
      </w:r>
      <w:r w:rsidR="00371D36" w:rsidRPr="002B2D19">
        <w:rPr>
          <w:color w:val="000000" w:themeColor="text1"/>
        </w:rPr>
        <w:t xml:space="preserve"> </w:t>
      </w:r>
      <w:r w:rsidRPr="002B2D19">
        <w:rPr>
          <w:color w:val="000000" w:themeColor="text1"/>
        </w:rPr>
        <w:t>how they respond to stressors</w:t>
      </w:r>
      <w:r w:rsidR="00371D36">
        <w:rPr>
          <w:color w:val="000000" w:themeColor="text1"/>
        </w:rPr>
        <w:t>.  That is, they have e</w:t>
      </w:r>
      <w:r w:rsidRPr="002B2D19">
        <w:rPr>
          <w:color w:val="000000" w:themeColor="text1"/>
        </w:rPr>
        <w:t xml:space="preserve">ffective coping skills and </w:t>
      </w:r>
      <w:r w:rsidR="00371D36">
        <w:rPr>
          <w:color w:val="000000" w:themeColor="text1"/>
        </w:rPr>
        <w:t xml:space="preserve">may have gained </w:t>
      </w:r>
      <w:r w:rsidRPr="002B2D19">
        <w:rPr>
          <w:color w:val="000000" w:themeColor="text1"/>
        </w:rPr>
        <w:t>perspective from others who may have experienced something similar (Cosco et al., 2018; Carver, 1998). Further, if help from an individual is available as soon as an adverse event occurs, it can increase the security one feels in not only th</w:t>
      </w:r>
      <w:r w:rsidR="00371D36">
        <w:rPr>
          <w:color w:val="000000" w:themeColor="text1"/>
        </w:rPr>
        <w:t>at</w:t>
      </w:r>
      <w:r w:rsidRPr="002B2D19">
        <w:rPr>
          <w:color w:val="000000" w:themeColor="text1"/>
        </w:rPr>
        <w:t xml:space="preserve"> relationship </w:t>
      </w:r>
      <w:r w:rsidR="00371D36">
        <w:rPr>
          <w:color w:val="000000" w:themeColor="text1"/>
        </w:rPr>
        <w:t>specifically, but all</w:t>
      </w:r>
      <w:r w:rsidRPr="002B2D19">
        <w:rPr>
          <w:color w:val="000000" w:themeColor="text1"/>
        </w:rPr>
        <w:t xml:space="preserve"> their relationships in general (Carver, 1998). An additional belief on why some individuals thrive following adversity is due to an increase in confidence at having </w:t>
      </w:r>
      <w:r w:rsidR="00371D36">
        <w:rPr>
          <w:color w:val="000000" w:themeColor="text1"/>
        </w:rPr>
        <w:t>developed</w:t>
      </w:r>
      <w:r w:rsidR="00371D36" w:rsidRPr="002B2D19">
        <w:rPr>
          <w:color w:val="000000" w:themeColor="text1"/>
        </w:rPr>
        <w:t xml:space="preserve"> healthy coping skills </w:t>
      </w:r>
      <w:r w:rsidR="00371D36">
        <w:rPr>
          <w:color w:val="000000" w:themeColor="text1"/>
        </w:rPr>
        <w:lastRenderedPageBreak/>
        <w:t xml:space="preserve">to </w:t>
      </w:r>
      <w:r w:rsidRPr="002B2D19">
        <w:rPr>
          <w:color w:val="000000" w:themeColor="text1"/>
        </w:rPr>
        <w:t xml:space="preserve">overcome a </w:t>
      </w:r>
      <w:r w:rsidR="008A7AA7" w:rsidRPr="002B2D19">
        <w:rPr>
          <w:color w:val="000000" w:themeColor="text1"/>
        </w:rPr>
        <w:t>difficult event</w:t>
      </w:r>
      <w:r w:rsidR="008A7AA7">
        <w:rPr>
          <w:color w:val="000000" w:themeColor="text1"/>
        </w:rPr>
        <w:t xml:space="preserve"> (Carver, 1998)</w:t>
      </w:r>
      <w:r w:rsidRPr="002B2D19">
        <w:rPr>
          <w:color w:val="000000" w:themeColor="text1"/>
        </w:rPr>
        <w:t xml:space="preserve">. Another </w:t>
      </w:r>
      <w:r w:rsidRPr="0050101A">
        <w:rPr>
          <w:color w:val="000000" w:themeColor="text1"/>
        </w:rPr>
        <w:t xml:space="preserve">belief is that adversity encourages individuals to develop new skills whether they be learning how to do something physical or learning how to deal with and manage situations and people (Carver, 1998). Last, some researchers have suggested that resilient outcomes might depend on the type of parentification (instrumental or expressive) a person experiences </w:t>
      </w:r>
      <w:r w:rsidR="00371D36" w:rsidRPr="0050101A">
        <w:rPr>
          <w:color w:val="000000" w:themeColor="text1"/>
        </w:rPr>
        <w:t>(</w:t>
      </w:r>
      <w:r w:rsidR="0050101A" w:rsidRPr="0050101A">
        <w:rPr>
          <w:color w:val="000000" w:themeColor="text1"/>
        </w:rPr>
        <w:t>Black &amp; Sleigh, 2013</w:t>
      </w:r>
      <w:r w:rsidR="00371D36" w:rsidRPr="0050101A">
        <w:rPr>
          <w:color w:val="000000" w:themeColor="text1"/>
        </w:rPr>
        <w:t xml:space="preserve">) </w:t>
      </w:r>
      <w:r w:rsidRPr="0050101A">
        <w:rPr>
          <w:color w:val="000000" w:themeColor="text1"/>
        </w:rPr>
        <w:t>and whether</w:t>
      </w:r>
      <w:r w:rsidRPr="002B2D19">
        <w:rPr>
          <w:color w:val="000000" w:themeColor="text1"/>
        </w:rPr>
        <w:t xml:space="preserve"> that type of parentification happens in a civilian or military family. </w:t>
      </w:r>
    </w:p>
    <w:p w14:paraId="6E85E691" w14:textId="4C36B1E0" w:rsidR="00871F09" w:rsidRPr="002B2D19" w:rsidRDefault="00871F09" w:rsidP="00871F09">
      <w:pPr>
        <w:spacing w:line="480" w:lineRule="auto"/>
        <w:ind w:firstLine="720"/>
        <w:rPr>
          <w:color w:val="000000" w:themeColor="text1"/>
          <w:shd w:val="clear" w:color="auto" w:fill="FFFFFF"/>
        </w:rPr>
      </w:pPr>
      <w:r w:rsidRPr="002B2D19">
        <w:rPr>
          <w:color w:val="000000" w:themeColor="text1"/>
        </w:rPr>
        <w:t xml:space="preserve">Both civilian and military children seem to be exposed to more </w:t>
      </w:r>
      <w:r w:rsidR="001C5D7F" w:rsidRPr="002B2D19">
        <w:rPr>
          <w:color w:val="000000" w:themeColor="text1"/>
        </w:rPr>
        <w:t>I</w:t>
      </w:r>
      <w:r w:rsidRPr="002B2D19">
        <w:rPr>
          <w:color w:val="000000" w:themeColor="text1"/>
        </w:rPr>
        <w:t xml:space="preserve">nstrumental </w:t>
      </w:r>
      <w:r w:rsidR="001C5D7F" w:rsidRPr="002B2D19">
        <w:rPr>
          <w:color w:val="000000" w:themeColor="text1"/>
        </w:rPr>
        <w:t>P</w:t>
      </w:r>
      <w:r w:rsidRPr="002B2D19">
        <w:rPr>
          <w:color w:val="000000" w:themeColor="text1"/>
        </w:rPr>
        <w:t>arentification (</w:t>
      </w:r>
      <w:proofErr w:type="spellStart"/>
      <w:r w:rsidRPr="002B2D19">
        <w:rPr>
          <w:color w:val="000000" w:themeColor="text1"/>
        </w:rPr>
        <w:t>Borchet</w:t>
      </w:r>
      <w:proofErr w:type="spellEnd"/>
      <w:r w:rsidRPr="002B2D19">
        <w:rPr>
          <w:color w:val="000000" w:themeColor="text1"/>
        </w:rPr>
        <w:t xml:space="preserve"> et al., 2018). But even though the type of parentification is the same, military children </w:t>
      </w:r>
      <w:r w:rsidR="00371D36">
        <w:rPr>
          <w:color w:val="000000" w:themeColor="text1"/>
        </w:rPr>
        <w:t>seem to be more</w:t>
      </w:r>
      <w:r w:rsidRPr="002B2D19">
        <w:rPr>
          <w:color w:val="000000" w:themeColor="text1"/>
        </w:rPr>
        <w:t xml:space="preserve"> resilient/antifragile. For example, a recent study by Sullivan and colleagues (2023) found that military children exposed to more instrumental responsibilities at home were more independent, were better at problem-solving tasks, and engaged in less illicit substance use than their civilian peers. This suggests that between the two types of parentification, exposure to </w:t>
      </w:r>
      <w:r w:rsidR="00C95A31" w:rsidRPr="002B2D19">
        <w:rPr>
          <w:color w:val="000000" w:themeColor="text1"/>
        </w:rPr>
        <w:t>I</w:t>
      </w:r>
      <w:r w:rsidRPr="002B2D19">
        <w:rPr>
          <w:color w:val="000000" w:themeColor="text1"/>
        </w:rPr>
        <w:t xml:space="preserve">nstrumental </w:t>
      </w:r>
      <w:r w:rsidR="00C95A31" w:rsidRPr="002B2D19">
        <w:rPr>
          <w:color w:val="000000" w:themeColor="text1"/>
        </w:rPr>
        <w:t>P</w:t>
      </w:r>
      <w:r w:rsidRPr="002B2D19">
        <w:rPr>
          <w:color w:val="000000" w:themeColor="text1"/>
        </w:rPr>
        <w:t xml:space="preserve">arentification might be more beneficial than exposure to </w:t>
      </w:r>
      <w:r w:rsidR="001C5D7F" w:rsidRPr="002B2D19">
        <w:rPr>
          <w:color w:val="000000" w:themeColor="text1"/>
        </w:rPr>
        <w:t>E</w:t>
      </w:r>
      <w:r w:rsidRPr="002B2D19">
        <w:rPr>
          <w:color w:val="000000" w:themeColor="text1"/>
        </w:rPr>
        <w:t xml:space="preserve">motional </w:t>
      </w:r>
      <w:r w:rsidR="001C5D7F" w:rsidRPr="002B2D19">
        <w:rPr>
          <w:color w:val="000000" w:themeColor="text1"/>
        </w:rPr>
        <w:t>P</w:t>
      </w:r>
      <w:r w:rsidRPr="002B2D19">
        <w:rPr>
          <w:color w:val="000000" w:themeColor="text1"/>
        </w:rPr>
        <w:t>arentification. It also suggests that parentification in civilian populations might foster more negative outcomes whereas parentification in military populations might somehow foster better coping skills and thereby some form of resilience. </w:t>
      </w:r>
    </w:p>
    <w:p w14:paraId="21EB39F8" w14:textId="77777777" w:rsidR="00871F09" w:rsidRPr="002B2D19" w:rsidRDefault="00871F09" w:rsidP="00871F09">
      <w:pPr>
        <w:spacing w:line="480" w:lineRule="auto"/>
        <w:rPr>
          <w:color w:val="000000" w:themeColor="text1"/>
        </w:rPr>
      </w:pPr>
      <w:r w:rsidRPr="002B2D19">
        <w:rPr>
          <w:b/>
          <w:bCs/>
          <w:color w:val="000000" w:themeColor="text1"/>
        </w:rPr>
        <w:t>Addressing Gaps in Literature - Current Study  </w:t>
      </w:r>
    </w:p>
    <w:p w14:paraId="581BAB25" w14:textId="56EE4B93" w:rsidR="00871F09" w:rsidRPr="002B2D19" w:rsidRDefault="00871F09" w:rsidP="00871F09">
      <w:pPr>
        <w:spacing w:line="480" w:lineRule="auto"/>
        <w:ind w:firstLine="720"/>
        <w:rPr>
          <w:color w:val="000000" w:themeColor="text1"/>
        </w:rPr>
      </w:pPr>
      <w:r w:rsidRPr="002B2D19">
        <w:rPr>
          <w:color w:val="000000" w:themeColor="text1"/>
        </w:rPr>
        <w:t xml:space="preserve">Existing literature has revealed several gaps in our understanding of the long-lasting impact that parentification can have on adult well-being. As highlighted earlier, parentification research needs to focus on the possible resilient and antifragile outcomes rather than assuming negative outcomes will inherently follow exposure to parentification (Daroitis et al., 2023; </w:t>
      </w:r>
      <w:r w:rsidR="00A71ECB" w:rsidRPr="002B2D19">
        <w:rPr>
          <w:color w:val="000000" w:themeColor="text1"/>
        </w:rPr>
        <w:t>v</w:t>
      </w:r>
      <w:r w:rsidRPr="002B2D19">
        <w:rPr>
          <w:color w:val="000000" w:themeColor="text1"/>
        </w:rPr>
        <w:t xml:space="preserve">an der </w:t>
      </w:r>
      <w:proofErr w:type="spellStart"/>
      <w:r w:rsidRPr="002B2D19">
        <w:rPr>
          <w:color w:val="000000" w:themeColor="text1"/>
        </w:rPr>
        <w:t>Mijl</w:t>
      </w:r>
      <w:proofErr w:type="spellEnd"/>
      <w:r w:rsidRPr="002B2D19">
        <w:rPr>
          <w:color w:val="000000" w:themeColor="text1"/>
        </w:rPr>
        <w:t xml:space="preserve"> &amp; </w:t>
      </w:r>
      <w:proofErr w:type="spellStart"/>
      <w:r w:rsidRPr="002B2D19">
        <w:rPr>
          <w:color w:val="000000" w:themeColor="text1"/>
        </w:rPr>
        <w:t>Vingerhoets</w:t>
      </w:r>
      <w:proofErr w:type="spellEnd"/>
      <w:r w:rsidRPr="002B2D19">
        <w:rPr>
          <w:color w:val="000000" w:themeColor="text1"/>
        </w:rPr>
        <w:t>, 2017). Therefore, the first goal of my research</w:t>
      </w:r>
      <w:r w:rsidR="0062169B">
        <w:rPr>
          <w:color w:val="000000" w:themeColor="text1"/>
        </w:rPr>
        <w:t xml:space="preserve"> is </w:t>
      </w:r>
      <w:r w:rsidRPr="002B2D19">
        <w:rPr>
          <w:color w:val="000000" w:themeColor="text1"/>
        </w:rPr>
        <w:t xml:space="preserve">to address this shortcoming in the available literature by examining whether exposure to parentification in the </w:t>
      </w:r>
      <w:r w:rsidRPr="002B2D19">
        <w:rPr>
          <w:color w:val="000000" w:themeColor="text1"/>
        </w:rPr>
        <w:lastRenderedPageBreak/>
        <w:t xml:space="preserve">past altered a person’s current level of functionality, as indexed by overall well-being and resilience. Since the relationship between parentification and its outcomes (whether positive or negative) seems to depend on whether parentification is considered fair or unfair (Jankowski et al., 2011; Lee &amp; </w:t>
      </w:r>
      <w:proofErr w:type="spellStart"/>
      <w:r w:rsidRPr="002B2D19">
        <w:rPr>
          <w:color w:val="000000" w:themeColor="text1"/>
        </w:rPr>
        <w:t>Kawachi</w:t>
      </w:r>
      <w:proofErr w:type="spellEnd"/>
      <w:r w:rsidRPr="002B2D19">
        <w:rPr>
          <w:color w:val="000000" w:themeColor="text1"/>
        </w:rPr>
        <w:t>, 2019), I will explore whether the relationship between previous exposure to parentification and resilient outcomes in adulthood depends on the person’s level of perceived unfairness. While I think exposure to past parentification will increase resilience, it is highly probable that this relationship will be mediated by perceived unfairness</w:t>
      </w:r>
      <w:r w:rsidR="00371D36">
        <w:rPr>
          <w:color w:val="000000" w:themeColor="text1"/>
        </w:rPr>
        <w:t xml:space="preserve"> (Hypothesis 1)</w:t>
      </w:r>
      <w:r w:rsidRPr="002B2D19">
        <w:rPr>
          <w:color w:val="000000" w:themeColor="text1"/>
        </w:rPr>
        <w:t xml:space="preserve">. </w:t>
      </w:r>
    </w:p>
    <w:p w14:paraId="48757D45" w14:textId="77777777" w:rsidR="0062169B" w:rsidRDefault="00871F09" w:rsidP="0062169B">
      <w:pPr>
        <w:spacing w:line="480" w:lineRule="auto"/>
        <w:ind w:firstLine="720"/>
        <w:rPr>
          <w:color w:val="000000" w:themeColor="text1"/>
        </w:rPr>
      </w:pPr>
      <w:r w:rsidRPr="002B2D19">
        <w:rPr>
          <w:color w:val="000000" w:themeColor="text1"/>
        </w:rPr>
        <w:t xml:space="preserve">Previous research that differentiated between parentification types suggested that one subtype of parentification, either </w:t>
      </w:r>
      <w:r w:rsidR="000034AF" w:rsidRPr="002B2D19">
        <w:rPr>
          <w:color w:val="000000" w:themeColor="text1"/>
        </w:rPr>
        <w:t>E</w:t>
      </w:r>
      <w:r w:rsidRPr="002B2D19">
        <w:rPr>
          <w:color w:val="000000" w:themeColor="text1"/>
        </w:rPr>
        <w:t xml:space="preserve">xpressive or </w:t>
      </w:r>
      <w:r w:rsidR="000034AF" w:rsidRPr="002B2D19">
        <w:rPr>
          <w:color w:val="000000" w:themeColor="text1"/>
        </w:rPr>
        <w:t>I</w:t>
      </w:r>
      <w:r w:rsidRPr="002B2D19">
        <w:rPr>
          <w:color w:val="000000" w:themeColor="text1"/>
        </w:rPr>
        <w:t xml:space="preserve">nstrumental </w:t>
      </w:r>
      <w:r w:rsidR="000034AF" w:rsidRPr="002B2D19">
        <w:rPr>
          <w:color w:val="000000" w:themeColor="text1"/>
        </w:rPr>
        <w:t>P</w:t>
      </w:r>
      <w:r w:rsidRPr="002B2D19">
        <w:rPr>
          <w:color w:val="000000" w:themeColor="text1"/>
        </w:rPr>
        <w:t xml:space="preserve">arentification, might be more beneficial. The majority of research in this area suggested that </w:t>
      </w:r>
      <w:r w:rsidR="000034AF" w:rsidRPr="002B2D19">
        <w:rPr>
          <w:color w:val="000000" w:themeColor="text1"/>
        </w:rPr>
        <w:t>I</w:t>
      </w:r>
      <w:r w:rsidRPr="002B2D19">
        <w:rPr>
          <w:color w:val="000000" w:themeColor="text1"/>
        </w:rPr>
        <w:t xml:space="preserve">nstrumental </w:t>
      </w:r>
      <w:r w:rsidR="000034AF" w:rsidRPr="002B2D19">
        <w:rPr>
          <w:color w:val="000000" w:themeColor="text1"/>
        </w:rPr>
        <w:t>P</w:t>
      </w:r>
      <w:r w:rsidRPr="002B2D19">
        <w:rPr>
          <w:color w:val="000000" w:themeColor="text1"/>
        </w:rPr>
        <w:t>arentification leads to better outcomes (</w:t>
      </w:r>
      <w:r w:rsidR="00A71ECB" w:rsidRPr="002B2D19">
        <w:rPr>
          <w:color w:val="000000" w:themeColor="text1"/>
        </w:rPr>
        <w:t>v</w:t>
      </w:r>
      <w:r w:rsidRPr="002B2D19">
        <w:rPr>
          <w:color w:val="000000" w:themeColor="text1"/>
        </w:rPr>
        <w:t xml:space="preserve">an der </w:t>
      </w:r>
      <w:proofErr w:type="spellStart"/>
      <w:r w:rsidRPr="002B2D19">
        <w:rPr>
          <w:color w:val="000000" w:themeColor="text1"/>
        </w:rPr>
        <w:t>Mijl</w:t>
      </w:r>
      <w:proofErr w:type="spellEnd"/>
      <w:r w:rsidRPr="002B2D19">
        <w:rPr>
          <w:color w:val="000000" w:themeColor="text1"/>
        </w:rPr>
        <w:t xml:space="preserve"> &amp; </w:t>
      </w:r>
      <w:proofErr w:type="spellStart"/>
      <w:r w:rsidRPr="002B2D19">
        <w:rPr>
          <w:color w:val="000000" w:themeColor="text1"/>
        </w:rPr>
        <w:t>Vingerhoets</w:t>
      </w:r>
      <w:proofErr w:type="spellEnd"/>
      <w:r w:rsidRPr="002B2D19">
        <w:rPr>
          <w:color w:val="000000" w:themeColor="text1"/>
        </w:rPr>
        <w:t xml:space="preserve">., 2017). Expressive </w:t>
      </w:r>
      <w:r w:rsidR="000034AF" w:rsidRPr="002B2D19">
        <w:rPr>
          <w:color w:val="000000" w:themeColor="text1"/>
        </w:rPr>
        <w:t>P</w:t>
      </w:r>
      <w:r w:rsidRPr="002B2D19">
        <w:rPr>
          <w:color w:val="000000" w:themeColor="text1"/>
        </w:rPr>
        <w:t xml:space="preserve">arentification, however, has also been linked to increased relationship bonds and increased empathy (Dariotis et al, 2023). Therefore, the specific relationships between the subtypes of parentification and resilience outcomes remains mixed. For my thesis, I want to explore whether the different types of parentification </w:t>
      </w:r>
      <w:r w:rsidR="00371D36" w:rsidRPr="002B2D19">
        <w:rPr>
          <w:color w:val="000000" w:themeColor="text1"/>
        </w:rPr>
        <w:t>ha</w:t>
      </w:r>
      <w:r w:rsidR="00371D36">
        <w:rPr>
          <w:color w:val="000000" w:themeColor="text1"/>
        </w:rPr>
        <w:t>ve</w:t>
      </w:r>
      <w:r w:rsidR="00371D36" w:rsidRPr="002B2D19">
        <w:rPr>
          <w:color w:val="000000" w:themeColor="text1"/>
        </w:rPr>
        <w:t xml:space="preserve"> </w:t>
      </w:r>
      <w:r w:rsidRPr="002B2D19">
        <w:rPr>
          <w:color w:val="000000" w:themeColor="text1"/>
        </w:rPr>
        <w:t>differential impacts on a person’s current well-being and general resilience.</w:t>
      </w:r>
      <w:r w:rsidR="0071711C" w:rsidRPr="002B2D19">
        <w:rPr>
          <w:color w:val="000000" w:themeColor="text1"/>
        </w:rPr>
        <w:t xml:space="preserve"> </w:t>
      </w:r>
      <w:r w:rsidRPr="002B2D19">
        <w:rPr>
          <w:color w:val="000000" w:themeColor="text1"/>
        </w:rPr>
        <w:t xml:space="preserve">Given that the predominance of the literature points toward </w:t>
      </w:r>
      <w:r w:rsidR="000034AF" w:rsidRPr="002B2D19">
        <w:rPr>
          <w:color w:val="000000" w:themeColor="text1"/>
        </w:rPr>
        <w:t>I</w:t>
      </w:r>
      <w:r w:rsidRPr="002B2D19">
        <w:rPr>
          <w:color w:val="000000" w:themeColor="text1"/>
        </w:rPr>
        <w:t xml:space="preserve">nstrumental </w:t>
      </w:r>
      <w:r w:rsidR="000034AF" w:rsidRPr="002B2D19">
        <w:rPr>
          <w:color w:val="000000" w:themeColor="text1"/>
        </w:rPr>
        <w:t>P</w:t>
      </w:r>
      <w:r w:rsidRPr="002B2D19">
        <w:rPr>
          <w:color w:val="000000" w:themeColor="text1"/>
        </w:rPr>
        <w:t>arentification as being more beneficial, I think this will also be the case in my sample</w:t>
      </w:r>
      <w:r w:rsidR="00371D36">
        <w:rPr>
          <w:color w:val="000000" w:themeColor="text1"/>
        </w:rPr>
        <w:t xml:space="preserve"> (Hypothesis 1)</w:t>
      </w:r>
      <w:r w:rsidRPr="002B2D19">
        <w:rPr>
          <w:color w:val="000000" w:themeColor="text1"/>
        </w:rPr>
        <w:t>.</w:t>
      </w:r>
    </w:p>
    <w:p w14:paraId="3881924B" w14:textId="32A8DE91" w:rsidR="00871F09" w:rsidRPr="002B2D19" w:rsidRDefault="00871F09" w:rsidP="0062169B">
      <w:pPr>
        <w:spacing w:line="480" w:lineRule="auto"/>
        <w:ind w:firstLine="720"/>
        <w:rPr>
          <w:color w:val="000000" w:themeColor="text1"/>
        </w:rPr>
      </w:pPr>
      <w:r w:rsidRPr="002B2D19">
        <w:rPr>
          <w:color w:val="000000" w:themeColor="text1"/>
        </w:rPr>
        <w:t xml:space="preserve">A second goal of my research </w:t>
      </w:r>
      <w:r w:rsidR="00371D36">
        <w:rPr>
          <w:color w:val="000000" w:themeColor="text1"/>
        </w:rPr>
        <w:t>i</w:t>
      </w:r>
      <w:r w:rsidR="00371D36" w:rsidRPr="002B2D19">
        <w:rPr>
          <w:color w:val="000000" w:themeColor="text1"/>
        </w:rPr>
        <w:t xml:space="preserve">s </w:t>
      </w:r>
      <w:r w:rsidRPr="002B2D19">
        <w:rPr>
          <w:color w:val="000000" w:themeColor="text1"/>
        </w:rPr>
        <w:t xml:space="preserve">to gain a deeper understanding of parentification in specific populations. This is due, at least in part, to the existing parentification literature being predominantly composed of meta-analyses examining effects generated using different research designs and various groups of people rather than comparing specific populations in the same study. Hooper et al., (2008) suggested that parentification needs to be researched in large samples and in clinical and non-clinical groups. After examining research conducted since </w:t>
      </w:r>
      <w:r w:rsidRPr="002B2D19">
        <w:rPr>
          <w:color w:val="000000" w:themeColor="text1"/>
        </w:rPr>
        <w:lastRenderedPageBreak/>
        <w:t xml:space="preserve">Hooper and colleagues made this suggestion, I noticed that military populations were vastly underrepresented. This </w:t>
      </w:r>
      <w:r w:rsidR="004914FA">
        <w:rPr>
          <w:color w:val="000000" w:themeColor="text1"/>
        </w:rPr>
        <w:t>i</w:t>
      </w:r>
      <w:r w:rsidR="004914FA" w:rsidRPr="002B2D19">
        <w:rPr>
          <w:color w:val="000000" w:themeColor="text1"/>
        </w:rPr>
        <w:t xml:space="preserve">s </w:t>
      </w:r>
      <w:r w:rsidRPr="002B2D19">
        <w:rPr>
          <w:color w:val="000000" w:themeColor="text1"/>
        </w:rPr>
        <w:t>surprising because the nature of military life provides an excellent example of unavoidable and expected parentification (Alfano et al., 2016). Therefore, I want to explore whether resilience in adulthood following parentification in childhood depends on whether the person came from a civilian or military family.</w:t>
      </w:r>
      <w:r w:rsidR="0062169B">
        <w:rPr>
          <w:color w:val="000000" w:themeColor="text1"/>
        </w:rPr>
        <w:t xml:space="preserve"> </w:t>
      </w:r>
      <w:r w:rsidRPr="002B2D19">
        <w:rPr>
          <w:color w:val="000000" w:themeColor="text1"/>
        </w:rPr>
        <w:t xml:space="preserve">That is, I wonder if the level of parentification </w:t>
      </w:r>
      <w:r w:rsidR="004914FA" w:rsidRPr="002B2D19">
        <w:rPr>
          <w:color w:val="000000" w:themeColor="text1"/>
        </w:rPr>
        <w:t>w</w:t>
      </w:r>
      <w:r w:rsidR="004914FA">
        <w:rPr>
          <w:color w:val="000000" w:themeColor="text1"/>
        </w:rPr>
        <w:t>ill</w:t>
      </w:r>
      <w:r w:rsidR="004914FA" w:rsidRPr="002B2D19">
        <w:rPr>
          <w:color w:val="000000" w:themeColor="text1"/>
        </w:rPr>
        <w:t xml:space="preserve"> </w:t>
      </w:r>
      <w:r w:rsidRPr="002B2D19">
        <w:rPr>
          <w:color w:val="000000" w:themeColor="text1"/>
        </w:rPr>
        <w:t xml:space="preserve">differ between military and civilian homes and whether parentification due to divorce (civilian) compared to parentification due to deployment (military) </w:t>
      </w:r>
      <w:r w:rsidR="004914FA" w:rsidRPr="002B2D19">
        <w:rPr>
          <w:color w:val="000000" w:themeColor="text1"/>
        </w:rPr>
        <w:t>w</w:t>
      </w:r>
      <w:r w:rsidR="004914FA">
        <w:rPr>
          <w:color w:val="000000" w:themeColor="text1"/>
        </w:rPr>
        <w:t>ill</w:t>
      </w:r>
      <w:r w:rsidR="004914FA" w:rsidRPr="002B2D19">
        <w:rPr>
          <w:color w:val="000000" w:themeColor="text1"/>
        </w:rPr>
        <w:t xml:space="preserve"> </w:t>
      </w:r>
      <w:r w:rsidRPr="002B2D19">
        <w:rPr>
          <w:color w:val="000000" w:themeColor="text1"/>
        </w:rPr>
        <w:t>result in differential resilience scores in adulthood</w:t>
      </w:r>
      <w:r w:rsidR="004914FA">
        <w:rPr>
          <w:color w:val="000000" w:themeColor="text1"/>
        </w:rPr>
        <w:t xml:space="preserve"> (Hypothesis 2)</w:t>
      </w:r>
      <w:r w:rsidRPr="002B2D19">
        <w:rPr>
          <w:color w:val="000000" w:themeColor="text1"/>
        </w:rPr>
        <w:t>. </w:t>
      </w:r>
    </w:p>
    <w:p w14:paraId="5DD617A5" w14:textId="28A9030F" w:rsidR="00871F09" w:rsidRPr="002B2D19" w:rsidRDefault="00871F09" w:rsidP="00871F09">
      <w:pPr>
        <w:spacing w:line="480" w:lineRule="auto"/>
        <w:ind w:firstLine="720"/>
        <w:rPr>
          <w:color w:val="000000" w:themeColor="text1"/>
        </w:rPr>
      </w:pPr>
      <w:r w:rsidRPr="002B2D19">
        <w:rPr>
          <w:color w:val="000000" w:themeColor="text1"/>
        </w:rPr>
        <w:t xml:space="preserve">The third goal of my research </w:t>
      </w:r>
      <w:r w:rsidR="004914FA">
        <w:rPr>
          <w:color w:val="000000" w:themeColor="text1"/>
        </w:rPr>
        <w:t>i</w:t>
      </w:r>
      <w:r w:rsidR="004914FA" w:rsidRPr="002B2D19">
        <w:rPr>
          <w:color w:val="000000" w:themeColor="text1"/>
        </w:rPr>
        <w:t xml:space="preserve">s </w:t>
      </w:r>
      <w:r w:rsidRPr="002B2D19">
        <w:rPr>
          <w:color w:val="000000" w:themeColor="text1"/>
        </w:rPr>
        <w:t>to understand the impact of parentification in adulthood. Since parentification experienced in childhood can continue to occur into adulthood (Dariotis et al., 2023</w:t>
      </w:r>
      <w:r w:rsidR="000C1E92">
        <w:rPr>
          <w:color w:val="000000" w:themeColor="text1"/>
        </w:rPr>
        <w:t xml:space="preserve">; </w:t>
      </w:r>
      <w:r w:rsidR="000C1E92" w:rsidRPr="002B2D19">
        <w:rPr>
          <w:color w:val="000000" w:themeColor="text1"/>
        </w:rPr>
        <w:t>Jurkovic et al., 2001</w:t>
      </w:r>
      <w:r w:rsidRPr="002B2D19">
        <w:rPr>
          <w:color w:val="000000" w:themeColor="text1"/>
        </w:rPr>
        <w:t xml:space="preserve">) it is possible that people who </w:t>
      </w:r>
      <w:r w:rsidR="004914FA">
        <w:rPr>
          <w:color w:val="000000" w:themeColor="text1"/>
        </w:rPr>
        <w:t xml:space="preserve">experience </w:t>
      </w:r>
      <w:r w:rsidRPr="002B2D19">
        <w:rPr>
          <w:color w:val="000000" w:themeColor="text1"/>
        </w:rPr>
        <w:t xml:space="preserve">parentification </w:t>
      </w:r>
      <w:r w:rsidR="004914FA">
        <w:rPr>
          <w:color w:val="000000" w:themeColor="text1"/>
        </w:rPr>
        <w:t>in childhood are still experiencing it</w:t>
      </w:r>
      <w:r w:rsidRPr="002B2D19">
        <w:rPr>
          <w:color w:val="000000" w:themeColor="text1"/>
        </w:rPr>
        <w:t xml:space="preserve"> </w:t>
      </w:r>
      <w:proofErr w:type="spellStart"/>
      <w:r w:rsidRPr="002B2D19">
        <w:rPr>
          <w:color w:val="000000" w:themeColor="text1"/>
        </w:rPr>
        <w:t>It</w:t>
      </w:r>
      <w:proofErr w:type="spellEnd"/>
      <w:r w:rsidRPr="002B2D19">
        <w:rPr>
          <w:color w:val="000000" w:themeColor="text1"/>
        </w:rPr>
        <w:t xml:space="preserve"> is also possible that this relationship </w:t>
      </w:r>
      <w:r w:rsidR="004914FA">
        <w:rPr>
          <w:color w:val="000000" w:themeColor="text1"/>
        </w:rPr>
        <w:t>will</w:t>
      </w:r>
      <w:r w:rsidR="004914FA" w:rsidRPr="002B2D19">
        <w:rPr>
          <w:color w:val="000000" w:themeColor="text1"/>
        </w:rPr>
        <w:t xml:space="preserve"> </w:t>
      </w:r>
      <w:r w:rsidRPr="002B2D19">
        <w:rPr>
          <w:color w:val="000000" w:themeColor="text1"/>
        </w:rPr>
        <w:t xml:space="preserve">be evident in the subtypes of parentification. Last, while the overall focus of my research was to examine the long-lasting effect of parentification on resilience, out of curiosity, I </w:t>
      </w:r>
      <w:r w:rsidR="004914FA">
        <w:rPr>
          <w:color w:val="000000" w:themeColor="text1"/>
        </w:rPr>
        <w:t xml:space="preserve">also </w:t>
      </w:r>
      <w:r w:rsidRPr="002B2D19">
        <w:rPr>
          <w:color w:val="000000" w:themeColor="text1"/>
        </w:rPr>
        <w:t xml:space="preserve">want to </w:t>
      </w:r>
      <w:r w:rsidR="004914FA">
        <w:rPr>
          <w:color w:val="000000" w:themeColor="text1"/>
        </w:rPr>
        <w:t>understand</w:t>
      </w:r>
      <w:r w:rsidR="004914FA" w:rsidRPr="002B2D19">
        <w:rPr>
          <w:color w:val="000000" w:themeColor="text1"/>
        </w:rPr>
        <w:t xml:space="preserve"> </w:t>
      </w:r>
      <w:r w:rsidRPr="002B2D19">
        <w:rPr>
          <w:color w:val="000000" w:themeColor="text1"/>
        </w:rPr>
        <w:t>the acute impact of parentification.</w:t>
      </w:r>
      <w:r w:rsidR="000034AF" w:rsidRPr="002B2D19">
        <w:rPr>
          <w:color w:val="000000" w:themeColor="text1"/>
        </w:rPr>
        <w:t xml:space="preserve"> </w:t>
      </w:r>
      <w:r w:rsidRPr="002B2D19">
        <w:rPr>
          <w:color w:val="000000" w:themeColor="text1"/>
        </w:rPr>
        <w:t xml:space="preserve">Thus, I </w:t>
      </w:r>
      <w:r w:rsidR="004914FA">
        <w:rPr>
          <w:color w:val="000000" w:themeColor="text1"/>
        </w:rPr>
        <w:t xml:space="preserve">will </w:t>
      </w:r>
      <w:r w:rsidRPr="002B2D19">
        <w:rPr>
          <w:color w:val="000000" w:themeColor="text1"/>
        </w:rPr>
        <w:t>conduct an exploratory analysis to</w:t>
      </w:r>
      <w:r w:rsidRPr="002B2D19">
        <w:rPr>
          <w:i/>
          <w:iCs/>
          <w:color w:val="000000" w:themeColor="text1"/>
        </w:rPr>
        <w:t xml:space="preserve"> </w:t>
      </w:r>
      <w:r w:rsidRPr="002B2D19">
        <w:rPr>
          <w:color w:val="000000" w:themeColor="text1"/>
        </w:rPr>
        <w:t xml:space="preserve">determine if a person’s current level of parentification </w:t>
      </w:r>
      <w:r w:rsidR="009143C9">
        <w:rPr>
          <w:color w:val="000000" w:themeColor="text1"/>
        </w:rPr>
        <w:t>predicts</w:t>
      </w:r>
      <w:r w:rsidRPr="002B2D19">
        <w:rPr>
          <w:color w:val="000000" w:themeColor="text1"/>
        </w:rPr>
        <w:t xml:space="preserve"> their current level of resilience</w:t>
      </w:r>
      <w:r w:rsidR="004914FA">
        <w:rPr>
          <w:color w:val="000000" w:themeColor="text1"/>
        </w:rPr>
        <w:t xml:space="preserve"> (Hypothesis 3)</w:t>
      </w:r>
      <w:r w:rsidRPr="002B2D19">
        <w:rPr>
          <w:color w:val="000000" w:themeColor="text1"/>
        </w:rPr>
        <w:t>. </w:t>
      </w:r>
    </w:p>
    <w:p w14:paraId="7955EAF5" w14:textId="3E075135" w:rsidR="00871F09" w:rsidRPr="002B2D19" w:rsidRDefault="00871F09" w:rsidP="00871F09">
      <w:pPr>
        <w:spacing w:line="480" w:lineRule="auto"/>
        <w:rPr>
          <w:color w:val="000000" w:themeColor="text1"/>
        </w:rPr>
      </w:pPr>
      <w:r w:rsidRPr="002B2D19">
        <w:rPr>
          <w:color w:val="000000" w:themeColor="text1"/>
        </w:rPr>
        <w:tab/>
      </w:r>
      <w:r w:rsidR="004914FA">
        <w:rPr>
          <w:color w:val="000000" w:themeColor="text1"/>
        </w:rPr>
        <w:t xml:space="preserve">With this information in mind, </w:t>
      </w:r>
      <w:r w:rsidR="009143C9">
        <w:rPr>
          <w:color w:val="000000" w:themeColor="text1"/>
        </w:rPr>
        <w:t xml:space="preserve">I will test </w:t>
      </w:r>
      <w:r w:rsidR="004914FA">
        <w:rPr>
          <w:color w:val="000000" w:themeColor="text1"/>
        </w:rPr>
        <w:t>t</w:t>
      </w:r>
      <w:r w:rsidRPr="002B2D19">
        <w:rPr>
          <w:color w:val="000000" w:themeColor="text1"/>
        </w:rPr>
        <w:t xml:space="preserve">he following </w:t>
      </w:r>
      <w:r w:rsidR="004914FA">
        <w:rPr>
          <w:color w:val="000000" w:themeColor="text1"/>
        </w:rPr>
        <w:t xml:space="preserve">specific </w:t>
      </w:r>
      <w:r w:rsidRPr="002B2D19">
        <w:rPr>
          <w:color w:val="000000" w:themeColor="text1"/>
        </w:rPr>
        <w:t>hypotheses</w:t>
      </w:r>
      <w:r w:rsidR="0062169B">
        <w:rPr>
          <w:color w:val="000000" w:themeColor="text1"/>
        </w:rPr>
        <w:t>:</w:t>
      </w:r>
    </w:p>
    <w:p w14:paraId="7023A6EC" w14:textId="2A828739" w:rsidR="00871F09" w:rsidRPr="002E279B" w:rsidRDefault="00871F09" w:rsidP="00871F09">
      <w:pPr>
        <w:spacing w:line="480" w:lineRule="auto"/>
        <w:ind w:firstLine="720"/>
        <w:rPr>
          <w:color w:val="000000" w:themeColor="text1"/>
        </w:rPr>
      </w:pPr>
      <w:r w:rsidRPr="00565552">
        <w:rPr>
          <w:i/>
          <w:iCs/>
          <w:color w:val="000000" w:themeColor="text1"/>
        </w:rPr>
        <w:t xml:space="preserve">Hypothesis 1a: </w:t>
      </w:r>
      <w:r w:rsidR="00565552" w:rsidRPr="00565552">
        <w:rPr>
          <w:color w:val="000000" w:themeColor="text1"/>
        </w:rPr>
        <w:t xml:space="preserve">Exposure to higher levels of parentification in childhood will result in </w:t>
      </w:r>
      <w:r w:rsidR="00565552" w:rsidRPr="002E279B">
        <w:rPr>
          <w:color w:val="000000" w:themeColor="text1"/>
        </w:rPr>
        <w:t>higher levels of well-being and resilience in adulthood</w:t>
      </w:r>
      <w:r w:rsidR="00D65BE2">
        <w:rPr>
          <w:color w:val="000000" w:themeColor="text1"/>
        </w:rPr>
        <w:t>.</w:t>
      </w:r>
    </w:p>
    <w:p w14:paraId="22C7978F" w14:textId="38232D8D" w:rsidR="00871F09" w:rsidRPr="002E279B" w:rsidRDefault="00871F09" w:rsidP="00871F09">
      <w:pPr>
        <w:spacing w:line="480" w:lineRule="auto"/>
        <w:ind w:firstLine="720"/>
        <w:rPr>
          <w:color w:val="000000" w:themeColor="text1"/>
        </w:rPr>
      </w:pPr>
      <w:r w:rsidRPr="002E279B">
        <w:rPr>
          <w:i/>
          <w:iCs/>
          <w:color w:val="000000" w:themeColor="text1"/>
        </w:rPr>
        <w:t>Hypothesis 1b:</w:t>
      </w:r>
      <w:r w:rsidR="00565552" w:rsidRPr="002E279B">
        <w:rPr>
          <w:color w:val="000000" w:themeColor="text1"/>
        </w:rPr>
        <w:t xml:space="preserve"> The level of past perceived unfairness will mediate the potential effect of parentification on </w:t>
      </w:r>
      <w:r w:rsidR="00D65BE2">
        <w:rPr>
          <w:color w:val="000000" w:themeColor="text1"/>
        </w:rPr>
        <w:t xml:space="preserve">well-being and </w:t>
      </w:r>
      <w:r w:rsidR="00565552" w:rsidRPr="002E279B">
        <w:rPr>
          <w:color w:val="000000" w:themeColor="text1"/>
        </w:rPr>
        <w:t>resilience.</w:t>
      </w:r>
    </w:p>
    <w:p w14:paraId="5E0E0B1C" w14:textId="473C26A9" w:rsidR="00871F09" w:rsidRPr="002E279B" w:rsidRDefault="00871F09" w:rsidP="00871F09">
      <w:pPr>
        <w:spacing w:line="480" w:lineRule="auto"/>
        <w:ind w:firstLine="720"/>
        <w:rPr>
          <w:color w:val="000000" w:themeColor="text1"/>
        </w:rPr>
      </w:pPr>
      <w:r w:rsidRPr="002E279B">
        <w:rPr>
          <w:i/>
          <w:iCs/>
          <w:color w:val="000000" w:themeColor="text1"/>
        </w:rPr>
        <w:lastRenderedPageBreak/>
        <w:t xml:space="preserve">Hypothesis 1c: </w:t>
      </w:r>
      <w:r w:rsidR="00565552" w:rsidRPr="002E279B">
        <w:rPr>
          <w:color w:val="000000" w:themeColor="text1"/>
        </w:rPr>
        <w:t>The relationship between exposure to instrumental parentification in the past will be stronger than the relationship between past expressive parentification and</w:t>
      </w:r>
      <w:r w:rsidR="002E279B">
        <w:rPr>
          <w:color w:val="000000" w:themeColor="text1"/>
        </w:rPr>
        <w:t xml:space="preserve"> well-being/resilient </w:t>
      </w:r>
      <w:r w:rsidR="00565552" w:rsidRPr="002E279B">
        <w:rPr>
          <w:color w:val="000000" w:themeColor="text1"/>
        </w:rPr>
        <w:t>outcomes in adulthood.</w:t>
      </w:r>
    </w:p>
    <w:p w14:paraId="552D65BF" w14:textId="16CEECF4" w:rsidR="002E279B" w:rsidRPr="002E279B" w:rsidRDefault="00871F09" w:rsidP="002E279B">
      <w:pPr>
        <w:spacing w:line="480" w:lineRule="auto"/>
        <w:ind w:firstLine="720"/>
        <w:rPr>
          <w:b/>
          <w:color w:val="000000" w:themeColor="text1"/>
        </w:rPr>
      </w:pPr>
      <w:r w:rsidRPr="002E279B">
        <w:rPr>
          <w:i/>
          <w:iCs/>
          <w:color w:val="000000" w:themeColor="text1"/>
        </w:rPr>
        <w:t>Hypothesis 2:</w:t>
      </w:r>
      <w:r w:rsidRPr="002E279B">
        <w:rPr>
          <w:color w:val="000000" w:themeColor="text1"/>
        </w:rPr>
        <w:t xml:space="preserve"> </w:t>
      </w:r>
      <w:r w:rsidR="009143C9">
        <w:rPr>
          <w:color w:val="000000" w:themeColor="text1"/>
        </w:rPr>
        <w:t>The type of f</w:t>
      </w:r>
      <w:r w:rsidR="002E279B" w:rsidRPr="002E279B">
        <w:rPr>
          <w:color w:val="000000" w:themeColor="text1"/>
        </w:rPr>
        <w:t>amilial disruption</w:t>
      </w:r>
      <w:r w:rsidR="009143C9">
        <w:rPr>
          <w:color w:val="000000" w:themeColor="text1"/>
        </w:rPr>
        <w:t>, whether divorce or deployment,</w:t>
      </w:r>
      <w:r w:rsidR="002E279B" w:rsidRPr="002E279B">
        <w:rPr>
          <w:color w:val="000000" w:themeColor="text1"/>
        </w:rPr>
        <w:t xml:space="preserve"> will </w:t>
      </w:r>
      <w:r w:rsidR="009143C9">
        <w:rPr>
          <w:color w:val="000000" w:themeColor="text1"/>
        </w:rPr>
        <w:t xml:space="preserve">differentially </w:t>
      </w:r>
      <w:r w:rsidR="002E279B" w:rsidRPr="002E279B">
        <w:rPr>
          <w:color w:val="000000" w:themeColor="text1"/>
        </w:rPr>
        <w:t xml:space="preserve">increase levels of parentification and </w:t>
      </w:r>
      <w:r w:rsidR="002E279B">
        <w:rPr>
          <w:color w:val="000000" w:themeColor="text1"/>
        </w:rPr>
        <w:t xml:space="preserve">well-being and </w:t>
      </w:r>
      <w:r w:rsidR="002E279B" w:rsidRPr="002E279B">
        <w:rPr>
          <w:color w:val="000000" w:themeColor="text1"/>
        </w:rPr>
        <w:t>resilience levels.</w:t>
      </w:r>
      <w:r w:rsidR="002E279B" w:rsidRPr="002E279B">
        <w:rPr>
          <w:b/>
          <w:color w:val="000000" w:themeColor="text1"/>
        </w:rPr>
        <w:t xml:space="preserve"> </w:t>
      </w:r>
    </w:p>
    <w:p w14:paraId="49ECB979" w14:textId="61FD2F99" w:rsidR="00871F09" w:rsidRPr="002E279B" w:rsidRDefault="00871F09" w:rsidP="002E279B">
      <w:pPr>
        <w:spacing w:line="480" w:lineRule="auto"/>
        <w:ind w:firstLine="720"/>
        <w:rPr>
          <w:color w:val="000000" w:themeColor="text1"/>
        </w:rPr>
      </w:pPr>
      <w:r w:rsidRPr="002E279B">
        <w:rPr>
          <w:i/>
          <w:iCs/>
          <w:color w:val="000000" w:themeColor="text1"/>
        </w:rPr>
        <w:t>Hypothesis 3a:</w:t>
      </w:r>
      <w:r w:rsidRPr="002E279B">
        <w:rPr>
          <w:color w:val="000000" w:themeColor="text1"/>
        </w:rPr>
        <w:t xml:space="preserve"> </w:t>
      </w:r>
      <w:r w:rsidR="002E279B" w:rsidRPr="002E279B">
        <w:rPr>
          <w:color w:val="000000" w:themeColor="text1"/>
        </w:rPr>
        <w:t xml:space="preserve">Exposure to high levels of parentification in the past will result in high levels of </w:t>
      </w:r>
      <w:r w:rsidR="009143C9">
        <w:rPr>
          <w:color w:val="000000" w:themeColor="text1"/>
        </w:rPr>
        <w:t>current</w:t>
      </w:r>
      <w:r w:rsidR="002E279B" w:rsidRPr="002E279B">
        <w:rPr>
          <w:color w:val="000000" w:themeColor="text1"/>
        </w:rPr>
        <w:t xml:space="preserve"> parentification</w:t>
      </w:r>
      <w:r w:rsidR="002E279B">
        <w:rPr>
          <w:color w:val="000000" w:themeColor="text1"/>
        </w:rPr>
        <w:t>.</w:t>
      </w:r>
    </w:p>
    <w:p w14:paraId="682E2944" w14:textId="477A7FD2" w:rsidR="002940A4" w:rsidRPr="002E279B" w:rsidRDefault="00871F09" w:rsidP="00871F09">
      <w:pPr>
        <w:spacing w:line="480" w:lineRule="auto"/>
        <w:ind w:firstLine="720"/>
        <w:rPr>
          <w:color w:val="000000" w:themeColor="text1"/>
        </w:rPr>
      </w:pPr>
      <w:r w:rsidRPr="002E279B">
        <w:rPr>
          <w:i/>
          <w:iCs/>
          <w:color w:val="000000" w:themeColor="text1"/>
        </w:rPr>
        <w:t xml:space="preserve">Hypothesis 3b: </w:t>
      </w:r>
      <w:r w:rsidR="002E279B" w:rsidRPr="002E279B">
        <w:rPr>
          <w:color w:val="000000" w:themeColor="text1"/>
        </w:rPr>
        <w:t xml:space="preserve">The level of current perceived unfairness will mediate the potential effect of </w:t>
      </w:r>
      <w:r w:rsidR="009143C9">
        <w:rPr>
          <w:color w:val="000000" w:themeColor="text1"/>
        </w:rPr>
        <w:t xml:space="preserve">current </w:t>
      </w:r>
      <w:r w:rsidR="002E279B" w:rsidRPr="002E279B">
        <w:rPr>
          <w:color w:val="000000" w:themeColor="text1"/>
        </w:rPr>
        <w:t xml:space="preserve">parentification on </w:t>
      </w:r>
      <w:r w:rsidR="002E279B">
        <w:rPr>
          <w:color w:val="000000" w:themeColor="text1"/>
        </w:rPr>
        <w:t xml:space="preserve">well-being and </w:t>
      </w:r>
      <w:r w:rsidR="002E279B" w:rsidRPr="002E279B">
        <w:rPr>
          <w:color w:val="000000" w:themeColor="text1"/>
        </w:rPr>
        <w:t>resilience.</w:t>
      </w:r>
    </w:p>
    <w:p w14:paraId="0655EBF2" w14:textId="77777777" w:rsidR="00392270" w:rsidRPr="002B2D19" w:rsidRDefault="00392270" w:rsidP="00771F92">
      <w:pPr>
        <w:spacing w:line="480" w:lineRule="auto"/>
        <w:jc w:val="center"/>
        <w:outlineLvl w:val="0"/>
        <w:rPr>
          <w:b/>
          <w:bCs/>
          <w:color w:val="000000" w:themeColor="text1"/>
          <w:kern w:val="36"/>
          <w:sz w:val="48"/>
          <w:szCs w:val="48"/>
        </w:rPr>
      </w:pPr>
      <w:r w:rsidRPr="002B2D19">
        <w:rPr>
          <w:b/>
          <w:bCs/>
          <w:color w:val="000000" w:themeColor="text1"/>
          <w:kern w:val="36"/>
        </w:rPr>
        <w:t>Methodology</w:t>
      </w:r>
    </w:p>
    <w:p w14:paraId="29494B01" w14:textId="77777777" w:rsidR="00771F92" w:rsidRPr="002B2D19" w:rsidRDefault="00771F92" w:rsidP="00771F92">
      <w:pPr>
        <w:pStyle w:val="Heading1"/>
        <w:spacing w:before="0" w:after="0" w:line="480" w:lineRule="auto"/>
        <w:rPr>
          <w:rFonts w:ascii="Times New Roman" w:eastAsia="Times New Roman" w:hAnsi="Times New Roman" w:cs="Times New Roman"/>
          <w:b/>
          <w:color w:val="000000" w:themeColor="text1"/>
          <w:sz w:val="24"/>
          <w:szCs w:val="24"/>
        </w:rPr>
      </w:pPr>
      <w:bookmarkStart w:id="0" w:name="_3dy6vkm" w:colFirst="0" w:colLast="0"/>
      <w:bookmarkStart w:id="1" w:name="_96ljt4nfuz0c" w:colFirst="0" w:colLast="0"/>
      <w:bookmarkEnd w:id="0"/>
      <w:bookmarkEnd w:id="1"/>
      <w:r w:rsidRPr="002B2D19">
        <w:rPr>
          <w:rFonts w:ascii="Times New Roman" w:eastAsia="Times New Roman" w:hAnsi="Times New Roman" w:cs="Times New Roman"/>
          <w:b/>
          <w:color w:val="000000" w:themeColor="text1"/>
          <w:sz w:val="24"/>
          <w:szCs w:val="24"/>
        </w:rPr>
        <w:t xml:space="preserve">Participants  </w:t>
      </w:r>
    </w:p>
    <w:p w14:paraId="7BCF1FA7" w14:textId="1F58B703" w:rsidR="00771F92" w:rsidRPr="002B2D19" w:rsidRDefault="00771F92" w:rsidP="00771F92">
      <w:pPr>
        <w:spacing w:line="480" w:lineRule="auto"/>
        <w:ind w:firstLine="720"/>
        <w:rPr>
          <w:color w:val="000000" w:themeColor="text1"/>
        </w:rPr>
      </w:pPr>
      <w:r w:rsidRPr="002B2D19">
        <w:rPr>
          <w:color w:val="000000" w:themeColor="text1"/>
        </w:rPr>
        <w:t>A total of 99 (males, n=46; females, n=50; other, n=3) individuals qualified for participation in the current study. Participants were recruited via email or social media (e.g., Facebook, Instagram) invitations sent out by the researchers across a six-week recruitment period. The participants were students of the Regular Officer Training Program (ROTP) at the Royal Military College of Canada (RMC), members of the broader Canadian Armed Forces (CAF) and Department of National Defence (DND), and civilian members of the community. Overall, the participants were predominantly young adults (20-29 yrs, 59%, n=58), Caucasian (78%, n=77) and came from a civilian (7</w:t>
      </w:r>
      <w:r w:rsidR="00246ED7" w:rsidRPr="002B2D19">
        <w:rPr>
          <w:color w:val="000000" w:themeColor="text1"/>
        </w:rPr>
        <w:t>5</w:t>
      </w:r>
      <w:r w:rsidRPr="002B2D19">
        <w:rPr>
          <w:color w:val="000000" w:themeColor="text1"/>
        </w:rPr>
        <w:t>%, n=7</w:t>
      </w:r>
      <w:r w:rsidR="00246ED7" w:rsidRPr="002B2D19">
        <w:rPr>
          <w:color w:val="000000" w:themeColor="text1"/>
        </w:rPr>
        <w:t>4</w:t>
      </w:r>
      <w:r w:rsidRPr="002B2D19">
        <w:rPr>
          <w:color w:val="000000" w:themeColor="text1"/>
        </w:rPr>
        <w:t xml:space="preserve">) background, with </w:t>
      </w:r>
      <w:r w:rsidR="0040543E" w:rsidRPr="002B2D19">
        <w:rPr>
          <w:color w:val="000000" w:themeColor="text1"/>
        </w:rPr>
        <w:t>non-</w:t>
      </w:r>
      <w:r w:rsidRPr="002B2D19">
        <w:rPr>
          <w:color w:val="000000" w:themeColor="text1"/>
        </w:rPr>
        <w:t>divorced/separated (7</w:t>
      </w:r>
      <w:r w:rsidR="0040543E" w:rsidRPr="002B2D19">
        <w:rPr>
          <w:color w:val="000000" w:themeColor="text1"/>
        </w:rPr>
        <w:t>4</w:t>
      </w:r>
      <w:r w:rsidRPr="002B2D19">
        <w:rPr>
          <w:color w:val="000000" w:themeColor="text1"/>
        </w:rPr>
        <w:t>%, n= 72) parents and had at least one sibling (9</w:t>
      </w:r>
      <w:r w:rsidR="00E76089" w:rsidRPr="002B2D19">
        <w:rPr>
          <w:color w:val="000000" w:themeColor="text1"/>
        </w:rPr>
        <w:t>4</w:t>
      </w:r>
      <w:r w:rsidRPr="002B2D19">
        <w:rPr>
          <w:color w:val="000000" w:themeColor="text1"/>
        </w:rPr>
        <w:t xml:space="preserve">%, n=93). See Table 1 for a summary of the study’s overall demographics.  </w:t>
      </w:r>
    </w:p>
    <w:p w14:paraId="5096AC02" w14:textId="0B679EEB" w:rsidR="00DE195A" w:rsidRPr="002B2D19" w:rsidRDefault="00DE195A" w:rsidP="00771F92">
      <w:pPr>
        <w:rPr>
          <w:b/>
          <w:color w:val="000000" w:themeColor="text1"/>
        </w:rPr>
      </w:pPr>
    </w:p>
    <w:p w14:paraId="3BBF105D" w14:textId="2148678D" w:rsidR="00DE195A" w:rsidRDefault="00DE195A" w:rsidP="00771F92">
      <w:pPr>
        <w:rPr>
          <w:b/>
          <w:color w:val="000000" w:themeColor="text1"/>
        </w:rPr>
      </w:pPr>
    </w:p>
    <w:p w14:paraId="6DC12283" w14:textId="71B95F51" w:rsidR="002E279B" w:rsidRDefault="002E279B" w:rsidP="00771F92">
      <w:pPr>
        <w:rPr>
          <w:b/>
          <w:color w:val="000000" w:themeColor="text1"/>
        </w:rPr>
      </w:pPr>
    </w:p>
    <w:p w14:paraId="35AB29C0" w14:textId="77777777" w:rsidR="0062169B" w:rsidRDefault="0062169B" w:rsidP="00771F92">
      <w:pPr>
        <w:rPr>
          <w:b/>
          <w:color w:val="000000" w:themeColor="text1"/>
        </w:rPr>
      </w:pPr>
    </w:p>
    <w:p w14:paraId="53FE5602" w14:textId="4C8C1915" w:rsidR="00771F92" w:rsidRPr="002B2D19" w:rsidRDefault="00771F92" w:rsidP="00771F92">
      <w:pPr>
        <w:rPr>
          <w:color w:val="000000" w:themeColor="text1"/>
        </w:rPr>
      </w:pPr>
      <w:r w:rsidRPr="002B2D19">
        <w:rPr>
          <w:b/>
          <w:color w:val="000000" w:themeColor="text1"/>
        </w:rPr>
        <w:lastRenderedPageBreak/>
        <w:t>Table 1</w:t>
      </w:r>
    </w:p>
    <w:p w14:paraId="5F366CCE" w14:textId="77777777" w:rsidR="00771F92" w:rsidRPr="002B2D19" w:rsidRDefault="00771F92" w:rsidP="00771F92">
      <w:pPr>
        <w:rPr>
          <w:color w:val="000000" w:themeColor="text1"/>
        </w:rPr>
      </w:pPr>
    </w:p>
    <w:p w14:paraId="45F9121F" w14:textId="14E0A3D2" w:rsidR="00771F92" w:rsidRPr="002B2D19" w:rsidRDefault="003A5B5E" w:rsidP="00771F92">
      <w:pPr>
        <w:spacing w:after="160"/>
        <w:rPr>
          <w:i/>
          <w:iCs/>
          <w:color w:val="000000" w:themeColor="text1"/>
        </w:rPr>
      </w:pPr>
      <w:r w:rsidRPr="002B2D19">
        <w:rPr>
          <w:i/>
          <w:iCs/>
          <w:color w:val="000000" w:themeColor="text1"/>
        </w:rPr>
        <w:t>Demographic Characteristics of Participants</w:t>
      </w:r>
    </w:p>
    <w:tbl>
      <w:tblPr>
        <w:tblW w:w="9483" w:type="dxa"/>
        <w:tblInd w:w="15" w:type="dxa"/>
        <w:tblLayout w:type="fixed"/>
        <w:tblLook w:val="0400" w:firstRow="0" w:lastRow="0" w:firstColumn="0" w:lastColumn="0" w:noHBand="0" w:noVBand="1"/>
      </w:tblPr>
      <w:tblGrid>
        <w:gridCol w:w="3390"/>
        <w:gridCol w:w="3300"/>
        <w:gridCol w:w="2793"/>
      </w:tblGrid>
      <w:tr w:rsidR="002B2D19" w:rsidRPr="002B2D19" w14:paraId="3C104AF4" w14:textId="77777777" w:rsidTr="00B10071">
        <w:trPr>
          <w:trHeight w:val="691"/>
        </w:trPr>
        <w:tc>
          <w:tcPr>
            <w:tcW w:w="3390" w:type="dxa"/>
            <w:tcBorders>
              <w:top w:val="single" w:sz="4" w:space="0" w:color="000000"/>
            </w:tcBorders>
            <w:shd w:val="clear" w:color="auto" w:fill="auto"/>
            <w:tcMar>
              <w:top w:w="150" w:type="dxa"/>
              <w:left w:w="150" w:type="dxa"/>
              <w:bottom w:w="0" w:type="dxa"/>
              <w:right w:w="75" w:type="dxa"/>
            </w:tcMar>
            <w:vAlign w:val="center"/>
          </w:tcPr>
          <w:p w14:paraId="7F390FB1" w14:textId="77777777" w:rsidR="00771F92" w:rsidRPr="002B2D19" w:rsidRDefault="00771F92" w:rsidP="00740D94">
            <w:pPr>
              <w:rPr>
                <w:color w:val="000000" w:themeColor="text1"/>
              </w:rPr>
            </w:pPr>
          </w:p>
        </w:tc>
        <w:tc>
          <w:tcPr>
            <w:tcW w:w="6093" w:type="dxa"/>
            <w:gridSpan w:val="2"/>
            <w:tcBorders>
              <w:top w:val="single" w:sz="4" w:space="0" w:color="000000"/>
            </w:tcBorders>
            <w:shd w:val="clear" w:color="auto" w:fill="auto"/>
            <w:tcMar>
              <w:top w:w="150" w:type="dxa"/>
              <w:left w:w="150" w:type="dxa"/>
              <w:bottom w:w="0" w:type="dxa"/>
              <w:right w:w="75" w:type="dxa"/>
            </w:tcMar>
            <w:vAlign w:val="center"/>
          </w:tcPr>
          <w:p w14:paraId="4B1BF0BC" w14:textId="77777777" w:rsidR="00771F92" w:rsidRPr="002B2D19" w:rsidRDefault="00771F92" w:rsidP="00740D94">
            <w:pPr>
              <w:spacing w:after="280"/>
              <w:jc w:val="center"/>
              <w:rPr>
                <w:color w:val="000000" w:themeColor="text1"/>
              </w:rPr>
            </w:pPr>
            <w:r w:rsidRPr="002B2D19">
              <w:rPr>
                <w:color w:val="000000" w:themeColor="text1"/>
              </w:rPr>
              <w:t>Sample population</w:t>
            </w:r>
          </w:p>
          <w:p w14:paraId="09EF4AAB" w14:textId="77777777" w:rsidR="00771F92" w:rsidRPr="002B2D19" w:rsidRDefault="00771F92" w:rsidP="00740D94">
            <w:pPr>
              <w:spacing w:before="280"/>
              <w:jc w:val="center"/>
              <w:rPr>
                <w:color w:val="000000" w:themeColor="text1"/>
              </w:rPr>
            </w:pPr>
            <w:r w:rsidRPr="002B2D19">
              <w:rPr>
                <w:color w:val="000000" w:themeColor="text1"/>
              </w:rPr>
              <w:t>(n = 99)</w:t>
            </w:r>
          </w:p>
        </w:tc>
      </w:tr>
      <w:tr w:rsidR="002B2D19" w:rsidRPr="002B2D19" w14:paraId="67D063C5" w14:textId="77777777" w:rsidTr="00771F92">
        <w:trPr>
          <w:trHeight w:val="20"/>
        </w:trPr>
        <w:tc>
          <w:tcPr>
            <w:tcW w:w="3390" w:type="dxa"/>
            <w:shd w:val="clear" w:color="auto" w:fill="auto"/>
            <w:tcMar>
              <w:top w:w="150" w:type="dxa"/>
              <w:left w:w="150" w:type="dxa"/>
              <w:bottom w:w="0" w:type="dxa"/>
              <w:right w:w="75" w:type="dxa"/>
            </w:tcMar>
            <w:vAlign w:val="center"/>
          </w:tcPr>
          <w:p w14:paraId="58183B65" w14:textId="77777777" w:rsidR="00771F92" w:rsidRPr="002B2D19" w:rsidRDefault="00771F92" w:rsidP="00740D94">
            <w:pPr>
              <w:rPr>
                <w:color w:val="000000" w:themeColor="text1"/>
              </w:rPr>
            </w:pPr>
            <w:r w:rsidRPr="002B2D19">
              <w:rPr>
                <w:color w:val="000000" w:themeColor="text1"/>
              </w:rPr>
              <w:t>Characteristics</w:t>
            </w:r>
          </w:p>
        </w:tc>
        <w:tc>
          <w:tcPr>
            <w:tcW w:w="3300" w:type="dxa"/>
            <w:tcBorders>
              <w:top w:val="single" w:sz="4" w:space="0" w:color="000000"/>
            </w:tcBorders>
            <w:shd w:val="clear" w:color="auto" w:fill="auto"/>
            <w:tcMar>
              <w:top w:w="150" w:type="dxa"/>
              <w:left w:w="150" w:type="dxa"/>
              <w:bottom w:w="0" w:type="dxa"/>
              <w:right w:w="75" w:type="dxa"/>
            </w:tcMar>
            <w:vAlign w:val="center"/>
          </w:tcPr>
          <w:p w14:paraId="34AB79D8" w14:textId="77777777" w:rsidR="00771F92" w:rsidRPr="002B2D19" w:rsidRDefault="00771F92" w:rsidP="00740D94">
            <w:pPr>
              <w:jc w:val="center"/>
              <w:rPr>
                <w:color w:val="000000" w:themeColor="text1"/>
              </w:rPr>
            </w:pPr>
            <w:r w:rsidRPr="002B2D19">
              <w:rPr>
                <w:i/>
                <w:color w:val="000000" w:themeColor="text1"/>
              </w:rPr>
              <w:t>n</w:t>
            </w:r>
          </w:p>
        </w:tc>
        <w:tc>
          <w:tcPr>
            <w:tcW w:w="2793" w:type="dxa"/>
            <w:tcBorders>
              <w:top w:val="single" w:sz="4" w:space="0" w:color="000000"/>
            </w:tcBorders>
            <w:shd w:val="clear" w:color="auto" w:fill="auto"/>
            <w:tcMar>
              <w:top w:w="150" w:type="dxa"/>
              <w:left w:w="150" w:type="dxa"/>
              <w:bottom w:w="0" w:type="dxa"/>
              <w:right w:w="75" w:type="dxa"/>
            </w:tcMar>
            <w:vAlign w:val="center"/>
          </w:tcPr>
          <w:p w14:paraId="316E1961" w14:textId="77777777" w:rsidR="00771F92" w:rsidRPr="002B2D19" w:rsidRDefault="00771F92" w:rsidP="00740D94">
            <w:pPr>
              <w:jc w:val="center"/>
              <w:rPr>
                <w:color w:val="000000" w:themeColor="text1"/>
              </w:rPr>
            </w:pPr>
            <w:r w:rsidRPr="002B2D19">
              <w:rPr>
                <w:i/>
                <w:color w:val="000000" w:themeColor="text1"/>
              </w:rPr>
              <w:t>%</w:t>
            </w:r>
          </w:p>
        </w:tc>
      </w:tr>
      <w:tr w:rsidR="002B2D19" w:rsidRPr="002B2D19" w14:paraId="25C24D0B" w14:textId="77777777" w:rsidTr="00771F92">
        <w:trPr>
          <w:trHeight w:val="20"/>
        </w:trPr>
        <w:tc>
          <w:tcPr>
            <w:tcW w:w="3390" w:type="dxa"/>
            <w:tcBorders>
              <w:top w:val="single" w:sz="6" w:space="0" w:color="000000"/>
            </w:tcBorders>
            <w:shd w:val="clear" w:color="auto" w:fill="auto"/>
            <w:tcMar>
              <w:top w:w="150" w:type="dxa"/>
              <w:left w:w="150" w:type="dxa"/>
              <w:bottom w:w="0" w:type="dxa"/>
              <w:right w:w="75" w:type="dxa"/>
            </w:tcMar>
            <w:vAlign w:val="center"/>
          </w:tcPr>
          <w:p w14:paraId="40906BFC" w14:textId="77777777" w:rsidR="00771F92" w:rsidRPr="002B2D19" w:rsidRDefault="00771F92" w:rsidP="00740D94">
            <w:pPr>
              <w:rPr>
                <w:color w:val="000000" w:themeColor="text1"/>
              </w:rPr>
            </w:pPr>
            <w:r w:rsidRPr="002B2D19">
              <w:rPr>
                <w:color w:val="000000" w:themeColor="text1"/>
              </w:rPr>
              <w:t xml:space="preserve">Age </w:t>
            </w:r>
          </w:p>
        </w:tc>
        <w:tc>
          <w:tcPr>
            <w:tcW w:w="6093" w:type="dxa"/>
            <w:gridSpan w:val="2"/>
            <w:tcBorders>
              <w:top w:val="single" w:sz="6" w:space="0" w:color="000000"/>
            </w:tcBorders>
            <w:shd w:val="clear" w:color="auto" w:fill="auto"/>
            <w:tcMar>
              <w:top w:w="150" w:type="dxa"/>
              <w:left w:w="150" w:type="dxa"/>
              <w:bottom w:w="0" w:type="dxa"/>
              <w:right w:w="75" w:type="dxa"/>
            </w:tcMar>
            <w:vAlign w:val="center"/>
          </w:tcPr>
          <w:p w14:paraId="7F8B8034" w14:textId="77777777" w:rsidR="00771F92" w:rsidRPr="002B2D19" w:rsidRDefault="00771F92" w:rsidP="00740D94">
            <w:pPr>
              <w:jc w:val="center"/>
              <w:rPr>
                <w:color w:val="000000" w:themeColor="text1"/>
              </w:rPr>
            </w:pPr>
          </w:p>
        </w:tc>
      </w:tr>
      <w:tr w:rsidR="002B2D19" w:rsidRPr="002B2D19" w14:paraId="7ECC7516" w14:textId="77777777" w:rsidTr="00771F92">
        <w:trPr>
          <w:trHeight w:val="20"/>
        </w:trPr>
        <w:tc>
          <w:tcPr>
            <w:tcW w:w="3390" w:type="dxa"/>
            <w:shd w:val="clear" w:color="auto" w:fill="auto"/>
            <w:tcMar>
              <w:top w:w="150" w:type="dxa"/>
              <w:left w:w="150" w:type="dxa"/>
              <w:bottom w:w="0" w:type="dxa"/>
              <w:right w:w="75" w:type="dxa"/>
            </w:tcMar>
            <w:vAlign w:val="center"/>
          </w:tcPr>
          <w:p w14:paraId="2A12661B" w14:textId="77777777" w:rsidR="00771F92" w:rsidRPr="002B2D19" w:rsidRDefault="00771F92" w:rsidP="00740D94">
            <w:pPr>
              <w:rPr>
                <w:color w:val="000000" w:themeColor="text1"/>
              </w:rPr>
            </w:pPr>
            <w:r w:rsidRPr="002B2D19">
              <w:rPr>
                <w:color w:val="000000" w:themeColor="text1"/>
              </w:rPr>
              <w:t xml:space="preserve">     18-19</w:t>
            </w:r>
          </w:p>
        </w:tc>
        <w:tc>
          <w:tcPr>
            <w:tcW w:w="3300" w:type="dxa"/>
            <w:shd w:val="clear" w:color="auto" w:fill="auto"/>
            <w:tcMar>
              <w:top w:w="150" w:type="dxa"/>
              <w:left w:w="150" w:type="dxa"/>
              <w:bottom w:w="0" w:type="dxa"/>
              <w:right w:w="75" w:type="dxa"/>
            </w:tcMar>
            <w:vAlign w:val="center"/>
          </w:tcPr>
          <w:p w14:paraId="1EE3DBBF" w14:textId="77777777" w:rsidR="00771F92" w:rsidRPr="002B2D19" w:rsidRDefault="00771F92" w:rsidP="00740D94">
            <w:pPr>
              <w:jc w:val="center"/>
              <w:rPr>
                <w:color w:val="000000" w:themeColor="text1"/>
              </w:rPr>
            </w:pPr>
            <w:r w:rsidRPr="002B2D19">
              <w:rPr>
                <w:color w:val="000000" w:themeColor="text1"/>
              </w:rPr>
              <w:t>28</w:t>
            </w:r>
          </w:p>
        </w:tc>
        <w:tc>
          <w:tcPr>
            <w:tcW w:w="2793" w:type="dxa"/>
            <w:shd w:val="clear" w:color="auto" w:fill="auto"/>
            <w:tcMar>
              <w:top w:w="150" w:type="dxa"/>
              <w:left w:w="150" w:type="dxa"/>
              <w:bottom w:w="0" w:type="dxa"/>
              <w:right w:w="75" w:type="dxa"/>
            </w:tcMar>
            <w:vAlign w:val="center"/>
          </w:tcPr>
          <w:p w14:paraId="2672023C" w14:textId="6918704F" w:rsidR="00771F92" w:rsidRPr="002B2D19" w:rsidRDefault="00771F92" w:rsidP="00740D94">
            <w:pPr>
              <w:jc w:val="center"/>
              <w:rPr>
                <w:color w:val="000000" w:themeColor="text1"/>
              </w:rPr>
            </w:pPr>
            <w:r w:rsidRPr="002B2D19">
              <w:rPr>
                <w:color w:val="000000" w:themeColor="text1"/>
              </w:rPr>
              <w:t>2</w:t>
            </w:r>
            <w:r w:rsidR="00246ED7" w:rsidRPr="002B2D19">
              <w:rPr>
                <w:color w:val="000000" w:themeColor="text1"/>
              </w:rPr>
              <w:t>9</w:t>
            </w:r>
          </w:p>
        </w:tc>
      </w:tr>
      <w:tr w:rsidR="002B2D19" w:rsidRPr="002B2D19" w14:paraId="52B5AC13" w14:textId="77777777" w:rsidTr="00771F92">
        <w:trPr>
          <w:trHeight w:val="20"/>
        </w:trPr>
        <w:tc>
          <w:tcPr>
            <w:tcW w:w="3390" w:type="dxa"/>
            <w:shd w:val="clear" w:color="auto" w:fill="auto"/>
            <w:tcMar>
              <w:top w:w="150" w:type="dxa"/>
              <w:left w:w="150" w:type="dxa"/>
              <w:bottom w:w="0" w:type="dxa"/>
              <w:right w:w="75" w:type="dxa"/>
            </w:tcMar>
            <w:vAlign w:val="center"/>
          </w:tcPr>
          <w:p w14:paraId="04B4BD2A" w14:textId="77777777" w:rsidR="00771F92" w:rsidRPr="002B2D19" w:rsidRDefault="00771F92" w:rsidP="00740D94">
            <w:pPr>
              <w:ind w:left="284"/>
              <w:rPr>
                <w:color w:val="000000" w:themeColor="text1"/>
              </w:rPr>
            </w:pPr>
            <w:r w:rsidRPr="002B2D19">
              <w:rPr>
                <w:color w:val="000000" w:themeColor="text1"/>
              </w:rPr>
              <w:t>20-29</w:t>
            </w:r>
          </w:p>
        </w:tc>
        <w:tc>
          <w:tcPr>
            <w:tcW w:w="3300" w:type="dxa"/>
            <w:shd w:val="clear" w:color="auto" w:fill="auto"/>
            <w:tcMar>
              <w:top w:w="150" w:type="dxa"/>
              <w:left w:w="150" w:type="dxa"/>
              <w:bottom w:w="0" w:type="dxa"/>
              <w:right w:w="75" w:type="dxa"/>
            </w:tcMar>
            <w:vAlign w:val="center"/>
          </w:tcPr>
          <w:p w14:paraId="24C9A497" w14:textId="77777777" w:rsidR="00771F92" w:rsidRPr="002B2D19" w:rsidRDefault="00771F92" w:rsidP="00740D94">
            <w:pPr>
              <w:jc w:val="center"/>
              <w:rPr>
                <w:color w:val="000000" w:themeColor="text1"/>
              </w:rPr>
            </w:pPr>
            <w:r w:rsidRPr="002B2D19">
              <w:rPr>
                <w:color w:val="000000" w:themeColor="text1"/>
              </w:rPr>
              <w:t>58</w:t>
            </w:r>
          </w:p>
        </w:tc>
        <w:tc>
          <w:tcPr>
            <w:tcW w:w="2793" w:type="dxa"/>
            <w:shd w:val="clear" w:color="auto" w:fill="auto"/>
            <w:tcMar>
              <w:top w:w="150" w:type="dxa"/>
              <w:left w:w="150" w:type="dxa"/>
              <w:bottom w:w="0" w:type="dxa"/>
              <w:right w:w="75" w:type="dxa"/>
            </w:tcMar>
            <w:vAlign w:val="center"/>
          </w:tcPr>
          <w:p w14:paraId="66BBEE66" w14:textId="77777777" w:rsidR="00771F92" w:rsidRPr="002B2D19" w:rsidRDefault="00771F92" w:rsidP="00740D94">
            <w:pPr>
              <w:jc w:val="center"/>
              <w:rPr>
                <w:color w:val="000000" w:themeColor="text1"/>
              </w:rPr>
            </w:pPr>
            <w:r w:rsidRPr="002B2D19">
              <w:rPr>
                <w:color w:val="000000" w:themeColor="text1"/>
              </w:rPr>
              <w:t>59</w:t>
            </w:r>
          </w:p>
        </w:tc>
      </w:tr>
      <w:tr w:rsidR="002B2D19" w:rsidRPr="002B2D19" w14:paraId="5F11A31E" w14:textId="77777777" w:rsidTr="00771F92">
        <w:trPr>
          <w:trHeight w:val="410"/>
        </w:trPr>
        <w:tc>
          <w:tcPr>
            <w:tcW w:w="3390" w:type="dxa"/>
            <w:shd w:val="clear" w:color="auto" w:fill="auto"/>
            <w:tcMar>
              <w:top w:w="150" w:type="dxa"/>
              <w:left w:w="150" w:type="dxa"/>
              <w:bottom w:w="0" w:type="dxa"/>
              <w:right w:w="75" w:type="dxa"/>
            </w:tcMar>
            <w:vAlign w:val="center"/>
          </w:tcPr>
          <w:p w14:paraId="1E9739C2" w14:textId="77777777" w:rsidR="00771F92" w:rsidRPr="002B2D19" w:rsidRDefault="00771F92" w:rsidP="00740D94">
            <w:pPr>
              <w:ind w:left="284"/>
              <w:rPr>
                <w:color w:val="000000" w:themeColor="text1"/>
              </w:rPr>
            </w:pPr>
            <w:r w:rsidRPr="002B2D19">
              <w:rPr>
                <w:color w:val="000000" w:themeColor="text1"/>
              </w:rPr>
              <w:t>30-39</w:t>
            </w:r>
          </w:p>
        </w:tc>
        <w:tc>
          <w:tcPr>
            <w:tcW w:w="3300" w:type="dxa"/>
            <w:shd w:val="clear" w:color="auto" w:fill="auto"/>
            <w:tcMar>
              <w:top w:w="150" w:type="dxa"/>
              <w:left w:w="150" w:type="dxa"/>
              <w:bottom w:w="0" w:type="dxa"/>
              <w:right w:w="75" w:type="dxa"/>
            </w:tcMar>
            <w:vAlign w:val="center"/>
          </w:tcPr>
          <w:p w14:paraId="2A8F8DB0" w14:textId="77777777" w:rsidR="00771F92" w:rsidRPr="002B2D19" w:rsidRDefault="00771F92" w:rsidP="00740D94">
            <w:pPr>
              <w:jc w:val="center"/>
              <w:rPr>
                <w:color w:val="000000" w:themeColor="text1"/>
              </w:rPr>
            </w:pPr>
            <w:r w:rsidRPr="002B2D19">
              <w:rPr>
                <w:color w:val="000000" w:themeColor="text1"/>
              </w:rPr>
              <w:t>0</w:t>
            </w:r>
          </w:p>
        </w:tc>
        <w:tc>
          <w:tcPr>
            <w:tcW w:w="2793" w:type="dxa"/>
            <w:shd w:val="clear" w:color="auto" w:fill="auto"/>
            <w:tcMar>
              <w:top w:w="150" w:type="dxa"/>
              <w:left w:w="150" w:type="dxa"/>
              <w:bottom w:w="0" w:type="dxa"/>
              <w:right w:w="75" w:type="dxa"/>
            </w:tcMar>
            <w:vAlign w:val="center"/>
          </w:tcPr>
          <w:p w14:paraId="603B53FB" w14:textId="77777777" w:rsidR="00771F92" w:rsidRPr="002B2D19" w:rsidRDefault="00771F92" w:rsidP="00740D94">
            <w:pPr>
              <w:jc w:val="center"/>
              <w:rPr>
                <w:color w:val="000000" w:themeColor="text1"/>
              </w:rPr>
            </w:pPr>
            <w:r w:rsidRPr="002B2D19">
              <w:rPr>
                <w:color w:val="000000" w:themeColor="text1"/>
              </w:rPr>
              <w:t>0</w:t>
            </w:r>
          </w:p>
        </w:tc>
      </w:tr>
      <w:tr w:rsidR="002B2D19" w:rsidRPr="002B2D19" w14:paraId="6AC3F0B0" w14:textId="77777777" w:rsidTr="00771F92">
        <w:trPr>
          <w:trHeight w:val="20"/>
        </w:trPr>
        <w:tc>
          <w:tcPr>
            <w:tcW w:w="3390" w:type="dxa"/>
            <w:shd w:val="clear" w:color="auto" w:fill="auto"/>
            <w:tcMar>
              <w:top w:w="150" w:type="dxa"/>
              <w:left w:w="150" w:type="dxa"/>
              <w:bottom w:w="0" w:type="dxa"/>
              <w:right w:w="75" w:type="dxa"/>
            </w:tcMar>
            <w:vAlign w:val="center"/>
          </w:tcPr>
          <w:p w14:paraId="42AB950F" w14:textId="77777777" w:rsidR="00771F92" w:rsidRPr="002B2D19" w:rsidRDefault="00771F92" w:rsidP="00740D94">
            <w:pPr>
              <w:ind w:left="284"/>
              <w:rPr>
                <w:color w:val="000000" w:themeColor="text1"/>
              </w:rPr>
            </w:pPr>
            <w:r w:rsidRPr="002B2D19">
              <w:rPr>
                <w:color w:val="000000" w:themeColor="text1"/>
              </w:rPr>
              <w:t>40-49</w:t>
            </w:r>
          </w:p>
        </w:tc>
        <w:tc>
          <w:tcPr>
            <w:tcW w:w="3300" w:type="dxa"/>
            <w:shd w:val="clear" w:color="auto" w:fill="auto"/>
            <w:tcMar>
              <w:top w:w="150" w:type="dxa"/>
              <w:left w:w="150" w:type="dxa"/>
              <w:bottom w:w="0" w:type="dxa"/>
              <w:right w:w="75" w:type="dxa"/>
            </w:tcMar>
            <w:vAlign w:val="center"/>
          </w:tcPr>
          <w:p w14:paraId="4B822E26" w14:textId="77777777" w:rsidR="00771F92" w:rsidRPr="002B2D19" w:rsidRDefault="00771F92" w:rsidP="00740D94">
            <w:pPr>
              <w:jc w:val="center"/>
              <w:rPr>
                <w:color w:val="000000" w:themeColor="text1"/>
              </w:rPr>
            </w:pPr>
            <w:r w:rsidRPr="002B2D19">
              <w:rPr>
                <w:color w:val="000000" w:themeColor="text1"/>
              </w:rPr>
              <w:t>5</w:t>
            </w:r>
          </w:p>
        </w:tc>
        <w:tc>
          <w:tcPr>
            <w:tcW w:w="2793" w:type="dxa"/>
            <w:shd w:val="clear" w:color="auto" w:fill="auto"/>
            <w:tcMar>
              <w:top w:w="150" w:type="dxa"/>
              <w:left w:w="150" w:type="dxa"/>
              <w:bottom w:w="0" w:type="dxa"/>
              <w:right w:w="75" w:type="dxa"/>
            </w:tcMar>
            <w:vAlign w:val="center"/>
          </w:tcPr>
          <w:p w14:paraId="5C314F81" w14:textId="77777777" w:rsidR="00771F92" w:rsidRPr="002B2D19" w:rsidRDefault="00771F92" w:rsidP="00740D94">
            <w:pPr>
              <w:jc w:val="center"/>
              <w:rPr>
                <w:color w:val="000000" w:themeColor="text1"/>
              </w:rPr>
            </w:pPr>
            <w:r w:rsidRPr="002B2D19">
              <w:rPr>
                <w:color w:val="000000" w:themeColor="text1"/>
              </w:rPr>
              <w:t>5</w:t>
            </w:r>
          </w:p>
        </w:tc>
      </w:tr>
      <w:tr w:rsidR="002B2D19" w:rsidRPr="002B2D19" w14:paraId="383A2052" w14:textId="77777777" w:rsidTr="00771F92">
        <w:trPr>
          <w:trHeight w:val="20"/>
        </w:trPr>
        <w:tc>
          <w:tcPr>
            <w:tcW w:w="3390" w:type="dxa"/>
            <w:shd w:val="clear" w:color="auto" w:fill="auto"/>
            <w:tcMar>
              <w:top w:w="150" w:type="dxa"/>
              <w:left w:w="150" w:type="dxa"/>
              <w:bottom w:w="0" w:type="dxa"/>
              <w:right w:w="75" w:type="dxa"/>
            </w:tcMar>
            <w:vAlign w:val="center"/>
          </w:tcPr>
          <w:p w14:paraId="79F56E32" w14:textId="77777777" w:rsidR="00771F92" w:rsidRPr="002B2D19" w:rsidRDefault="00771F92" w:rsidP="00740D94">
            <w:pPr>
              <w:ind w:left="284"/>
              <w:rPr>
                <w:color w:val="000000" w:themeColor="text1"/>
              </w:rPr>
            </w:pPr>
            <w:r w:rsidRPr="002B2D19">
              <w:rPr>
                <w:color w:val="000000" w:themeColor="text1"/>
              </w:rPr>
              <w:t>50-59</w:t>
            </w:r>
          </w:p>
        </w:tc>
        <w:tc>
          <w:tcPr>
            <w:tcW w:w="3300" w:type="dxa"/>
            <w:shd w:val="clear" w:color="auto" w:fill="auto"/>
            <w:tcMar>
              <w:top w:w="150" w:type="dxa"/>
              <w:left w:w="150" w:type="dxa"/>
              <w:bottom w:w="0" w:type="dxa"/>
              <w:right w:w="75" w:type="dxa"/>
            </w:tcMar>
            <w:vAlign w:val="center"/>
          </w:tcPr>
          <w:p w14:paraId="57916155" w14:textId="77777777" w:rsidR="00771F92" w:rsidRPr="002B2D19" w:rsidRDefault="00771F92" w:rsidP="00740D94">
            <w:pPr>
              <w:jc w:val="center"/>
              <w:rPr>
                <w:color w:val="000000" w:themeColor="text1"/>
              </w:rPr>
            </w:pPr>
            <w:r w:rsidRPr="002B2D19">
              <w:rPr>
                <w:color w:val="000000" w:themeColor="text1"/>
              </w:rPr>
              <w:t>6</w:t>
            </w:r>
          </w:p>
        </w:tc>
        <w:tc>
          <w:tcPr>
            <w:tcW w:w="2793" w:type="dxa"/>
            <w:shd w:val="clear" w:color="auto" w:fill="auto"/>
            <w:tcMar>
              <w:top w:w="150" w:type="dxa"/>
              <w:left w:w="150" w:type="dxa"/>
              <w:bottom w:w="0" w:type="dxa"/>
              <w:right w:w="75" w:type="dxa"/>
            </w:tcMar>
            <w:vAlign w:val="center"/>
          </w:tcPr>
          <w:p w14:paraId="7F4FECBE" w14:textId="77777777" w:rsidR="00771F92" w:rsidRPr="002B2D19" w:rsidRDefault="00771F92" w:rsidP="00740D94">
            <w:pPr>
              <w:jc w:val="center"/>
              <w:rPr>
                <w:color w:val="000000" w:themeColor="text1"/>
              </w:rPr>
            </w:pPr>
            <w:r w:rsidRPr="002B2D19">
              <w:rPr>
                <w:color w:val="000000" w:themeColor="text1"/>
              </w:rPr>
              <w:t>6</w:t>
            </w:r>
          </w:p>
        </w:tc>
      </w:tr>
      <w:tr w:rsidR="002B2D19" w:rsidRPr="002B2D19" w14:paraId="6E396119" w14:textId="77777777" w:rsidTr="00771F92">
        <w:trPr>
          <w:trHeight w:val="20"/>
        </w:trPr>
        <w:tc>
          <w:tcPr>
            <w:tcW w:w="3390" w:type="dxa"/>
            <w:shd w:val="clear" w:color="auto" w:fill="auto"/>
            <w:tcMar>
              <w:top w:w="150" w:type="dxa"/>
              <w:left w:w="150" w:type="dxa"/>
              <w:bottom w:w="0" w:type="dxa"/>
              <w:right w:w="75" w:type="dxa"/>
            </w:tcMar>
            <w:vAlign w:val="center"/>
          </w:tcPr>
          <w:p w14:paraId="28F6C7D3" w14:textId="77777777" w:rsidR="00771F92" w:rsidRPr="002B2D19" w:rsidRDefault="00771F92" w:rsidP="00740D94">
            <w:pPr>
              <w:ind w:left="284"/>
              <w:rPr>
                <w:color w:val="000000" w:themeColor="text1"/>
              </w:rPr>
            </w:pPr>
            <w:r w:rsidRPr="002B2D19">
              <w:rPr>
                <w:color w:val="000000" w:themeColor="text1"/>
              </w:rPr>
              <w:t>60-69</w:t>
            </w:r>
          </w:p>
        </w:tc>
        <w:tc>
          <w:tcPr>
            <w:tcW w:w="3300" w:type="dxa"/>
            <w:shd w:val="clear" w:color="auto" w:fill="auto"/>
            <w:tcMar>
              <w:top w:w="150" w:type="dxa"/>
              <w:left w:w="150" w:type="dxa"/>
              <w:bottom w:w="0" w:type="dxa"/>
              <w:right w:w="75" w:type="dxa"/>
            </w:tcMar>
            <w:vAlign w:val="center"/>
          </w:tcPr>
          <w:p w14:paraId="1E5CC1EC" w14:textId="77777777" w:rsidR="00771F92" w:rsidRPr="002B2D19" w:rsidRDefault="00771F92" w:rsidP="00740D94">
            <w:pPr>
              <w:jc w:val="center"/>
              <w:rPr>
                <w:color w:val="000000" w:themeColor="text1"/>
              </w:rPr>
            </w:pPr>
            <w:r w:rsidRPr="002B2D19">
              <w:rPr>
                <w:color w:val="000000" w:themeColor="text1"/>
              </w:rPr>
              <w:t>0</w:t>
            </w:r>
          </w:p>
        </w:tc>
        <w:tc>
          <w:tcPr>
            <w:tcW w:w="2793" w:type="dxa"/>
            <w:shd w:val="clear" w:color="auto" w:fill="auto"/>
            <w:tcMar>
              <w:top w:w="150" w:type="dxa"/>
              <w:left w:w="150" w:type="dxa"/>
              <w:bottom w:w="0" w:type="dxa"/>
              <w:right w:w="75" w:type="dxa"/>
            </w:tcMar>
            <w:vAlign w:val="center"/>
          </w:tcPr>
          <w:p w14:paraId="67882D29" w14:textId="77777777" w:rsidR="00771F92" w:rsidRPr="002B2D19" w:rsidRDefault="00771F92" w:rsidP="00740D94">
            <w:pPr>
              <w:jc w:val="center"/>
              <w:rPr>
                <w:color w:val="000000" w:themeColor="text1"/>
              </w:rPr>
            </w:pPr>
            <w:r w:rsidRPr="002B2D19">
              <w:rPr>
                <w:color w:val="000000" w:themeColor="text1"/>
              </w:rPr>
              <w:t>0</w:t>
            </w:r>
          </w:p>
        </w:tc>
      </w:tr>
      <w:tr w:rsidR="002B2D19" w:rsidRPr="002B2D19" w14:paraId="4FC12632" w14:textId="77777777" w:rsidTr="00771F92">
        <w:trPr>
          <w:trHeight w:val="20"/>
        </w:trPr>
        <w:tc>
          <w:tcPr>
            <w:tcW w:w="3390" w:type="dxa"/>
            <w:shd w:val="clear" w:color="auto" w:fill="auto"/>
            <w:tcMar>
              <w:top w:w="150" w:type="dxa"/>
              <w:left w:w="150" w:type="dxa"/>
              <w:bottom w:w="0" w:type="dxa"/>
              <w:right w:w="75" w:type="dxa"/>
            </w:tcMar>
            <w:vAlign w:val="center"/>
          </w:tcPr>
          <w:p w14:paraId="2A4EE8CE" w14:textId="77777777" w:rsidR="00771F92" w:rsidRPr="002B2D19" w:rsidRDefault="00771F92" w:rsidP="00740D94">
            <w:pPr>
              <w:ind w:left="284"/>
              <w:rPr>
                <w:color w:val="000000" w:themeColor="text1"/>
              </w:rPr>
            </w:pPr>
            <w:r w:rsidRPr="002B2D19">
              <w:rPr>
                <w:color w:val="000000" w:themeColor="text1"/>
              </w:rPr>
              <w:t>70-79</w:t>
            </w:r>
          </w:p>
        </w:tc>
        <w:tc>
          <w:tcPr>
            <w:tcW w:w="3300" w:type="dxa"/>
            <w:shd w:val="clear" w:color="auto" w:fill="auto"/>
            <w:tcMar>
              <w:top w:w="150" w:type="dxa"/>
              <w:left w:w="150" w:type="dxa"/>
              <w:bottom w:w="0" w:type="dxa"/>
              <w:right w:w="75" w:type="dxa"/>
            </w:tcMar>
            <w:vAlign w:val="center"/>
          </w:tcPr>
          <w:p w14:paraId="3045EFE4" w14:textId="77777777" w:rsidR="00771F92" w:rsidRPr="002B2D19" w:rsidRDefault="00771F92" w:rsidP="00740D94">
            <w:pPr>
              <w:jc w:val="center"/>
              <w:rPr>
                <w:color w:val="000000" w:themeColor="text1"/>
              </w:rPr>
            </w:pPr>
            <w:r w:rsidRPr="002B2D19">
              <w:rPr>
                <w:color w:val="000000" w:themeColor="text1"/>
              </w:rPr>
              <w:t>0</w:t>
            </w:r>
          </w:p>
        </w:tc>
        <w:tc>
          <w:tcPr>
            <w:tcW w:w="2793" w:type="dxa"/>
            <w:shd w:val="clear" w:color="auto" w:fill="auto"/>
            <w:tcMar>
              <w:top w:w="150" w:type="dxa"/>
              <w:left w:w="150" w:type="dxa"/>
              <w:bottom w:w="0" w:type="dxa"/>
              <w:right w:w="75" w:type="dxa"/>
            </w:tcMar>
            <w:vAlign w:val="center"/>
          </w:tcPr>
          <w:p w14:paraId="0610DB7E" w14:textId="77777777" w:rsidR="00771F92" w:rsidRPr="002B2D19" w:rsidRDefault="00771F92" w:rsidP="00740D94">
            <w:pPr>
              <w:jc w:val="center"/>
              <w:rPr>
                <w:color w:val="000000" w:themeColor="text1"/>
              </w:rPr>
            </w:pPr>
            <w:r w:rsidRPr="002B2D19">
              <w:rPr>
                <w:color w:val="000000" w:themeColor="text1"/>
              </w:rPr>
              <w:t>0</w:t>
            </w:r>
          </w:p>
        </w:tc>
      </w:tr>
      <w:tr w:rsidR="002B2D19" w:rsidRPr="002B2D19" w14:paraId="46EE868B" w14:textId="77777777" w:rsidTr="00260446">
        <w:trPr>
          <w:trHeight w:val="148"/>
        </w:trPr>
        <w:tc>
          <w:tcPr>
            <w:tcW w:w="3390" w:type="dxa"/>
            <w:shd w:val="clear" w:color="auto" w:fill="auto"/>
            <w:tcMar>
              <w:top w:w="150" w:type="dxa"/>
              <w:left w:w="150" w:type="dxa"/>
              <w:bottom w:w="0" w:type="dxa"/>
              <w:right w:w="75" w:type="dxa"/>
            </w:tcMar>
            <w:vAlign w:val="center"/>
          </w:tcPr>
          <w:p w14:paraId="3FE3398F" w14:textId="77777777" w:rsidR="00771F92" w:rsidRPr="002B2D19" w:rsidRDefault="00771F92" w:rsidP="00740D94">
            <w:pPr>
              <w:ind w:left="284"/>
              <w:rPr>
                <w:color w:val="000000" w:themeColor="text1"/>
              </w:rPr>
            </w:pPr>
            <w:r w:rsidRPr="002B2D19">
              <w:rPr>
                <w:color w:val="000000" w:themeColor="text1"/>
              </w:rPr>
              <w:t>80+</w:t>
            </w:r>
          </w:p>
        </w:tc>
        <w:tc>
          <w:tcPr>
            <w:tcW w:w="3300" w:type="dxa"/>
            <w:shd w:val="clear" w:color="auto" w:fill="auto"/>
            <w:tcMar>
              <w:top w:w="150" w:type="dxa"/>
              <w:left w:w="150" w:type="dxa"/>
              <w:bottom w:w="0" w:type="dxa"/>
              <w:right w:w="75" w:type="dxa"/>
            </w:tcMar>
            <w:vAlign w:val="center"/>
          </w:tcPr>
          <w:p w14:paraId="0B240449" w14:textId="77777777" w:rsidR="00771F92" w:rsidRPr="002B2D19" w:rsidRDefault="00771F92" w:rsidP="00740D94">
            <w:pPr>
              <w:jc w:val="center"/>
              <w:rPr>
                <w:color w:val="000000" w:themeColor="text1"/>
              </w:rPr>
            </w:pPr>
            <w:r w:rsidRPr="002B2D19">
              <w:rPr>
                <w:color w:val="000000" w:themeColor="text1"/>
              </w:rPr>
              <w:t>1</w:t>
            </w:r>
          </w:p>
        </w:tc>
        <w:tc>
          <w:tcPr>
            <w:tcW w:w="2793" w:type="dxa"/>
            <w:shd w:val="clear" w:color="auto" w:fill="auto"/>
            <w:tcMar>
              <w:top w:w="150" w:type="dxa"/>
              <w:left w:w="150" w:type="dxa"/>
              <w:bottom w:w="0" w:type="dxa"/>
              <w:right w:w="75" w:type="dxa"/>
            </w:tcMar>
            <w:vAlign w:val="center"/>
          </w:tcPr>
          <w:p w14:paraId="7FC5161E" w14:textId="77777777" w:rsidR="00771F92" w:rsidRPr="002B2D19" w:rsidRDefault="00771F92" w:rsidP="00740D94">
            <w:pPr>
              <w:jc w:val="center"/>
              <w:rPr>
                <w:color w:val="000000" w:themeColor="text1"/>
              </w:rPr>
            </w:pPr>
            <w:r w:rsidRPr="002B2D19">
              <w:rPr>
                <w:color w:val="000000" w:themeColor="text1"/>
              </w:rPr>
              <w:t>1</w:t>
            </w:r>
          </w:p>
        </w:tc>
      </w:tr>
      <w:tr w:rsidR="002B2D19" w:rsidRPr="002B2D19" w14:paraId="6414379E" w14:textId="77777777" w:rsidTr="00260446">
        <w:trPr>
          <w:trHeight w:val="297"/>
        </w:trPr>
        <w:tc>
          <w:tcPr>
            <w:tcW w:w="3390" w:type="dxa"/>
            <w:shd w:val="clear" w:color="auto" w:fill="auto"/>
            <w:tcMar>
              <w:top w:w="150" w:type="dxa"/>
              <w:left w:w="150" w:type="dxa"/>
              <w:bottom w:w="0" w:type="dxa"/>
              <w:right w:w="75" w:type="dxa"/>
            </w:tcMar>
            <w:vAlign w:val="center"/>
          </w:tcPr>
          <w:p w14:paraId="47AC4FE6" w14:textId="77777777" w:rsidR="00771F92" w:rsidRPr="002B2D19" w:rsidRDefault="00771F92" w:rsidP="00740D94">
            <w:pPr>
              <w:rPr>
                <w:color w:val="000000" w:themeColor="text1"/>
              </w:rPr>
            </w:pPr>
            <w:r w:rsidRPr="002B2D19">
              <w:rPr>
                <w:color w:val="000000" w:themeColor="text1"/>
              </w:rPr>
              <w:t xml:space="preserve">Gender </w:t>
            </w:r>
          </w:p>
        </w:tc>
        <w:tc>
          <w:tcPr>
            <w:tcW w:w="3300" w:type="dxa"/>
            <w:shd w:val="clear" w:color="auto" w:fill="auto"/>
            <w:tcMar>
              <w:top w:w="150" w:type="dxa"/>
              <w:left w:w="150" w:type="dxa"/>
              <w:bottom w:w="0" w:type="dxa"/>
              <w:right w:w="75" w:type="dxa"/>
            </w:tcMar>
            <w:vAlign w:val="center"/>
          </w:tcPr>
          <w:p w14:paraId="3881F662" w14:textId="77777777" w:rsidR="00771F92" w:rsidRPr="002B2D19" w:rsidRDefault="00771F92" w:rsidP="00740D94">
            <w:pPr>
              <w:jc w:val="center"/>
              <w:rPr>
                <w:color w:val="000000" w:themeColor="text1"/>
              </w:rPr>
            </w:pPr>
          </w:p>
        </w:tc>
        <w:tc>
          <w:tcPr>
            <w:tcW w:w="2793" w:type="dxa"/>
            <w:shd w:val="clear" w:color="auto" w:fill="auto"/>
            <w:tcMar>
              <w:top w:w="150" w:type="dxa"/>
              <w:left w:w="150" w:type="dxa"/>
              <w:bottom w:w="0" w:type="dxa"/>
              <w:right w:w="75" w:type="dxa"/>
            </w:tcMar>
            <w:vAlign w:val="center"/>
          </w:tcPr>
          <w:p w14:paraId="6CD5E08B" w14:textId="77777777" w:rsidR="00771F92" w:rsidRPr="002B2D19" w:rsidRDefault="00771F92" w:rsidP="00740D94">
            <w:pPr>
              <w:jc w:val="center"/>
              <w:rPr>
                <w:color w:val="000000" w:themeColor="text1"/>
              </w:rPr>
            </w:pPr>
          </w:p>
        </w:tc>
      </w:tr>
      <w:tr w:rsidR="002B2D19" w:rsidRPr="002B2D19" w14:paraId="3068294D" w14:textId="77777777" w:rsidTr="00771F92">
        <w:trPr>
          <w:trHeight w:val="20"/>
        </w:trPr>
        <w:tc>
          <w:tcPr>
            <w:tcW w:w="3390" w:type="dxa"/>
            <w:shd w:val="clear" w:color="auto" w:fill="auto"/>
            <w:tcMar>
              <w:top w:w="150" w:type="dxa"/>
              <w:left w:w="150" w:type="dxa"/>
              <w:bottom w:w="0" w:type="dxa"/>
              <w:right w:w="75" w:type="dxa"/>
            </w:tcMar>
            <w:vAlign w:val="center"/>
          </w:tcPr>
          <w:p w14:paraId="76A6A3A7" w14:textId="41B97F03" w:rsidR="00771F92" w:rsidRPr="002B2D19" w:rsidRDefault="00771F92" w:rsidP="00740D94">
            <w:pPr>
              <w:rPr>
                <w:color w:val="000000" w:themeColor="text1"/>
              </w:rPr>
            </w:pPr>
            <w:r w:rsidRPr="002B2D19">
              <w:rPr>
                <w:color w:val="000000" w:themeColor="text1"/>
              </w:rPr>
              <w:t xml:space="preserve">     </w:t>
            </w:r>
            <w:r w:rsidR="00246ED7" w:rsidRPr="002B2D19">
              <w:rPr>
                <w:color w:val="000000" w:themeColor="text1"/>
              </w:rPr>
              <w:t>M</w:t>
            </w:r>
            <w:r w:rsidRPr="002B2D19">
              <w:rPr>
                <w:color w:val="000000" w:themeColor="text1"/>
              </w:rPr>
              <w:t>ale</w:t>
            </w:r>
          </w:p>
        </w:tc>
        <w:tc>
          <w:tcPr>
            <w:tcW w:w="3300" w:type="dxa"/>
            <w:shd w:val="clear" w:color="auto" w:fill="auto"/>
            <w:tcMar>
              <w:top w:w="150" w:type="dxa"/>
              <w:left w:w="150" w:type="dxa"/>
              <w:bottom w:w="0" w:type="dxa"/>
              <w:right w:w="75" w:type="dxa"/>
            </w:tcMar>
            <w:vAlign w:val="center"/>
          </w:tcPr>
          <w:p w14:paraId="71E13626" w14:textId="77777777" w:rsidR="00771F92" w:rsidRPr="002B2D19" w:rsidRDefault="00771F92" w:rsidP="00740D94">
            <w:pPr>
              <w:jc w:val="center"/>
              <w:rPr>
                <w:color w:val="000000" w:themeColor="text1"/>
              </w:rPr>
            </w:pPr>
            <w:r w:rsidRPr="002B2D19">
              <w:rPr>
                <w:color w:val="000000" w:themeColor="text1"/>
              </w:rPr>
              <w:t>46</w:t>
            </w:r>
          </w:p>
        </w:tc>
        <w:tc>
          <w:tcPr>
            <w:tcW w:w="2793" w:type="dxa"/>
            <w:shd w:val="clear" w:color="auto" w:fill="auto"/>
            <w:tcMar>
              <w:top w:w="150" w:type="dxa"/>
              <w:left w:w="150" w:type="dxa"/>
              <w:bottom w:w="0" w:type="dxa"/>
              <w:right w:w="75" w:type="dxa"/>
            </w:tcMar>
            <w:vAlign w:val="center"/>
          </w:tcPr>
          <w:p w14:paraId="67E75301" w14:textId="77777777" w:rsidR="00771F92" w:rsidRPr="002B2D19" w:rsidRDefault="00771F92" w:rsidP="00740D94">
            <w:pPr>
              <w:jc w:val="center"/>
              <w:rPr>
                <w:color w:val="000000" w:themeColor="text1"/>
              </w:rPr>
            </w:pPr>
            <w:r w:rsidRPr="002B2D19">
              <w:rPr>
                <w:color w:val="000000" w:themeColor="text1"/>
              </w:rPr>
              <w:t>46</w:t>
            </w:r>
          </w:p>
        </w:tc>
      </w:tr>
      <w:tr w:rsidR="002B2D19" w:rsidRPr="002B2D19" w14:paraId="2739CA7C" w14:textId="77777777" w:rsidTr="00771F92">
        <w:trPr>
          <w:trHeight w:val="20"/>
        </w:trPr>
        <w:tc>
          <w:tcPr>
            <w:tcW w:w="3390" w:type="dxa"/>
            <w:shd w:val="clear" w:color="auto" w:fill="auto"/>
            <w:tcMar>
              <w:top w:w="150" w:type="dxa"/>
              <w:left w:w="150" w:type="dxa"/>
              <w:bottom w:w="0" w:type="dxa"/>
              <w:right w:w="75" w:type="dxa"/>
            </w:tcMar>
            <w:vAlign w:val="center"/>
          </w:tcPr>
          <w:p w14:paraId="270543F1" w14:textId="1B2C9CE4" w:rsidR="00771F92" w:rsidRPr="002B2D19" w:rsidRDefault="00771F92" w:rsidP="00740D94">
            <w:pPr>
              <w:rPr>
                <w:color w:val="000000" w:themeColor="text1"/>
              </w:rPr>
            </w:pPr>
            <w:r w:rsidRPr="002B2D19">
              <w:rPr>
                <w:color w:val="000000" w:themeColor="text1"/>
              </w:rPr>
              <w:t xml:space="preserve">     </w:t>
            </w:r>
            <w:r w:rsidR="00246ED7" w:rsidRPr="002B2D19">
              <w:rPr>
                <w:color w:val="000000" w:themeColor="text1"/>
              </w:rPr>
              <w:t>Fem</w:t>
            </w:r>
            <w:r w:rsidRPr="002B2D19">
              <w:rPr>
                <w:color w:val="000000" w:themeColor="text1"/>
              </w:rPr>
              <w:t>ale</w:t>
            </w:r>
          </w:p>
        </w:tc>
        <w:tc>
          <w:tcPr>
            <w:tcW w:w="3300" w:type="dxa"/>
            <w:shd w:val="clear" w:color="auto" w:fill="auto"/>
            <w:tcMar>
              <w:top w:w="150" w:type="dxa"/>
              <w:left w:w="150" w:type="dxa"/>
              <w:bottom w:w="0" w:type="dxa"/>
              <w:right w:w="75" w:type="dxa"/>
            </w:tcMar>
            <w:vAlign w:val="center"/>
          </w:tcPr>
          <w:p w14:paraId="100C4DA5" w14:textId="77777777" w:rsidR="00771F92" w:rsidRPr="002B2D19" w:rsidRDefault="00771F92" w:rsidP="00740D94">
            <w:pPr>
              <w:jc w:val="center"/>
              <w:rPr>
                <w:color w:val="000000" w:themeColor="text1"/>
              </w:rPr>
            </w:pPr>
            <w:r w:rsidRPr="002B2D19">
              <w:rPr>
                <w:color w:val="000000" w:themeColor="text1"/>
              </w:rPr>
              <w:t>50</w:t>
            </w:r>
          </w:p>
        </w:tc>
        <w:tc>
          <w:tcPr>
            <w:tcW w:w="2793" w:type="dxa"/>
            <w:shd w:val="clear" w:color="auto" w:fill="auto"/>
            <w:tcMar>
              <w:top w:w="150" w:type="dxa"/>
              <w:left w:w="150" w:type="dxa"/>
              <w:bottom w:w="0" w:type="dxa"/>
              <w:right w:w="75" w:type="dxa"/>
            </w:tcMar>
            <w:vAlign w:val="center"/>
          </w:tcPr>
          <w:p w14:paraId="430B654B" w14:textId="77777777" w:rsidR="00771F92" w:rsidRPr="002B2D19" w:rsidRDefault="00771F92" w:rsidP="00740D94">
            <w:pPr>
              <w:jc w:val="center"/>
              <w:rPr>
                <w:color w:val="000000" w:themeColor="text1"/>
              </w:rPr>
            </w:pPr>
            <w:r w:rsidRPr="002B2D19">
              <w:rPr>
                <w:color w:val="000000" w:themeColor="text1"/>
              </w:rPr>
              <w:t>51</w:t>
            </w:r>
          </w:p>
        </w:tc>
      </w:tr>
      <w:tr w:rsidR="002B2D19" w:rsidRPr="002B2D19" w14:paraId="57DF4E56" w14:textId="77777777" w:rsidTr="00771F92">
        <w:trPr>
          <w:trHeight w:val="20"/>
        </w:trPr>
        <w:tc>
          <w:tcPr>
            <w:tcW w:w="3390" w:type="dxa"/>
            <w:shd w:val="clear" w:color="auto" w:fill="auto"/>
            <w:tcMar>
              <w:top w:w="150" w:type="dxa"/>
              <w:left w:w="150" w:type="dxa"/>
              <w:bottom w:w="0" w:type="dxa"/>
              <w:right w:w="75" w:type="dxa"/>
            </w:tcMar>
            <w:vAlign w:val="center"/>
          </w:tcPr>
          <w:p w14:paraId="6F19C186" w14:textId="77777777" w:rsidR="00771F92" w:rsidRPr="002B2D19" w:rsidRDefault="00771F92" w:rsidP="00740D94">
            <w:pPr>
              <w:rPr>
                <w:color w:val="000000" w:themeColor="text1"/>
              </w:rPr>
            </w:pPr>
            <w:r w:rsidRPr="002B2D19">
              <w:rPr>
                <w:color w:val="000000" w:themeColor="text1"/>
              </w:rPr>
              <w:t xml:space="preserve">     Unidentified</w:t>
            </w:r>
          </w:p>
        </w:tc>
        <w:tc>
          <w:tcPr>
            <w:tcW w:w="3300" w:type="dxa"/>
            <w:shd w:val="clear" w:color="auto" w:fill="auto"/>
            <w:tcMar>
              <w:top w:w="150" w:type="dxa"/>
              <w:left w:w="150" w:type="dxa"/>
              <w:bottom w:w="0" w:type="dxa"/>
              <w:right w:w="75" w:type="dxa"/>
            </w:tcMar>
            <w:vAlign w:val="center"/>
          </w:tcPr>
          <w:p w14:paraId="4A2220A6" w14:textId="77777777" w:rsidR="00771F92" w:rsidRPr="002B2D19" w:rsidRDefault="00771F92" w:rsidP="00740D94">
            <w:pPr>
              <w:jc w:val="center"/>
              <w:rPr>
                <w:color w:val="000000" w:themeColor="text1"/>
              </w:rPr>
            </w:pPr>
            <w:r w:rsidRPr="002B2D19">
              <w:rPr>
                <w:color w:val="000000" w:themeColor="text1"/>
              </w:rPr>
              <w:t>3</w:t>
            </w:r>
          </w:p>
        </w:tc>
        <w:tc>
          <w:tcPr>
            <w:tcW w:w="2793" w:type="dxa"/>
            <w:shd w:val="clear" w:color="auto" w:fill="auto"/>
            <w:tcMar>
              <w:top w:w="150" w:type="dxa"/>
              <w:left w:w="150" w:type="dxa"/>
              <w:bottom w:w="0" w:type="dxa"/>
              <w:right w:w="75" w:type="dxa"/>
            </w:tcMar>
            <w:vAlign w:val="center"/>
          </w:tcPr>
          <w:p w14:paraId="1A4B5A99" w14:textId="77777777" w:rsidR="00771F92" w:rsidRPr="002B2D19" w:rsidRDefault="00771F92" w:rsidP="00740D94">
            <w:pPr>
              <w:jc w:val="center"/>
              <w:rPr>
                <w:color w:val="000000" w:themeColor="text1"/>
              </w:rPr>
            </w:pPr>
            <w:r w:rsidRPr="002B2D19">
              <w:rPr>
                <w:color w:val="000000" w:themeColor="text1"/>
              </w:rPr>
              <w:t>3</w:t>
            </w:r>
          </w:p>
        </w:tc>
      </w:tr>
      <w:tr w:rsidR="002B2D19" w:rsidRPr="002B2D19" w14:paraId="67DD26B2" w14:textId="77777777" w:rsidTr="00771F92">
        <w:trPr>
          <w:trHeight w:val="20"/>
        </w:trPr>
        <w:tc>
          <w:tcPr>
            <w:tcW w:w="3390" w:type="dxa"/>
            <w:shd w:val="clear" w:color="auto" w:fill="auto"/>
            <w:tcMar>
              <w:top w:w="150" w:type="dxa"/>
              <w:left w:w="150" w:type="dxa"/>
              <w:bottom w:w="0" w:type="dxa"/>
              <w:right w:w="75" w:type="dxa"/>
            </w:tcMar>
            <w:vAlign w:val="center"/>
          </w:tcPr>
          <w:p w14:paraId="2CCD2045" w14:textId="77777777" w:rsidR="00771F92" w:rsidRPr="002B2D19" w:rsidRDefault="00771F92" w:rsidP="00740D94">
            <w:pPr>
              <w:rPr>
                <w:color w:val="000000" w:themeColor="text1"/>
              </w:rPr>
            </w:pPr>
            <w:r w:rsidRPr="002B2D19">
              <w:rPr>
                <w:color w:val="000000" w:themeColor="text1"/>
              </w:rPr>
              <w:t xml:space="preserve">Race/Ethnicity </w:t>
            </w:r>
          </w:p>
        </w:tc>
        <w:tc>
          <w:tcPr>
            <w:tcW w:w="3300" w:type="dxa"/>
            <w:shd w:val="clear" w:color="auto" w:fill="auto"/>
            <w:tcMar>
              <w:top w:w="150" w:type="dxa"/>
              <w:left w:w="150" w:type="dxa"/>
              <w:bottom w:w="0" w:type="dxa"/>
              <w:right w:w="75" w:type="dxa"/>
            </w:tcMar>
            <w:vAlign w:val="center"/>
          </w:tcPr>
          <w:p w14:paraId="545BC78A" w14:textId="77777777" w:rsidR="00771F92" w:rsidRPr="002B2D19" w:rsidRDefault="00771F92" w:rsidP="00740D94">
            <w:pPr>
              <w:jc w:val="center"/>
              <w:rPr>
                <w:color w:val="000000" w:themeColor="text1"/>
              </w:rPr>
            </w:pPr>
          </w:p>
        </w:tc>
        <w:tc>
          <w:tcPr>
            <w:tcW w:w="2793" w:type="dxa"/>
            <w:shd w:val="clear" w:color="auto" w:fill="auto"/>
            <w:tcMar>
              <w:top w:w="150" w:type="dxa"/>
              <w:left w:w="150" w:type="dxa"/>
              <w:bottom w:w="0" w:type="dxa"/>
              <w:right w:w="75" w:type="dxa"/>
            </w:tcMar>
            <w:vAlign w:val="center"/>
          </w:tcPr>
          <w:p w14:paraId="6002D61E" w14:textId="77777777" w:rsidR="00771F92" w:rsidRPr="002B2D19" w:rsidRDefault="00771F92" w:rsidP="00740D94">
            <w:pPr>
              <w:jc w:val="center"/>
              <w:rPr>
                <w:color w:val="000000" w:themeColor="text1"/>
              </w:rPr>
            </w:pPr>
          </w:p>
        </w:tc>
      </w:tr>
      <w:tr w:rsidR="002B2D19" w:rsidRPr="002B2D19" w14:paraId="51ED1B98" w14:textId="77777777" w:rsidTr="00771F92">
        <w:trPr>
          <w:trHeight w:val="20"/>
        </w:trPr>
        <w:tc>
          <w:tcPr>
            <w:tcW w:w="3390" w:type="dxa"/>
            <w:shd w:val="clear" w:color="auto" w:fill="auto"/>
            <w:tcMar>
              <w:top w:w="150" w:type="dxa"/>
              <w:left w:w="150" w:type="dxa"/>
              <w:bottom w:w="0" w:type="dxa"/>
              <w:right w:w="75" w:type="dxa"/>
            </w:tcMar>
            <w:vAlign w:val="center"/>
          </w:tcPr>
          <w:p w14:paraId="2A2266CA" w14:textId="77777777" w:rsidR="00771F92" w:rsidRPr="002B2D19" w:rsidRDefault="00771F92" w:rsidP="00740D94">
            <w:pPr>
              <w:rPr>
                <w:color w:val="000000" w:themeColor="text1"/>
              </w:rPr>
            </w:pPr>
            <w:r w:rsidRPr="002B2D19">
              <w:rPr>
                <w:color w:val="000000" w:themeColor="text1"/>
              </w:rPr>
              <w:t xml:space="preserve">     Asian or Pacific Islander </w:t>
            </w:r>
          </w:p>
        </w:tc>
        <w:tc>
          <w:tcPr>
            <w:tcW w:w="3300" w:type="dxa"/>
            <w:shd w:val="clear" w:color="auto" w:fill="auto"/>
            <w:tcMar>
              <w:top w:w="150" w:type="dxa"/>
              <w:left w:w="150" w:type="dxa"/>
              <w:bottom w:w="0" w:type="dxa"/>
              <w:right w:w="75" w:type="dxa"/>
            </w:tcMar>
            <w:vAlign w:val="center"/>
          </w:tcPr>
          <w:p w14:paraId="04CE0AFC" w14:textId="77777777" w:rsidR="00771F92" w:rsidRPr="002B2D19" w:rsidRDefault="00771F92" w:rsidP="00740D94">
            <w:pPr>
              <w:jc w:val="center"/>
              <w:rPr>
                <w:color w:val="000000" w:themeColor="text1"/>
              </w:rPr>
            </w:pPr>
            <w:r w:rsidRPr="002B2D19">
              <w:rPr>
                <w:color w:val="000000" w:themeColor="text1"/>
              </w:rPr>
              <w:t>12</w:t>
            </w:r>
          </w:p>
        </w:tc>
        <w:tc>
          <w:tcPr>
            <w:tcW w:w="2793" w:type="dxa"/>
            <w:shd w:val="clear" w:color="auto" w:fill="auto"/>
            <w:tcMar>
              <w:top w:w="150" w:type="dxa"/>
              <w:left w:w="150" w:type="dxa"/>
              <w:bottom w:w="0" w:type="dxa"/>
              <w:right w:w="75" w:type="dxa"/>
            </w:tcMar>
            <w:vAlign w:val="center"/>
          </w:tcPr>
          <w:p w14:paraId="6F88107A" w14:textId="77777777" w:rsidR="00771F92" w:rsidRPr="002B2D19" w:rsidRDefault="00771F92" w:rsidP="00740D94">
            <w:pPr>
              <w:jc w:val="center"/>
              <w:rPr>
                <w:color w:val="000000" w:themeColor="text1"/>
              </w:rPr>
            </w:pPr>
            <w:r w:rsidRPr="002B2D19">
              <w:rPr>
                <w:color w:val="000000" w:themeColor="text1"/>
              </w:rPr>
              <w:t>12</w:t>
            </w:r>
          </w:p>
        </w:tc>
      </w:tr>
      <w:tr w:rsidR="002B2D19" w:rsidRPr="002B2D19" w14:paraId="5B45BC39" w14:textId="77777777" w:rsidTr="00771F92">
        <w:trPr>
          <w:trHeight w:val="20"/>
        </w:trPr>
        <w:tc>
          <w:tcPr>
            <w:tcW w:w="3390" w:type="dxa"/>
            <w:shd w:val="clear" w:color="auto" w:fill="auto"/>
            <w:tcMar>
              <w:top w:w="150" w:type="dxa"/>
              <w:left w:w="150" w:type="dxa"/>
              <w:bottom w:w="0" w:type="dxa"/>
              <w:right w:w="75" w:type="dxa"/>
            </w:tcMar>
            <w:vAlign w:val="center"/>
          </w:tcPr>
          <w:p w14:paraId="1048790D" w14:textId="77777777" w:rsidR="00771F92" w:rsidRPr="002B2D19" w:rsidRDefault="00771F92" w:rsidP="00740D94">
            <w:pPr>
              <w:rPr>
                <w:color w:val="000000" w:themeColor="text1"/>
              </w:rPr>
            </w:pPr>
            <w:r w:rsidRPr="002B2D19">
              <w:rPr>
                <w:color w:val="000000" w:themeColor="text1"/>
              </w:rPr>
              <w:t xml:space="preserve">     Black or African American </w:t>
            </w:r>
          </w:p>
        </w:tc>
        <w:tc>
          <w:tcPr>
            <w:tcW w:w="3300" w:type="dxa"/>
            <w:shd w:val="clear" w:color="auto" w:fill="auto"/>
            <w:tcMar>
              <w:top w:w="150" w:type="dxa"/>
              <w:left w:w="150" w:type="dxa"/>
              <w:bottom w:w="0" w:type="dxa"/>
              <w:right w:w="75" w:type="dxa"/>
            </w:tcMar>
            <w:vAlign w:val="center"/>
          </w:tcPr>
          <w:p w14:paraId="4758B19A" w14:textId="77777777" w:rsidR="00771F92" w:rsidRPr="002B2D19" w:rsidRDefault="00771F92" w:rsidP="00740D94">
            <w:pPr>
              <w:jc w:val="center"/>
              <w:rPr>
                <w:color w:val="000000" w:themeColor="text1"/>
              </w:rPr>
            </w:pPr>
            <w:r w:rsidRPr="002B2D19">
              <w:rPr>
                <w:color w:val="000000" w:themeColor="text1"/>
              </w:rPr>
              <w:t>1</w:t>
            </w:r>
          </w:p>
        </w:tc>
        <w:tc>
          <w:tcPr>
            <w:tcW w:w="2793" w:type="dxa"/>
            <w:shd w:val="clear" w:color="auto" w:fill="auto"/>
            <w:tcMar>
              <w:top w:w="150" w:type="dxa"/>
              <w:left w:w="150" w:type="dxa"/>
              <w:bottom w:w="0" w:type="dxa"/>
              <w:right w:w="75" w:type="dxa"/>
            </w:tcMar>
            <w:vAlign w:val="center"/>
          </w:tcPr>
          <w:p w14:paraId="30A23E88" w14:textId="77777777" w:rsidR="00771F92" w:rsidRPr="002B2D19" w:rsidRDefault="00771F92" w:rsidP="00740D94">
            <w:pPr>
              <w:jc w:val="center"/>
              <w:rPr>
                <w:color w:val="000000" w:themeColor="text1"/>
              </w:rPr>
            </w:pPr>
            <w:r w:rsidRPr="002B2D19">
              <w:rPr>
                <w:color w:val="000000" w:themeColor="text1"/>
              </w:rPr>
              <w:t>1</w:t>
            </w:r>
          </w:p>
        </w:tc>
      </w:tr>
      <w:tr w:rsidR="002B2D19" w:rsidRPr="002B2D19" w14:paraId="284F0E69" w14:textId="77777777" w:rsidTr="00771F92">
        <w:trPr>
          <w:trHeight w:val="20"/>
        </w:trPr>
        <w:tc>
          <w:tcPr>
            <w:tcW w:w="3390" w:type="dxa"/>
            <w:shd w:val="clear" w:color="auto" w:fill="auto"/>
            <w:tcMar>
              <w:top w:w="150" w:type="dxa"/>
              <w:left w:w="150" w:type="dxa"/>
              <w:bottom w:w="0" w:type="dxa"/>
              <w:right w:w="75" w:type="dxa"/>
            </w:tcMar>
            <w:vAlign w:val="center"/>
          </w:tcPr>
          <w:p w14:paraId="1D52C83A" w14:textId="77777777" w:rsidR="00771F92" w:rsidRPr="002B2D19" w:rsidRDefault="00771F92" w:rsidP="00740D94">
            <w:pPr>
              <w:ind w:left="284"/>
              <w:rPr>
                <w:color w:val="000000" w:themeColor="text1"/>
              </w:rPr>
            </w:pPr>
            <w:r w:rsidRPr="002B2D19">
              <w:rPr>
                <w:color w:val="000000" w:themeColor="text1"/>
              </w:rPr>
              <w:t xml:space="preserve">Hispanic or Latino </w:t>
            </w:r>
          </w:p>
        </w:tc>
        <w:tc>
          <w:tcPr>
            <w:tcW w:w="3300" w:type="dxa"/>
            <w:shd w:val="clear" w:color="auto" w:fill="auto"/>
            <w:tcMar>
              <w:top w:w="150" w:type="dxa"/>
              <w:left w:w="150" w:type="dxa"/>
              <w:bottom w:w="0" w:type="dxa"/>
              <w:right w:w="75" w:type="dxa"/>
            </w:tcMar>
            <w:vAlign w:val="center"/>
          </w:tcPr>
          <w:p w14:paraId="0BD813AB" w14:textId="77777777" w:rsidR="00771F92" w:rsidRPr="002B2D19" w:rsidRDefault="00771F92" w:rsidP="00740D94">
            <w:pPr>
              <w:jc w:val="center"/>
              <w:rPr>
                <w:color w:val="000000" w:themeColor="text1"/>
              </w:rPr>
            </w:pPr>
            <w:r w:rsidRPr="002B2D19">
              <w:rPr>
                <w:color w:val="000000" w:themeColor="text1"/>
              </w:rPr>
              <w:t>2</w:t>
            </w:r>
          </w:p>
        </w:tc>
        <w:tc>
          <w:tcPr>
            <w:tcW w:w="2793" w:type="dxa"/>
            <w:shd w:val="clear" w:color="auto" w:fill="auto"/>
            <w:tcMar>
              <w:top w:w="150" w:type="dxa"/>
              <w:left w:w="150" w:type="dxa"/>
              <w:bottom w:w="0" w:type="dxa"/>
              <w:right w:w="75" w:type="dxa"/>
            </w:tcMar>
            <w:vAlign w:val="center"/>
          </w:tcPr>
          <w:p w14:paraId="7B773C3E" w14:textId="77777777" w:rsidR="00771F92" w:rsidRPr="002B2D19" w:rsidRDefault="00771F92" w:rsidP="00740D94">
            <w:pPr>
              <w:jc w:val="center"/>
              <w:rPr>
                <w:color w:val="000000" w:themeColor="text1"/>
              </w:rPr>
            </w:pPr>
            <w:r w:rsidRPr="002B2D19">
              <w:rPr>
                <w:color w:val="000000" w:themeColor="text1"/>
              </w:rPr>
              <w:t>2</w:t>
            </w:r>
          </w:p>
        </w:tc>
      </w:tr>
      <w:tr w:rsidR="002B2D19" w:rsidRPr="002B2D19" w14:paraId="1F8D5098" w14:textId="77777777" w:rsidTr="00771F92">
        <w:trPr>
          <w:trHeight w:val="20"/>
        </w:trPr>
        <w:tc>
          <w:tcPr>
            <w:tcW w:w="3390" w:type="dxa"/>
            <w:shd w:val="clear" w:color="auto" w:fill="auto"/>
            <w:tcMar>
              <w:top w:w="150" w:type="dxa"/>
              <w:left w:w="150" w:type="dxa"/>
              <w:bottom w:w="0" w:type="dxa"/>
              <w:right w:w="75" w:type="dxa"/>
            </w:tcMar>
            <w:vAlign w:val="center"/>
          </w:tcPr>
          <w:p w14:paraId="7BE89D98" w14:textId="77777777" w:rsidR="00771F92" w:rsidRPr="002B2D19" w:rsidRDefault="00771F92" w:rsidP="00740D94">
            <w:pPr>
              <w:ind w:left="284"/>
              <w:rPr>
                <w:color w:val="000000" w:themeColor="text1"/>
              </w:rPr>
            </w:pPr>
            <w:r w:rsidRPr="002B2D19">
              <w:rPr>
                <w:color w:val="000000" w:themeColor="text1"/>
              </w:rPr>
              <w:t>Native American</w:t>
            </w:r>
          </w:p>
        </w:tc>
        <w:tc>
          <w:tcPr>
            <w:tcW w:w="3300" w:type="dxa"/>
            <w:shd w:val="clear" w:color="auto" w:fill="auto"/>
            <w:tcMar>
              <w:top w:w="150" w:type="dxa"/>
              <w:left w:w="150" w:type="dxa"/>
              <w:bottom w:w="0" w:type="dxa"/>
              <w:right w:w="75" w:type="dxa"/>
            </w:tcMar>
            <w:vAlign w:val="center"/>
          </w:tcPr>
          <w:p w14:paraId="25F2CD0D" w14:textId="77777777" w:rsidR="00771F92" w:rsidRPr="002B2D19" w:rsidRDefault="00771F92" w:rsidP="00740D94">
            <w:pPr>
              <w:jc w:val="center"/>
              <w:rPr>
                <w:color w:val="000000" w:themeColor="text1"/>
              </w:rPr>
            </w:pPr>
            <w:r w:rsidRPr="002B2D19">
              <w:rPr>
                <w:color w:val="000000" w:themeColor="text1"/>
              </w:rPr>
              <w:t>1</w:t>
            </w:r>
          </w:p>
        </w:tc>
        <w:tc>
          <w:tcPr>
            <w:tcW w:w="2793" w:type="dxa"/>
            <w:shd w:val="clear" w:color="auto" w:fill="auto"/>
            <w:tcMar>
              <w:top w:w="150" w:type="dxa"/>
              <w:left w:w="150" w:type="dxa"/>
              <w:bottom w:w="0" w:type="dxa"/>
              <w:right w:w="75" w:type="dxa"/>
            </w:tcMar>
            <w:vAlign w:val="center"/>
          </w:tcPr>
          <w:p w14:paraId="6EB136B9" w14:textId="77777777" w:rsidR="00771F92" w:rsidRPr="002B2D19" w:rsidRDefault="00771F92" w:rsidP="00740D94">
            <w:pPr>
              <w:jc w:val="center"/>
              <w:rPr>
                <w:color w:val="000000" w:themeColor="text1"/>
              </w:rPr>
            </w:pPr>
            <w:r w:rsidRPr="002B2D19">
              <w:rPr>
                <w:color w:val="000000" w:themeColor="text1"/>
              </w:rPr>
              <w:t>1</w:t>
            </w:r>
          </w:p>
        </w:tc>
      </w:tr>
      <w:tr w:rsidR="002B2D19" w:rsidRPr="002B2D19" w14:paraId="5F575BD7" w14:textId="77777777" w:rsidTr="00771F92">
        <w:trPr>
          <w:trHeight w:val="20"/>
        </w:trPr>
        <w:tc>
          <w:tcPr>
            <w:tcW w:w="3390" w:type="dxa"/>
            <w:shd w:val="clear" w:color="auto" w:fill="auto"/>
            <w:tcMar>
              <w:top w:w="150" w:type="dxa"/>
              <w:left w:w="150" w:type="dxa"/>
              <w:bottom w:w="0" w:type="dxa"/>
              <w:right w:w="75" w:type="dxa"/>
            </w:tcMar>
            <w:vAlign w:val="center"/>
          </w:tcPr>
          <w:p w14:paraId="0B599497" w14:textId="77777777" w:rsidR="00771F92" w:rsidRPr="002B2D19" w:rsidRDefault="00771F92" w:rsidP="00740D94">
            <w:pPr>
              <w:ind w:left="284"/>
              <w:rPr>
                <w:color w:val="000000" w:themeColor="text1"/>
              </w:rPr>
            </w:pPr>
            <w:r w:rsidRPr="002B2D19">
              <w:rPr>
                <w:color w:val="000000" w:themeColor="text1"/>
              </w:rPr>
              <w:t xml:space="preserve">White or Caucasian </w:t>
            </w:r>
          </w:p>
        </w:tc>
        <w:tc>
          <w:tcPr>
            <w:tcW w:w="3300" w:type="dxa"/>
            <w:shd w:val="clear" w:color="auto" w:fill="auto"/>
            <w:tcMar>
              <w:top w:w="150" w:type="dxa"/>
              <w:left w:w="150" w:type="dxa"/>
              <w:bottom w:w="0" w:type="dxa"/>
              <w:right w:w="75" w:type="dxa"/>
            </w:tcMar>
            <w:vAlign w:val="center"/>
          </w:tcPr>
          <w:p w14:paraId="06A60F45" w14:textId="77777777" w:rsidR="00771F92" w:rsidRPr="002B2D19" w:rsidRDefault="00771F92" w:rsidP="00740D94">
            <w:pPr>
              <w:jc w:val="center"/>
              <w:rPr>
                <w:color w:val="000000" w:themeColor="text1"/>
              </w:rPr>
            </w:pPr>
            <w:r w:rsidRPr="002B2D19">
              <w:rPr>
                <w:color w:val="000000" w:themeColor="text1"/>
              </w:rPr>
              <w:t>77</w:t>
            </w:r>
          </w:p>
        </w:tc>
        <w:tc>
          <w:tcPr>
            <w:tcW w:w="2793" w:type="dxa"/>
            <w:shd w:val="clear" w:color="auto" w:fill="auto"/>
            <w:tcMar>
              <w:top w:w="150" w:type="dxa"/>
              <w:left w:w="150" w:type="dxa"/>
              <w:bottom w:w="0" w:type="dxa"/>
              <w:right w:w="75" w:type="dxa"/>
            </w:tcMar>
            <w:vAlign w:val="center"/>
          </w:tcPr>
          <w:p w14:paraId="2BA47633" w14:textId="77777777" w:rsidR="00771F92" w:rsidRPr="002B2D19" w:rsidRDefault="00771F92" w:rsidP="00740D94">
            <w:pPr>
              <w:jc w:val="center"/>
              <w:rPr>
                <w:color w:val="000000" w:themeColor="text1"/>
              </w:rPr>
            </w:pPr>
            <w:r w:rsidRPr="002B2D19">
              <w:rPr>
                <w:color w:val="000000" w:themeColor="text1"/>
              </w:rPr>
              <w:t>78</w:t>
            </w:r>
          </w:p>
        </w:tc>
      </w:tr>
      <w:tr w:rsidR="002B2D19" w:rsidRPr="002B2D19" w14:paraId="792AA5EE" w14:textId="77777777" w:rsidTr="00771F92">
        <w:trPr>
          <w:trHeight w:val="20"/>
        </w:trPr>
        <w:tc>
          <w:tcPr>
            <w:tcW w:w="3390" w:type="dxa"/>
            <w:shd w:val="clear" w:color="auto" w:fill="auto"/>
            <w:tcMar>
              <w:top w:w="150" w:type="dxa"/>
              <w:left w:w="150" w:type="dxa"/>
              <w:bottom w:w="0" w:type="dxa"/>
              <w:right w:w="75" w:type="dxa"/>
            </w:tcMar>
            <w:vAlign w:val="center"/>
          </w:tcPr>
          <w:p w14:paraId="356B34BA" w14:textId="77777777" w:rsidR="00771F92" w:rsidRPr="002B2D19" w:rsidRDefault="00771F92" w:rsidP="00740D94">
            <w:pPr>
              <w:ind w:left="284"/>
              <w:rPr>
                <w:color w:val="000000" w:themeColor="text1"/>
              </w:rPr>
            </w:pPr>
            <w:r w:rsidRPr="002B2D19">
              <w:rPr>
                <w:color w:val="000000" w:themeColor="text1"/>
              </w:rPr>
              <w:t xml:space="preserve">Multiracial or Biracial </w:t>
            </w:r>
          </w:p>
        </w:tc>
        <w:tc>
          <w:tcPr>
            <w:tcW w:w="3300" w:type="dxa"/>
            <w:shd w:val="clear" w:color="auto" w:fill="auto"/>
            <w:tcMar>
              <w:top w:w="150" w:type="dxa"/>
              <w:left w:w="150" w:type="dxa"/>
              <w:bottom w:w="0" w:type="dxa"/>
              <w:right w:w="75" w:type="dxa"/>
            </w:tcMar>
            <w:vAlign w:val="center"/>
          </w:tcPr>
          <w:p w14:paraId="6CD29371" w14:textId="77777777" w:rsidR="00771F92" w:rsidRPr="002B2D19" w:rsidRDefault="00771F92" w:rsidP="00740D94">
            <w:pPr>
              <w:jc w:val="center"/>
              <w:rPr>
                <w:color w:val="000000" w:themeColor="text1"/>
              </w:rPr>
            </w:pPr>
            <w:r w:rsidRPr="002B2D19">
              <w:rPr>
                <w:color w:val="000000" w:themeColor="text1"/>
              </w:rPr>
              <w:t>3</w:t>
            </w:r>
          </w:p>
        </w:tc>
        <w:tc>
          <w:tcPr>
            <w:tcW w:w="2793" w:type="dxa"/>
            <w:shd w:val="clear" w:color="auto" w:fill="auto"/>
            <w:tcMar>
              <w:top w:w="150" w:type="dxa"/>
              <w:left w:w="150" w:type="dxa"/>
              <w:bottom w:w="0" w:type="dxa"/>
              <w:right w:w="75" w:type="dxa"/>
            </w:tcMar>
            <w:vAlign w:val="center"/>
          </w:tcPr>
          <w:p w14:paraId="656F4804" w14:textId="77777777" w:rsidR="00771F92" w:rsidRPr="002B2D19" w:rsidRDefault="00771F92" w:rsidP="00740D94">
            <w:pPr>
              <w:jc w:val="center"/>
              <w:rPr>
                <w:color w:val="000000" w:themeColor="text1"/>
              </w:rPr>
            </w:pPr>
            <w:r w:rsidRPr="002B2D19">
              <w:rPr>
                <w:color w:val="000000" w:themeColor="text1"/>
              </w:rPr>
              <w:t>3</w:t>
            </w:r>
          </w:p>
        </w:tc>
      </w:tr>
      <w:tr w:rsidR="002B2D19" w:rsidRPr="002B2D19" w14:paraId="74B29A45" w14:textId="77777777" w:rsidTr="00771F92">
        <w:trPr>
          <w:trHeight w:val="20"/>
        </w:trPr>
        <w:tc>
          <w:tcPr>
            <w:tcW w:w="3390" w:type="dxa"/>
            <w:shd w:val="clear" w:color="auto" w:fill="auto"/>
            <w:tcMar>
              <w:top w:w="150" w:type="dxa"/>
              <w:left w:w="150" w:type="dxa"/>
              <w:bottom w:w="0" w:type="dxa"/>
              <w:right w:w="75" w:type="dxa"/>
            </w:tcMar>
            <w:vAlign w:val="center"/>
          </w:tcPr>
          <w:p w14:paraId="742C8B8D" w14:textId="77777777" w:rsidR="00771F92" w:rsidRPr="002B2D19" w:rsidRDefault="00771F92" w:rsidP="00740D94">
            <w:pPr>
              <w:ind w:left="284"/>
              <w:rPr>
                <w:color w:val="000000" w:themeColor="text1"/>
              </w:rPr>
            </w:pPr>
            <w:r w:rsidRPr="002B2D19">
              <w:rPr>
                <w:color w:val="000000" w:themeColor="text1"/>
              </w:rPr>
              <w:t xml:space="preserve">Other </w:t>
            </w:r>
          </w:p>
        </w:tc>
        <w:tc>
          <w:tcPr>
            <w:tcW w:w="3300" w:type="dxa"/>
            <w:shd w:val="clear" w:color="auto" w:fill="auto"/>
            <w:tcMar>
              <w:top w:w="150" w:type="dxa"/>
              <w:left w:w="150" w:type="dxa"/>
              <w:bottom w:w="0" w:type="dxa"/>
              <w:right w:w="75" w:type="dxa"/>
            </w:tcMar>
            <w:vAlign w:val="center"/>
          </w:tcPr>
          <w:p w14:paraId="6BF2963B" w14:textId="77777777" w:rsidR="00771F92" w:rsidRPr="002B2D19" w:rsidRDefault="00771F92" w:rsidP="00740D94">
            <w:pPr>
              <w:jc w:val="center"/>
              <w:rPr>
                <w:color w:val="000000" w:themeColor="text1"/>
              </w:rPr>
            </w:pPr>
            <w:r w:rsidRPr="002B2D19">
              <w:rPr>
                <w:color w:val="000000" w:themeColor="text1"/>
              </w:rPr>
              <w:t>3</w:t>
            </w:r>
          </w:p>
        </w:tc>
        <w:tc>
          <w:tcPr>
            <w:tcW w:w="2793" w:type="dxa"/>
            <w:shd w:val="clear" w:color="auto" w:fill="auto"/>
            <w:tcMar>
              <w:top w:w="150" w:type="dxa"/>
              <w:left w:w="150" w:type="dxa"/>
              <w:bottom w:w="0" w:type="dxa"/>
              <w:right w:w="75" w:type="dxa"/>
            </w:tcMar>
            <w:vAlign w:val="center"/>
          </w:tcPr>
          <w:p w14:paraId="547A58EF" w14:textId="77777777" w:rsidR="00771F92" w:rsidRPr="002B2D19" w:rsidRDefault="00771F92" w:rsidP="00740D94">
            <w:pPr>
              <w:jc w:val="center"/>
              <w:rPr>
                <w:color w:val="000000" w:themeColor="text1"/>
              </w:rPr>
            </w:pPr>
            <w:r w:rsidRPr="002B2D19">
              <w:rPr>
                <w:color w:val="000000" w:themeColor="text1"/>
              </w:rPr>
              <w:t>3</w:t>
            </w:r>
          </w:p>
        </w:tc>
      </w:tr>
      <w:tr w:rsidR="002B2D19" w:rsidRPr="002B2D19" w14:paraId="797F5F29" w14:textId="77777777" w:rsidTr="00771F92">
        <w:trPr>
          <w:trHeight w:val="20"/>
        </w:trPr>
        <w:tc>
          <w:tcPr>
            <w:tcW w:w="3390" w:type="dxa"/>
            <w:shd w:val="clear" w:color="auto" w:fill="auto"/>
            <w:tcMar>
              <w:top w:w="150" w:type="dxa"/>
              <w:left w:w="150" w:type="dxa"/>
              <w:bottom w:w="0" w:type="dxa"/>
              <w:right w:w="75" w:type="dxa"/>
            </w:tcMar>
            <w:vAlign w:val="center"/>
          </w:tcPr>
          <w:p w14:paraId="02D533EB" w14:textId="77777777" w:rsidR="00771F92" w:rsidRPr="002B2D19" w:rsidRDefault="00771F92" w:rsidP="00740D94">
            <w:pPr>
              <w:rPr>
                <w:color w:val="000000" w:themeColor="text1"/>
              </w:rPr>
            </w:pPr>
            <w:r w:rsidRPr="002B2D19">
              <w:rPr>
                <w:color w:val="000000" w:themeColor="text1"/>
              </w:rPr>
              <w:t>Only Child or Not</w:t>
            </w:r>
          </w:p>
        </w:tc>
        <w:tc>
          <w:tcPr>
            <w:tcW w:w="3300" w:type="dxa"/>
            <w:shd w:val="clear" w:color="auto" w:fill="auto"/>
            <w:tcMar>
              <w:top w:w="150" w:type="dxa"/>
              <w:left w:w="150" w:type="dxa"/>
              <w:bottom w:w="0" w:type="dxa"/>
              <w:right w:w="75" w:type="dxa"/>
            </w:tcMar>
            <w:vAlign w:val="center"/>
          </w:tcPr>
          <w:p w14:paraId="48357299" w14:textId="77777777" w:rsidR="00771F92" w:rsidRPr="002B2D19" w:rsidRDefault="00771F92" w:rsidP="00740D94">
            <w:pPr>
              <w:jc w:val="center"/>
              <w:rPr>
                <w:color w:val="000000" w:themeColor="text1"/>
              </w:rPr>
            </w:pPr>
          </w:p>
        </w:tc>
        <w:tc>
          <w:tcPr>
            <w:tcW w:w="2793" w:type="dxa"/>
            <w:shd w:val="clear" w:color="auto" w:fill="auto"/>
            <w:tcMar>
              <w:top w:w="150" w:type="dxa"/>
              <w:left w:w="150" w:type="dxa"/>
              <w:bottom w:w="0" w:type="dxa"/>
              <w:right w:w="75" w:type="dxa"/>
            </w:tcMar>
            <w:vAlign w:val="center"/>
          </w:tcPr>
          <w:p w14:paraId="457A2237" w14:textId="77777777" w:rsidR="00771F92" w:rsidRPr="002B2D19" w:rsidRDefault="00771F92" w:rsidP="00740D94">
            <w:pPr>
              <w:jc w:val="center"/>
              <w:rPr>
                <w:color w:val="000000" w:themeColor="text1"/>
              </w:rPr>
            </w:pPr>
          </w:p>
        </w:tc>
      </w:tr>
      <w:tr w:rsidR="002B2D19" w:rsidRPr="002B2D19" w14:paraId="6740A827" w14:textId="77777777" w:rsidTr="00771F92">
        <w:trPr>
          <w:trHeight w:val="20"/>
        </w:trPr>
        <w:tc>
          <w:tcPr>
            <w:tcW w:w="3390" w:type="dxa"/>
            <w:shd w:val="clear" w:color="auto" w:fill="auto"/>
            <w:tcMar>
              <w:top w:w="150" w:type="dxa"/>
              <w:left w:w="150" w:type="dxa"/>
              <w:bottom w:w="0" w:type="dxa"/>
              <w:right w:w="75" w:type="dxa"/>
            </w:tcMar>
            <w:vAlign w:val="center"/>
          </w:tcPr>
          <w:p w14:paraId="2672972A" w14:textId="77777777" w:rsidR="00771F92" w:rsidRPr="002B2D19" w:rsidRDefault="00771F92" w:rsidP="00740D94">
            <w:pPr>
              <w:rPr>
                <w:color w:val="000000" w:themeColor="text1"/>
              </w:rPr>
            </w:pPr>
            <w:r w:rsidRPr="002B2D19">
              <w:rPr>
                <w:color w:val="000000" w:themeColor="text1"/>
              </w:rPr>
              <w:t xml:space="preserve">     Yes</w:t>
            </w:r>
          </w:p>
        </w:tc>
        <w:tc>
          <w:tcPr>
            <w:tcW w:w="3300" w:type="dxa"/>
            <w:shd w:val="clear" w:color="auto" w:fill="auto"/>
            <w:tcMar>
              <w:top w:w="150" w:type="dxa"/>
              <w:left w:w="150" w:type="dxa"/>
              <w:bottom w:w="0" w:type="dxa"/>
              <w:right w:w="75" w:type="dxa"/>
            </w:tcMar>
            <w:vAlign w:val="center"/>
          </w:tcPr>
          <w:p w14:paraId="151DF60F" w14:textId="77777777" w:rsidR="00771F92" w:rsidRPr="002B2D19" w:rsidRDefault="00771F92" w:rsidP="00740D94">
            <w:pPr>
              <w:jc w:val="center"/>
              <w:rPr>
                <w:color w:val="000000" w:themeColor="text1"/>
              </w:rPr>
            </w:pPr>
            <w:r w:rsidRPr="002B2D19">
              <w:rPr>
                <w:color w:val="000000" w:themeColor="text1"/>
              </w:rPr>
              <w:t>6</w:t>
            </w:r>
          </w:p>
        </w:tc>
        <w:tc>
          <w:tcPr>
            <w:tcW w:w="2793" w:type="dxa"/>
            <w:shd w:val="clear" w:color="auto" w:fill="auto"/>
            <w:tcMar>
              <w:top w:w="150" w:type="dxa"/>
              <w:left w:w="150" w:type="dxa"/>
              <w:bottom w:w="0" w:type="dxa"/>
              <w:right w:w="75" w:type="dxa"/>
            </w:tcMar>
            <w:vAlign w:val="center"/>
          </w:tcPr>
          <w:p w14:paraId="39756216" w14:textId="77777777" w:rsidR="00771F92" w:rsidRPr="002B2D19" w:rsidRDefault="00771F92" w:rsidP="00740D94">
            <w:pPr>
              <w:jc w:val="center"/>
              <w:rPr>
                <w:color w:val="000000" w:themeColor="text1"/>
              </w:rPr>
            </w:pPr>
            <w:r w:rsidRPr="002B2D19">
              <w:rPr>
                <w:color w:val="000000" w:themeColor="text1"/>
              </w:rPr>
              <w:t>6</w:t>
            </w:r>
          </w:p>
        </w:tc>
      </w:tr>
      <w:tr w:rsidR="002B2D19" w:rsidRPr="002B2D19" w14:paraId="27F5C5FE" w14:textId="77777777" w:rsidTr="00771F92">
        <w:trPr>
          <w:trHeight w:val="20"/>
        </w:trPr>
        <w:tc>
          <w:tcPr>
            <w:tcW w:w="3390" w:type="dxa"/>
            <w:shd w:val="clear" w:color="auto" w:fill="auto"/>
            <w:tcMar>
              <w:top w:w="150" w:type="dxa"/>
              <w:left w:w="150" w:type="dxa"/>
              <w:bottom w:w="0" w:type="dxa"/>
              <w:right w:w="75" w:type="dxa"/>
            </w:tcMar>
            <w:vAlign w:val="center"/>
          </w:tcPr>
          <w:p w14:paraId="367FC8EB" w14:textId="77777777" w:rsidR="00771F92" w:rsidRPr="002B2D19" w:rsidRDefault="00771F92" w:rsidP="00740D94">
            <w:pPr>
              <w:rPr>
                <w:color w:val="000000" w:themeColor="text1"/>
              </w:rPr>
            </w:pPr>
            <w:r w:rsidRPr="002B2D19">
              <w:rPr>
                <w:color w:val="000000" w:themeColor="text1"/>
              </w:rPr>
              <w:t xml:space="preserve">     No</w:t>
            </w:r>
          </w:p>
        </w:tc>
        <w:tc>
          <w:tcPr>
            <w:tcW w:w="3300" w:type="dxa"/>
            <w:shd w:val="clear" w:color="auto" w:fill="auto"/>
            <w:tcMar>
              <w:top w:w="150" w:type="dxa"/>
              <w:left w:w="150" w:type="dxa"/>
              <w:bottom w:w="0" w:type="dxa"/>
              <w:right w:w="75" w:type="dxa"/>
            </w:tcMar>
            <w:vAlign w:val="center"/>
          </w:tcPr>
          <w:p w14:paraId="5F4BB6A9" w14:textId="77777777" w:rsidR="00771F92" w:rsidRPr="002B2D19" w:rsidRDefault="00771F92" w:rsidP="00740D94">
            <w:pPr>
              <w:jc w:val="center"/>
              <w:rPr>
                <w:color w:val="000000" w:themeColor="text1"/>
              </w:rPr>
            </w:pPr>
            <w:r w:rsidRPr="002B2D19">
              <w:rPr>
                <w:color w:val="000000" w:themeColor="text1"/>
              </w:rPr>
              <w:t>93</w:t>
            </w:r>
          </w:p>
        </w:tc>
        <w:tc>
          <w:tcPr>
            <w:tcW w:w="2793" w:type="dxa"/>
            <w:shd w:val="clear" w:color="auto" w:fill="auto"/>
            <w:tcMar>
              <w:top w:w="150" w:type="dxa"/>
              <w:left w:w="150" w:type="dxa"/>
              <w:bottom w:w="0" w:type="dxa"/>
              <w:right w:w="75" w:type="dxa"/>
            </w:tcMar>
            <w:vAlign w:val="center"/>
          </w:tcPr>
          <w:p w14:paraId="76AB62AF" w14:textId="77777777" w:rsidR="00771F92" w:rsidRPr="002B2D19" w:rsidRDefault="00771F92" w:rsidP="00740D94">
            <w:pPr>
              <w:jc w:val="center"/>
              <w:rPr>
                <w:color w:val="000000" w:themeColor="text1"/>
              </w:rPr>
            </w:pPr>
            <w:r w:rsidRPr="002B2D19">
              <w:rPr>
                <w:color w:val="000000" w:themeColor="text1"/>
              </w:rPr>
              <w:t>94</w:t>
            </w:r>
          </w:p>
        </w:tc>
      </w:tr>
      <w:tr w:rsidR="002B2D19" w:rsidRPr="002B2D19" w14:paraId="6C4CC978" w14:textId="77777777" w:rsidTr="00771F92">
        <w:trPr>
          <w:trHeight w:val="20"/>
        </w:trPr>
        <w:tc>
          <w:tcPr>
            <w:tcW w:w="3390" w:type="dxa"/>
            <w:shd w:val="clear" w:color="auto" w:fill="auto"/>
            <w:tcMar>
              <w:top w:w="150" w:type="dxa"/>
              <w:left w:w="150" w:type="dxa"/>
              <w:bottom w:w="0" w:type="dxa"/>
              <w:right w:w="75" w:type="dxa"/>
            </w:tcMar>
            <w:vAlign w:val="center"/>
          </w:tcPr>
          <w:p w14:paraId="1AB962D7" w14:textId="77777777" w:rsidR="00771F92" w:rsidRPr="002B2D19" w:rsidRDefault="00771F92" w:rsidP="00740D94">
            <w:pPr>
              <w:rPr>
                <w:color w:val="000000" w:themeColor="text1"/>
              </w:rPr>
            </w:pPr>
            <w:r w:rsidRPr="002B2D19">
              <w:rPr>
                <w:color w:val="000000" w:themeColor="text1"/>
              </w:rPr>
              <w:lastRenderedPageBreak/>
              <w:t xml:space="preserve">Primary Caregiver </w:t>
            </w:r>
          </w:p>
        </w:tc>
        <w:tc>
          <w:tcPr>
            <w:tcW w:w="3300" w:type="dxa"/>
            <w:shd w:val="clear" w:color="auto" w:fill="auto"/>
            <w:tcMar>
              <w:top w:w="150" w:type="dxa"/>
              <w:left w:w="150" w:type="dxa"/>
              <w:bottom w:w="0" w:type="dxa"/>
              <w:right w:w="75" w:type="dxa"/>
            </w:tcMar>
            <w:vAlign w:val="center"/>
          </w:tcPr>
          <w:p w14:paraId="5511831C" w14:textId="77777777" w:rsidR="00771F92" w:rsidRPr="002B2D19" w:rsidRDefault="00771F92" w:rsidP="00740D94">
            <w:pPr>
              <w:jc w:val="center"/>
              <w:rPr>
                <w:color w:val="000000" w:themeColor="text1"/>
              </w:rPr>
            </w:pPr>
          </w:p>
        </w:tc>
        <w:tc>
          <w:tcPr>
            <w:tcW w:w="2793" w:type="dxa"/>
            <w:shd w:val="clear" w:color="auto" w:fill="auto"/>
            <w:tcMar>
              <w:top w:w="150" w:type="dxa"/>
              <w:left w:w="150" w:type="dxa"/>
              <w:bottom w:w="0" w:type="dxa"/>
              <w:right w:w="75" w:type="dxa"/>
            </w:tcMar>
            <w:vAlign w:val="center"/>
          </w:tcPr>
          <w:p w14:paraId="1BDF9B12" w14:textId="77777777" w:rsidR="00771F92" w:rsidRPr="002B2D19" w:rsidRDefault="00771F92" w:rsidP="00740D94">
            <w:pPr>
              <w:jc w:val="center"/>
              <w:rPr>
                <w:color w:val="000000" w:themeColor="text1"/>
              </w:rPr>
            </w:pPr>
          </w:p>
        </w:tc>
      </w:tr>
      <w:tr w:rsidR="002B2D19" w:rsidRPr="002B2D19" w14:paraId="6A14C896" w14:textId="77777777" w:rsidTr="00771F92">
        <w:trPr>
          <w:trHeight w:val="20"/>
        </w:trPr>
        <w:tc>
          <w:tcPr>
            <w:tcW w:w="3390" w:type="dxa"/>
            <w:shd w:val="clear" w:color="auto" w:fill="auto"/>
            <w:tcMar>
              <w:top w:w="150" w:type="dxa"/>
              <w:left w:w="150" w:type="dxa"/>
              <w:bottom w:w="0" w:type="dxa"/>
              <w:right w:w="75" w:type="dxa"/>
            </w:tcMar>
            <w:vAlign w:val="center"/>
          </w:tcPr>
          <w:p w14:paraId="58D9E8D1" w14:textId="77777777" w:rsidR="00771F92" w:rsidRPr="002B2D19" w:rsidRDefault="00771F92" w:rsidP="00740D94">
            <w:pPr>
              <w:rPr>
                <w:color w:val="000000" w:themeColor="text1"/>
              </w:rPr>
            </w:pPr>
            <w:r w:rsidRPr="002B2D19">
              <w:rPr>
                <w:color w:val="000000" w:themeColor="text1"/>
              </w:rPr>
              <w:t xml:space="preserve">     Mother </w:t>
            </w:r>
          </w:p>
        </w:tc>
        <w:tc>
          <w:tcPr>
            <w:tcW w:w="3300" w:type="dxa"/>
            <w:shd w:val="clear" w:color="auto" w:fill="auto"/>
            <w:tcMar>
              <w:top w:w="150" w:type="dxa"/>
              <w:left w:w="150" w:type="dxa"/>
              <w:bottom w:w="0" w:type="dxa"/>
              <w:right w:w="75" w:type="dxa"/>
            </w:tcMar>
            <w:vAlign w:val="center"/>
          </w:tcPr>
          <w:p w14:paraId="3AC58D3E" w14:textId="77777777" w:rsidR="00771F92" w:rsidRPr="002B2D19" w:rsidRDefault="00771F92" w:rsidP="00740D94">
            <w:pPr>
              <w:jc w:val="center"/>
              <w:rPr>
                <w:color w:val="000000" w:themeColor="text1"/>
              </w:rPr>
            </w:pPr>
            <w:r w:rsidRPr="002B2D19">
              <w:rPr>
                <w:color w:val="000000" w:themeColor="text1"/>
              </w:rPr>
              <w:t>54</w:t>
            </w:r>
          </w:p>
        </w:tc>
        <w:tc>
          <w:tcPr>
            <w:tcW w:w="2793" w:type="dxa"/>
            <w:shd w:val="clear" w:color="auto" w:fill="auto"/>
            <w:tcMar>
              <w:top w:w="150" w:type="dxa"/>
              <w:left w:w="150" w:type="dxa"/>
              <w:bottom w:w="0" w:type="dxa"/>
              <w:right w:w="75" w:type="dxa"/>
            </w:tcMar>
            <w:vAlign w:val="center"/>
          </w:tcPr>
          <w:p w14:paraId="47C84BE7" w14:textId="77777777" w:rsidR="00771F92" w:rsidRPr="002B2D19" w:rsidRDefault="00771F92" w:rsidP="00740D94">
            <w:pPr>
              <w:jc w:val="center"/>
              <w:rPr>
                <w:color w:val="000000" w:themeColor="text1"/>
              </w:rPr>
            </w:pPr>
            <w:r w:rsidRPr="002B2D19">
              <w:rPr>
                <w:color w:val="000000" w:themeColor="text1"/>
              </w:rPr>
              <w:t>55</w:t>
            </w:r>
          </w:p>
        </w:tc>
      </w:tr>
      <w:tr w:rsidR="002B2D19" w:rsidRPr="002B2D19" w14:paraId="238DCAE7" w14:textId="77777777" w:rsidTr="00771F92">
        <w:trPr>
          <w:trHeight w:val="20"/>
        </w:trPr>
        <w:tc>
          <w:tcPr>
            <w:tcW w:w="3390" w:type="dxa"/>
            <w:shd w:val="clear" w:color="auto" w:fill="auto"/>
            <w:tcMar>
              <w:top w:w="150" w:type="dxa"/>
              <w:left w:w="150" w:type="dxa"/>
              <w:bottom w:w="0" w:type="dxa"/>
              <w:right w:w="75" w:type="dxa"/>
            </w:tcMar>
            <w:vAlign w:val="center"/>
          </w:tcPr>
          <w:p w14:paraId="3A60235F" w14:textId="77777777" w:rsidR="00771F92" w:rsidRPr="002B2D19" w:rsidRDefault="00771F92" w:rsidP="00740D94">
            <w:pPr>
              <w:rPr>
                <w:color w:val="000000" w:themeColor="text1"/>
              </w:rPr>
            </w:pPr>
            <w:r w:rsidRPr="002B2D19">
              <w:rPr>
                <w:color w:val="000000" w:themeColor="text1"/>
              </w:rPr>
              <w:t xml:space="preserve">     Father</w:t>
            </w:r>
          </w:p>
        </w:tc>
        <w:tc>
          <w:tcPr>
            <w:tcW w:w="3300" w:type="dxa"/>
            <w:shd w:val="clear" w:color="auto" w:fill="auto"/>
            <w:tcMar>
              <w:top w:w="150" w:type="dxa"/>
              <w:left w:w="150" w:type="dxa"/>
              <w:bottom w:w="0" w:type="dxa"/>
              <w:right w:w="75" w:type="dxa"/>
            </w:tcMar>
            <w:vAlign w:val="center"/>
          </w:tcPr>
          <w:p w14:paraId="1539B72D" w14:textId="77777777" w:rsidR="00771F92" w:rsidRPr="002B2D19" w:rsidRDefault="00771F92" w:rsidP="00740D94">
            <w:pPr>
              <w:jc w:val="center"/>
              <w:rPr>
                <w:color w:val="000000" w:themeColor="text1"/>
              </w:rPr>
            </w:pPr>
            <w:r w:rsidRPr="002B2D19">
              <w:rPr>
                <w:color w:val="000000" w:themeColor="text1"/>
              </w:rPr>
              <w:t>9</w:t>
            </w:r>
          </w:p>
        </w:tc>
        <w:tc>
          <w:tcPr>
            <w:tcW w:w="2793" w:type="dxa"/>
            <w:shd w:val="clear" w:color="auto" w:fill="auto"/>
            <w:tcMar>
              <w:top w:w="150" w:type="dxa"/>
              <w:left w:w="150" w:type="dxa"/>
              <w:bottom w:w="0" w:type="dxa"/>
              <w:right w:w="75" w:type="dxa"/>
            </w:tcMar>
            <w:vAlign w:val="center"/>
          </w:tcPr>
          <w:p w14:paraId="6234EDA5" w14:textId="77777777" w:rsidR="00771F92" w:rsidRPr="002B2D19" w:rsidRDefault="00771F92" w:rsidP="00740D94">
            <w:pPr>
              <w:jc w:val="center"/>
              <w:rPr>
                <w:color w:val="000000" w:themeColor="text1"/>
              </w:rPr>
            </w:pPr>
            <w:r w:rsidRPr="002B2D19">
              <w:rPr>
                <w:color w:val="000000" w:themeColor="text1"/>
              </w:rPr>
              <w:t>9</w:t>
            </w:r>
          </w:p>
        </w:tc>
      </w:tr>
      <w:tr w:rsidR="002B2D19" w:rsidRPr="002B2D19" w14:paraId="4D150851" w14:textId="77777777" w:rsidTr="00771F92">
        <w:trPr>
          <w:trHeight w:val="20"/>
        </w:trPr>
        <w:tc>
          <w:tcPr>
            <w:tcW w:w="3390" w:type="dxa"/>
            <w:shd w:val="clear" w:color="auto" w:fill="auto"/>
            <w:tcMar>
              <w:top w:w="150" w:type="dxa"/>
              <w:left w:w="150" w:type="dxa"/>
              <w:bottom w:w="0" w:type="dxa"/>
              <w:right w:w="75" w:type="dxa"/>
            </w:tcMar>
            <w:vAlign w:val="center"/>
          </w:tcPr>
          <w:p w14:paraId="11ADD258" w14:textId="77777777" w:rsidR="00771F92" w:rsidRPr="002B2D19" w:rsidRDefault="00771F92" w:rsidP="00740D94">
            <w:pPr>
              <w:rPr>
                <w:color w:val="000000" w:themeColor="text1"/>
              </w:rPr>
            </w:pPr>
            <w:r w:rsidRPr="002B2D19">
              <w:rPr>
                <w:color w:val="000000" w:themeColor="text1"/>
              </w:rPr>
              <w:t xml:space="preserve">     Both</w:t>
            </w:r>
          </w:p>
        </w:tc>
        <w:tc>
          <w:tcPr>
            <w:tcW w:w="3300" w:type="dxa"/>
            <w:shd w:val="clear" w:color="auto" w:fill="auto"/>
            <w:tcMar>
              <w:top w:w="150" w:type="dxa"/>
              <w:left w:w="150" w:type="dxa"/>
              <w:bottom w:w="0" w:type="dxa"/>
              <w:right w:w="75" w:type="dxa"/>
            </w:tcMar>
            <w:vAlign w:val="center"/>
          </w:tcPr>
          <w:p w14:paraId="546B25F3" w14:textId="77777777" w:rsidR="00771F92" w:rsidRPr="002B2D19" w:rsidRDefault="00771F92" w:rsidP="00740D94">
            <w:pPr>
              <w:jc w:val="center"/>
              <w:rPr>
                <w:color w:val="000000" w:themeColor="text1"/>
              </w:rPr>
            </w:pPr>
            <w:r w:rsidRPr="002B2D19">
              <w:rPr>
                <w:color w:val="000000" w:themeColor="text1"/>
              </w:rPr>
              <w:t>30</w:t>
            </w:r>
          </w:p>
        </w:tc>
        <w:tc>
          <w:tcPr>
            <w:tcW w:w="2793" w:type="dxa"/>
            <w:shd w:val="clear" w:color="auto" w:fill="auto"/>
            <w:tcMar>
              <w:top w:w="150" w:type="dxa"/>
              <w:left w:w="150" w:type="dxa"/>
              <w:bottom w:w="0" w:type="dxa"/>
              <w:right w:w="75" w:type="dxa"/>
            </w:tcMar>
            <w:vAlign w:val="center"/>
          </w:tcPr>
          <w:p w14:paraId="2D9BCD05" w14:textId="77777777" w:rsidR="00771F92" w:rsidRPr="002B2D19" w:rsidRDefault="00771F92" w:rsidP="00740D94">
            <w:pPr>
              <w:jc w:val="center"/>
              <w:rPr>
                <w:color w:val="000000" w:themeColor="text1"/>
              </w:rPr>
            </w:pPr>
            <w:r w:rsidRPr="002B2D19">
              <w:rPr>
                <w:color w:val="000000" w:themeColor="text1"/>
              </w:rPr>
              <w:t>30</w:t>
            </w:r>
          </w:p>
        </w:tc>
      </w:tr>
      <w:tr w:rsidR="002B2D19" w:rsidRPr="002B2D19" w14:paraId="5F5608EE" w14:textId="77777777" w:rsidTr="00771F92">
        <w:trPr>
          <w:trHeight w:val="20"/>
        </w:trPr>
        <w:tc>
          <w:tcPr>
            <w:tcW w:w="3390" w:type="dxa"/>
            <w:shd w:val="clear" w:color="auto" w:fill="auto"/>
            <w:tcMar>
              <w:top w:w="150" w:type="dxa"/>
              <w:left w:w="150" w:type="dxa"/>
              <w:bottom w:w="0" w:type="dxa"/>
              <w:right w:w="75" w:type="dxa"/>
            </w:tcMar>
            <w:vAlign w:val="center"/>
          </w:tcPr>
          <w:p w14:paraId="3AECDA8D" w14:textId="77777777" w:rsidR="00771F92" w:rsidRPr="002B2D19" w:rsidRDefault="00771F92" w:rsidP="00740D94">
            <w:pPr>
              <w:rPr>
                <w:color w:val="000000" w:themeColor="text1"/>
              </w:rPr>
            </w:pPr>
            <w:r w:rsidRPr="002B2D19">
              <w:rPr>
                <w:color w:val="000000" w:themeColor="text1"/>
              </w:rPr>
              <w:t xml:space="preserve">     Other</w:t>
            </w:r>
          </w:p>
        </w:tc>
        <w:tc>
          <w:tcPr>
            <w:tcW w:w="3300" w:type="dxa"/>
            <w:shd w:val="clear" w:color="auto" w:fill="auto"/>
            <w:tcMar>
              <w:top w:w="150" w:type="dxa"/>
              <w:left w:w="150" w:type="dxa"/>
              <w:bottom w:w="0" w:type="dxa"/>
              <w:right w:w="75" w:type="dxa"/>
            </w:tcMar>
            <w:vAlign w:val="center"/>
          </w:tcPr>
          <w:p w14:paraId="2B8925DF" w14:textId="77777777" w:rsidR="00771F92" w:rsidRPr="002B2D19" w:rsidRDefault="00771F92" w:rsidP="00740D94">
            <w:pPr>
              <w:jc w:val="center"/>
              <w:rPr>
                <w:color w:val="000000" w:themeColor="text1"/>
              </w:rPr>
            </w:pPr>
            <w:r w:rsidRPr="002B2D19">
              <w:rPr>
                <w:color w:val="000000" w:themeColor="text1"/>
              </w:rPr>
              <w:t>6</w:t>
            </w:r>
          </w:p>
        </w:tc>
        <w:tc>
          <w:tcPr>
            <w:tcW w:w="2793" w:type="dxa"/>
            <w:shd w:val="clear" w:color="auto" w:fill="auto"/>
            <w:tcMar>
              <w:top w:w="150" w:type="dxa"/>
              <w:left w:w="150" w:type="dxa"/>
              <w:bottom w:w="0" w:type="dxa"/>
              <w:right w:w="75" w:type="dxa"/>
            </w:tcMar>
            <w:vAlign w:val="center"/>
          </w:tcPr>
          <w:p w14:paraId="477E9CE6" w14:textId="77777777" w:rsidR="00771F92" w:rsidRPr="002B2D19" w:rsidRDefault="00771F92" w:rsidP="00740D94">
            <w:pPr>
              <w:jc w:val="center"/>
              <w:rPr>
                <w:color w:val="000000" w:themeColor="text1"/>
              </w:rPr>
            </w:pPr>
            <w:r w:rsidRPr="002B2D19">
              <w:rPr>
                <w:color w:val="000000" w:themeColor="text1"/>
              </w:rPr>
              <w:t>6</w:t>
            </w:r>
          </w:p>
        </w:tc>
      </w:tr>
      <w:tr w:rsidR="002B2D19" w:rsidRPr="002B2D19" w14:paraId="625D76F9" w14:textId="77777777" w:rsidTr="00771F92">
        <w:trPr>
          <w:trHeight w:val="20"/>
        </w:trPr>
        <w:tc>
          <w:tcPr>
            <w:tcW w:w="3390" w:type="dxa"/>
            <w:shd w:val="clear" w:color="auto" w:fill="auto"/>
            <w:tcMar>
              <w:top w:w="150" w:type="dxa"/>
              <w:left w:w="150" w:type="dxa"/>
              <w:bottom w:w="0" w:type="dxa"/>
              <w:right w:w="75" w:type="dxa"/>
            </w:tcMar>
            <w:vAlign w:val="center"/>
          </w:tcPr>
          <w:p w14:paraId="02A18973" w14:textId="77777777" w:rsidR="00771F92" w:rsidRPr="002B2D19" w:rsidRDefault="00771F92" w:rsidP="00740D94">
            <w:pPr>
              <w:rPr>
                <w:color w:val="000000" w:themeColor="text1"/>
              </w:rPr>
            </w:pPr>
            <w:r w:rsidRPr="002B2D19">
              <w:rPr>
                <w:color w:val="000000" w:themeColor="text1"/>
              </w:rPr>
              <w:t xml:space="preserve">Military Parent </w:t>
            </w:r>
          </w:p>
        </w:tc>
        <w:tc>
          <w:tcPr>
            <w:tcW w:w="3300" w:type="dxa"/>
            <w:shd w:val="clear" w:color="auto" w:fill="auto"/>
            <w:tcMar>
              <w:top w:w="150" w:type="dxa"/>
              <w:left w:w="150" w:type="dxa"/>
              <w:bottom w:w="0" w:type="dxa"/>
              <w:right w:w="75" w:type="dxa"/>
            </w:tcMar>
            <w:vAlign w:val="center"/>
          </w:tcPr>
          <w:p w14:paraId="0A22C557" w14:textId="77777777" w:rsidR="00771F92" w:rsidRPr="002B2D19" w:rsidRDefault="00771F92" w:rsidP="00740D94">
            <w:pPr>
              <w:jc w:val="center"/>
              <w:rPr>
                <w:color w:val="000000" w:themeColor="text1"/>
              </w:rPr>
            </w:pPr>
          </w:p>
        </w:tc>
        <w:tc>
          <w:tcPr>
            <w:tcW w:w="2793" w:type="dxa"/>
            <w:shd w:val="clear" w:color="auto" w:fill="auto"/>
            <w:tcMar>
              <w:top w:w="150" w:type="dxa"/>
              <w:left w:w="150" w:type="dxa"/>
              <w:bottom w:w="0" w:type="dxa"/>
              <w:right w:w="75" w:type="dxa"/>
            </w:tcMar>
            <w:vAlign w:val="center"/>
          </w:tcPr>
          <w:p w14:paraId="72F955CC" w14:textId="77777777" w:rsidR="00771F92" w:rsidRPr="002B2D19" w:rsidRDefault="00771F92" w:rsidP="00740D94">
            <w:pPr>
              <w:jc w:val="center"/>
              <w:rPr>
                <w:color w:val="000000" w:themeColor="text1"/>
              </w:rPr>
            </w:pPr>
          </w:p>
        </w:tc>
      </w:tr>
      <w:tr w:rsidR="002B2D19" w:rsidRPr="002B2D19" w14:paraId="0CBD2319" w14:textId="77777777" w:rsidTr="00771F92">
        <w:trPr>
          <w:trHeight w:val="410"/>
        </w:trPr>
        <w:tc>
          <w:tcPr>
            <w:tcW w:w="3390" w:type="dxa"/>
            <w:shd w:val="clear" w:color="auto" w:fill="auto"/>
            <w:tcMar>
              <w:top w:w="150" w:type="dxa"/>
              <w:left w:w="150" w:type="dxa"/>
              <w:bottom w:w="0" w:type="dxa"/>
              <w:right w:w="75" w:type="dxa"/>
            </w:tcMar>
            <w:vAlign w:val="center"/>
          </w:tcPr>
          <w:p w14:paraId="36AA1363" w14:textId="77777777" w:rsidR="00771F92" w:rsidRPr="002B2D19" w:rsidRDefault="00771F92" w:rsidP="00740D94">
            <w:pPr>
              <w:rPr>
                <w:color w:val="000000" w:themeColor="text1"/>
              </w:rPr>
            </w:pPr>
            <w:r w:rsidRPr="002B2D19">
              <w:rPr>
                <w:color w:val="000000" w:themeColor="text1"/>
              </w:rPr>
              <w:t xml:space="preserve">     Yes </w:t>
            </w:r>
          </w:p>
        </w:tc>
        <w:tc>
          <w:tcPr>
            <w:tcW w:w="3300" w:type="dxa"/>
            <w:shd w:val="clear" w:color="auto" w:fill="auto"/>
            <w:tcMar>
              <w:top w:w="150" w:type="dxa"/>
              <w:left w:w="150" w:type="dxa"/>
              <w:bottom w:w="0" w:type="dxa"/>
              <w:right w:w="75" w:type="dxa"/>
            </w:tcMar>
            <w:vAlign w:val="center"/>
          </w:tcPr>
          <w:p w14:paraId="35B68A24" w14:textId="03B27155" w:rsidR="00771F92" w:rsidRPr="002B2D19" w:rsidRDefault="00771F92" w:rsidP="00740D94">
            <w:pPr>
              <w:jc w:val="center"/>
              <w:rPr>
                <w:color w:val="000000" w:themeColor="text1"/>
              </w:rPr>
            </w:pPr>
            <w:r w:rsidRPr="002B2D19">
              <w:rPr>
                <w:color w:val="000000" w:themeColor="text1"/>
              </w:rPr>
              <w:t>2</w:t>
            </w:r>
            <w:r w:rsidR="00E76089" w:rsidRPr="002B2D19">
              <w:rPr>
                <w:color w:val="000000" w:themeColor="text1"/>
              </w:rPr>
              <w:t>5</w:t>
            </w:r>
          </w:p>
        </w:tc>
        <w:tc>
          <w:tcPr>
            <w:tcW w:w="2793" w:type="dxa"/>
            <w:shd w:val="clear" w:color="auto" w:fill="auto"/>
            <w:tcMar>
              <w:top w:w="150" w:type="dxa"/>
              <w:left w:w="150" w:type="dxa"/>
              <w:bottom w:w="0" w:type="dxa"/>
              <w:right w:w="75" w:type="dxa"/>
            </w:tcMar>
            <w:vAlign w:val="center"/>
          </w:tcPr>
          <w:p w14:paraId="36DE645D" w14:textId="0C99C662" w:rsidR="00771F92" w:rsidRPr="002B2D19" w:rsidRDefault="00771F92" w:rsidP="00740D94">
            <w:pPr>
              <w:jc w:val="center"/>
              <w:rPr>
                <w:color w:val="000000" w:themeColor="text1"/>
              </w:rPr>
            </w:pPr>
            <w:r w:rsidRPr="002B2D19">
              <w:rPr>
                <w:color w:val="000000" w:themeColor="text1"/>
              </w:rPr>
              <w:t>2</w:t>
            </w:r>
            <w:r w:rsidR="00E76089" w:rsidRPr="002B2D19">
              <w:rPr>
                <w:color w:val="000000" w:themeColor="text1"/>
              </w:rPr>
              <w:t>5</w:t>
            </w:r>
          </w:p>
        </w:tc>
      </w:tr>
      <w:tr w:rsidR="002B2D19" w:rsidRPr="002B2D19" w14:paraId="05824843" w14:textId="77777777" w:rsidTr="00771F92">
        <w:trPr>
          <w:trHeight w:val="20"/>
        </w:trPr>
        <w:tc>
          <w:tcPr>
            <w:tcW w:w="3390" w:type="dxa"/>
            <w:shd w:val="clear" w:color="auto" w:fill="auto"/>
            <w:tcMar>
              <w:top w:w="150" w:type="dxa"/>
              <w:left w:w="150" w:type="dxa"/>
              <w:bottom w:w="0" w:type="dxa"/>
              <w:right w:w="75" w:type="dxa"/>
            </w:tcMar>
            <w:vAlign w:val="center"/>
          </w:tcPr>
          <w:p w14:paraId="4EF82B5B" w14:textId="77777777" w:rsidR="00771F92" w:rsidRPr="002B2D19" w:rsidRDefault="00771F92" w:rsidP="00740D94">
            <w:pPr>
              <w:rPr>
                <w:color w:val="000000" w:themeColor="text1"/>
              </w:rPr>
            </w:pPr>
            <w:r w:rsidRPr="002B2D19">
              <w:rPr>
                <w:color w:val="000000" w:themeColor="text1"/>
              </w:rPr>
              <w:t xml:space="preserve">     No </w:t>
            </w:r>
          </w:p>
        </w:tc>
        <w:tc>
          <w:tcPr>
            <w:tcW w:w="3300" w:type="dxa"/>
            <w:shd w:val="clear" w:color="auto" w:fill="auto"/>
            <w:tcMar>
              <w:top w:w="150" w:type="dxa"/>
              <w:left w:w="150" w:type="dxa"/>
              <w:bottom w:w="0" w:type="dxa"/>
              <w:right w:w="75" w:type="dxa"/>
            </w:tcMar>
            <w:vAlign w:val="center"/>
          </w:tcPr>
          <w:p w14:paraId="21A42185" w14:textId="2D7FDDBB" w:rsidR="00771F92" w:rsidRPr="002B2D19" w:rsidRDefault="00771F92" w:rsidP="00740D94">
            <w:pPr>
              <w:jc w:val="center"/>
              <w:rPr>
                <w:color w:val="000000" w:themeColor="text1"/>
              </w:rPr>
            </w:pPr>
            <w:r w:rsidRPr="002B2D19">
              <w:rPr>
                <w:color w:val="000000" w:themeColor="text1"/>
              </w:rPr>
              <w:t>7</w:t>
            </w:r>
            <w:r w:rsidR="00E76089" w:rsidRPr="002B2D19">
              <w:rPr>
                <w:color w:val="000000" w:themeColor="text1"/>
              </w:rPr>
              <w:t>4</w:t>
            </w:r>
          </w:p>
        </w:tc>
        <w:tc>
          <w:tcPr>
            <w:tcW w:w="2793" w:type="dxa"/>
            <w:shd w:val="clear" w:color="auto" w:fill="auto"/>
            <w:tcMar>
              <w:top w:w="150" w:type="dxa"/>
              <w:left w:w="150" w:type="dxa"/>
              <w:bottom w:w="0" w:type="dxa"/>
              <w:right w:w="75" w:type="dxa"/>
            </w:tcMar>
            <w:vAlign w:val="center"/>
          </w:tcPr>
          <w:p w14:paraId="30A6AE87" w14:textId="2882D641" w:rsidR="00771F92" w:rsidRPr="002B2D19" w:rsidRDefault="00771F92" w:rsidP="00740D94">
            <w:pPr>
              <w:jc w:val="center"/>
              <w:rPr>
                <w:color w:val="000000" w:themeColor="text1"/>
              </w:rPr>
            </w:pPr>
            <w:r w:rsidRPr="002B2D19">
              <w:rPr>
                <w:color w:val="000000" w:themeColor="text1"/>
              </w:rPr>
              <w:t>7</w:t>
            </w:r>
            <w:r w:rsidR="00E76089" w:rsidRPr="002B2D19">
              <w:rPr>
                <w:color w:val="000000" w:themeColor="text1"/>
              </w:rPr>
              <w:t>5</w:t>
            </w:r>
          </w:p>
        </w:tc>
      </w:tr>
      <w:tr w:rsidR="002B2D19" w:rsidRPr="002B2D19" w14:paraId="2116ED4B" w14:textId="77777777" w:rsidTr="00771F92">
        <w:trPr>
          <w:trHeight w:val="20"/>
        </w:trPr>
        <w:tc>
          <w:tcPr>
            <w:tcW w:w="3390" w:type="dxa"/>
            <w:shd w:val="clear" w:color="auto" w:fill="auto"/>
            <w:tcMar>
              <w:top w:w="150" w:type="dxa"/>
              <w:left w:w="150" w:type="dxa"/>
              <w:bottom w:w="0" w:type="dxa"/>
              <w:right w:w="75" w:type="dxa"/>
            </w:tcMar>
            <w:vAlign w:val="center"/>
          </w:tcPr>
          <w:p w14:paraId="721AF64C" w14:textId="77777777" w:rsidR="00771F92" w:rsidRPr="002B2D19" w:rsidRDefault="00771F92" w:rsidP="00740D94">
            <w:pPr>
              <w:rPr>
                <w:color w:val="000000" w:themeColor="text1"/>
              </w:rPr>
            </w:pPr>
            <w:r w:rsidRPr="002B2D19">
              <w:rPr>
                <w:color w:val="000000" w:themeColor="text1"/>
              </w:rPr>
              <w:t xml:space="preserve">Parental Divorce </w:t>
            </w:r>
          </w:p>
        </w:tc>
        <w:tc>
          <w:tcPr>
            <w:tcW w:w="3300" w:type="dxa"/>
            <w:shd w:val="clear" w:color="auto" w:fill="auto"/>
            <w:tcMar>
              <w:top w:w="150" w:type="dxa"/>
              <w:left w:w="150" w:type="dxa"/>
              <w:bottom w:w="0" w:type="dxa"/>
              <w:right w:w="75" w:type="dxa"/>
            </w:tcMar>
            <w:vAlign w:val="center"/>
          </w:tcPr>
          <w:p w14:paraId="0F67B826" w14:textId="77777777" w:rsidR="00771F92" w:rsidRPr="002B2D19" w:rsidRDefault="00771F92" w:rsidP="00740D94">
            <w:pPr>
              <w:jc w:val="center"/>
              <w:rPr>
                <w:color w:val="000000" w:themeColor="text1"/>
              </w:rPr>
            </w:pPr>
          </w:p>
        </w:tc>
        <w:tc>
          <w:tcPr>
            <w:tcW w:w="2793" w:type="dxa"/>
            <w:shd w:val="clear" w:color="auto" w:fill="auto"/>
            <w:tcMar>
              <w:top w:w="150" w:type="dxa"/>
              <w:left w:w="150" w:type="dxa"/>
              <w:bottom w:w="0" w:type="dxa"/>
              <w:right w:w="75" w:type="dxa"/>
            </w:tcMar>
            <w:vAlign w:val="center"/>
          </w:tcPr>
          <w:p w14:paraId="19104AEC" w14:textId="77777777" w:rsidR="00771F92" w:rsidRPr="002B2D19" w:rsidRDefault="00771F92" w:rsidP="00740D94">
            <w:pPr>
              <w:jc w:val="center"/>
              <w:rPr>
                <w:color w:val="000000" w:themeColor="text1"/>
              </w:rPr>
            </w:pPr>
          </w:p>
        </w:tc>
      </w:tr>
      <w:tr w:rsidR="002B2D19" w:rsidRPr="002B2D19" w14:paraId="660921A2" w14:textId="77777777" w:rsidTr="00771F92">
        <w:trPr>
          <w:trHeight w:val="20"/>
        </w:trPr>
        <w:tc>
          <w:tcPr>
            <w:tcW w:w="3390" w:type="dxa"/>
            <w:shd w:val="clear" w:color="auto" w:fill="auto"/>
            <w:tcMar>
              <w:top w:w="150" w:type="dxa"/>
              <w:left w:w="150" w:type="dxa"/>
              <w:bottom w:w="0" w:type="dxa"/>
              <w:right w:w="75" w:type="dxa"/>
            </w:tcMar>
            <w:vAlign w:val="center"/>
          </w:tcPr>
          <w:p w14:paraId="079A1A82" w14:textId="77777777" w:rsidR="00771F92" w:rsidRPr="002B2D19" w:rsidRDefault="00771F92" w:rsidP="00740D94">
            <w:pPr>
              <w:rPr>
                <w:color w:val="000000" w:themeColor="text1"/>
              </w:rPr>
            </w:pPr>
            <w:r w:rsidRPr="002B2D19">
              <w:rPr>
                <w:color w:val="000000" w:themeColor="text1"/>
              </w:rPr>
              <w:t xml:space="preserve">     Yes </w:t>
            </w:r>
          </w:p>
        </w:tc>
        <w:tc>
          <w:tcPr>
            <w:tcW w:w="3300" w:type="dxa"/>
            <w:shd w:val="clear" w:color="auto" w:fill="auto"/>
            <w:tcMar>
              <w:top w:w="150" w:type="dxa"/>
              <w:left w:w="150" w:type="dxa"/>
              <w:bottom w:w="0" w:type="dxa"/>
              <w:right w:w="75" w:type="dxa"/>
            </w:tcMar>
            <w:vAlign w:val="center"/>
          </w:tcPr>
          <w:p w14:paraId="3DF7B2E9" w14:textId="77777777" w:rsidR="00771F92" w:rsidRPr="002B2D19" w:rsidRDefault="00771F92" w:rsidP="00740D94">
            <w:pPr>
              <w:jc w:val="center"/>
              <w:rPr>
                <w:color w:val="000000" w:themeColor="text1"/>
              </w:rPr>
            </w:pPr>
            <w:r w:rsidRPr="002B2D19">
              <w:rPr>
                <w:color w:val="000000" w:themeColor="text1"/>
              </w:rPr>
              <w:t>25</w:t>
            </w:r>
          </w:p>
        </w:tc>
        <w:tc>
          <w:tcPr>
            <w:tcW w:w="2793" w:type="dxa"/>
            <w:shd w:val="clear" w:color="auto" w:fill="auto"/>
            <w:tcMar>
              <w:top w:w="150" w:type="dxa"/>
              <w:left w:w="150" w:type="dxa"/>
              <w:bottom w:w="0" w:type="dxa"/>
              <w:right w:w="75" w:type="dxa"/>
            </w:tcMar>
            <w:vAlign w:val="center"/>
          </w:tcPr>
          <w:p w14:paraId="62976BA2" w14:textId="02C33463" w:rsidR="00771F92" w:rsidRPr="002B2D19" w:rsidRDefault="00771F92" w:rsidP="00740D94">
            <w:pPr>
              <w:jc w:val="center"/>
              <w:rPr>
                <w:color w:val="000000" w:themeColor="text1"/>
              </w:rPr>
            </w:pPr>
            <w:r w:rsidRPr="002B2D19">
              <w:rPr>
                <w:color w:val="000000" w:themeColor="text1"/>
              </w:rPr>
              <w:t>2</w:t>
            </w:r>
            <w:r w:rsidR="00E76089" w:rsidRPr="002B2D19">
              <w:rPr>
                <w:color w:val="000000" w:themeColor="text1"/>
              </w:rPr>
              <w:t>6</w:t>
            </w:r>
          </w:p>
        </w:tc>
      </w:tr>
      <w:tr w:rsidR="00771F92" w:rsidRPr="002B2D19" w14:paraId="2DCA5F6F" w14:textId="77777777" w:rsidTr="00771F92">
        <w:trPr>
          <w:trHeight w:val="200"/>
        </w:trPr>
        <w:tc>
          <w:tcPr>
            <w:tcW w:w="3390" w:type="dxa"/>
            <w:tcBorders>
              <w:bottom w:val="single" w:sz="4" w:space="0" w:color="000000"/>
            </w:tcBorders>
            <w:shd w:val="clear" w:color="auto" w:fill="auto"/>
            <w:tcMar>
              <w:top w:w="150" w:type="dxa"/>
              <w:left w:w="150" w:type="dxa"/>
              <w:bottom w:w="0" w:type="dxa"/>
              <w:right w:w="75" w:type="dxa"/>
            </w:tcMar>
            <w:vAlign w:val="center"/>
          </w:tcPr>
          <w:p w14:paraId="075C2064" w14:textId="77777777" w:rsidR="00771F92" w:rsidRPr="002B2D19" w:rsidRDefault="00771F92" w:rsidP="00740D94">
            <w:pPr>
              <w:rPr>
                <w:color w:val="000000" w:themeColor="text1"/>
              </w:rPr>
            </w:pPr>
            <w:r w:rsidRPr="002B2D19">
              <w:rPr>
                <w:color w:val="000000" w:themeColor="text1"/>
              </w:rPr>
              <w:t xml:space="preserve">     No</w:t>
            </w:r>
          </w:p>
        </w:tc>
        <w:tc>
          <w:tcPr>
            <w:tcW w:w="3300" w:type="dxa"/>
            <w:tcBorders>
              <w:bottom w:val="single" w:sz="4" w:space="0" w:color="000000"/>
            </w:tcBorders>
            <w:shd w:val="clear" w:color="auto" w:fill="auto"/>
            <w:tcMar>
              <w:top w:w="150" w:type="dxa"/>
              <w:left w:w="150" w:type="dxa"/>
              <w:bottom w:w="0" w:type="dxa"/>
              <w:right w:w="75" w:type="dxa"/>
            </w:tcMar>
            <w:vAlign w:val="center"/>
          </w:tcPr>
          <w:p w14:paraId="74535C50" w14:textId="77777777" w:rsidR="00771F92" w:rsidRPr="002B2D19" w:rsidRDefault="00771F92" w:rsidP="00740D94">
            <w:pPr>
              <w:jc w:val="center"/>
              <w:rPr>
                <w:color w:val="000000" w:themeColor="text1"/>
              </w:rPr>
            </w:pPr>
            <w:r w:rsidRPr="002B2D19">
              <w:rPr>
                <w:color w:val="000000" w:themeColor="text1"/>
              </w:rPr>
              <w:t>72</w:t>
            </w:r>
          </w:p>
        </w:tc>
        <w:tc>
          <w:tcPr>
            <w:tcW w:w="2793" w:type="dxa"/>
            <w:tcBorders>
              <w:bottom w:val="single" w:sz="4" w:space="0" w:color="000000"/>
            </w:tcBorders>
            <w:shd w:val="clear" w:color="auto" w:fill="auto"/>
            <w:tcMar>
              <w:top w:w="150" w:type="dxa"/>
              <w:left w:w="150" w:type="dxa"/>
              <w:bottom w:w="0" w:type="dxa"/>
              <w:right w:w="75" w:type="dxa"/>
            </w:tcMar>
            <w:vAlign w:val="center"/>
          </w:tcPr>
          <w:p w14:paraId="3D096DE9" w14:textId="71B454CC" w:rsidR="00771F92" w:rsidRPr="002B2D19" w:rsidRDefault="00771F92" w:rsidP="00740D94">
            <w:pPr>
              <w:jc w:val="center"/>
              <w:rPr>
                <w:color w:val="000000" w:themeColor="text1"/>
              </w:rPr>
            </w:pPr>
            <w:r w:rsidRPr="002B2D19">
              <w:rPr>
                <w:color w:val="000000" w:themeColor="text1"/>
              </w:rPr>
              <w:t>7</w:t>
            </w:r>
            <w:r w:rsidR="00E76089" w:rsidRPr="002B2D19">
              <w:rPr>
                <w:color w:val="000000" w:themeColor="text1"/>
              </w:rPr>
              <w:t>4</w:t>
            </w:r>
          </w:p>
        </w:tc>
      </w:tr>
    </w:tbl>
    <w:p w14:paraId="795CDE66" w14:textId="77777777" w:rsidR="004E383F" w:rsidRPr="002B2D19" w:rsidRDefault="004E383F" w:rsidP="00771F92">
      <w:pPr>
        <w:spacing w:line="480" w:lineRule="auto"/>
        <w:rPr>
          <w:b/>
          <w:color w:val="000000" w:themeColor="text1"/>
        </w:rPr>
      </w:pPr>
    </w:p>
    <w:p w14:paraId="0F674065" w14:textId="15EB27A7" w:rsidR="00771F92" w:rsidRPr="002B2D19" w:rsidRDefault="00771F92" w:rsidP="00771F92">
      <w:pPr>
        <w:spacing w:line="480" w:lineRule="auto"/>
        <w:rPr>
          <w:b/>
          <w:color w:val="000000" w:themeColor="text1"/>
        </w:rPr>
      </w:pPr>
      <w:r w:rsidRPr="002B2D19">
        <w:rPr>
          <w:b/>
          <w:color w:val="000000" w:themeColor="text1"/>
        </w:rPr>
        <w:t>Procedure</w:t>
      </w:r>
    </w:p>
    <w:p w14:paraId="071E144C" w14:textId="19367A7B" w:rsidR="00771F92" w:rsidRPr="002B2D19" w:rsidRDefault="00771F92" w:rsidP="00771F92">
      <w:pPr>
        <w:spacing w:line="480" w:lineRule="auto"/>
        <w:ind w:firstLine="720"/>
        <w:rPr>
          <w:b/>
          <w:color w:val="000000" w:themeColor="text1"/>
        </w:rPr>
      </w:pPr>
      <w:r w:rsidRPr="002B2D19">
        <w:rPr>
          <w:color w:val="000000" w:themeColor="text1"/>
        </w:rPr>
        <w:t xml:space="preserve">Survey data was collected online using </w:t>
      </w:r>
      <w:proofErr w:type="spellStart"/>
      <w:r w:rsidRPr="002B2D19">
        <w:rPr>
          <w:color w:val="000000" w:themeColor="text1"/>
        </w:rPr>
        <w:t>GoogleForms</w:t>
      </w:r>
      <w:proofErr w:type="spellEnd"/>
      <w:r w:rsidRPr="002B2D19">
        <w:rPr>
          <w:color w:val="000000" w:themeColor="text1"/>
        </w:rPr>
        <w:t xml:space="preserve"> (™) to allow for easy access to a broader audience of participants.</w:t>
      </w:r>
      <w:r w:rsidR="00825E39" w:rsidRPr="002B2D19">
        <w:rPr>
          <w:color w:val="000000" w:themeColor="text1"/>
        </w:rPr>
        <w:t xml:space="preserve"> </w:t>
      </w:r>
      <w:r w:rsidRPr="002B2D19">
        <w:rPr>
          <w:color w:val="000000" w:themeColor="text1"/>
        </w:rPr>
        <w:t>The link to this Google form was distributed via direct email (e.g., to ROTP students at RMC using the undergraduate student master list) or via social media posts (e.g., Facebook, Instagram).</w:t>
      </w:r>
      <w:r w:rsidR="00825E39" w:rsidRPr="002B2D19">
        <w:rPr>
          <w:color w:val="000000" w:themeColor="text1"/>
        </w:rPr>
        <w:t xml:space="preserve"> </w:t>
      </w:r>
      <w:r w:rsidRPr="002B2D19">
        <w:rPr>
          <w:color w:val="000000" w:themeColor="text1"/>
        </w:rPr>
        <w:t>Potential participants could access the survey by clicking a link within the invitation received via email or viewed on social media. After providing their informed consent, participants were able to advance to the first portion of the digital survey, where they could provide general demographic information. The next portion of the digital survey contained four separate scales through which participants could freely navigate. Each scale began with a brief description of what was being assessed, how participants were to rate themselves, and the corresponding Likert scale to be used for each question within a given scale. Likert scales ranged from 4-11 items for all four scales. Participants could freely navigate through the scales. All procedures were reviewed by the Royal Military College’s Research Ethics Board</w:t>
      </w:r>
      <w:r w:rsidR="004E383F" w:rsidRPr="002B2D19">
        <w:rPr>
          <w:color w:val="000000" w:themeColor="text1"/>
        </w:rPr>
        <w:t xml:space="preserve"> Undergraduate Subco</w:t>
      </w:r>
      <w:r w:rsidR="005440C9" w:rsidRPr="002B2D19">
        <w:rPr>
          <w:color w:val="000000" w:themeColor="text1"/>
        </w:rPr>
        <w:t>mmittee</w:t>
      </w:r>
      <w:r w:rsidRPr="002B2D19">
        <w:rPr>
          <w:color w:val="000000" w:themeColor="text1"/>
        </w:rPr>
        <w:t xml:space="preserve"> (</w:t>
      </w:r>
      <w:r w:rsidR="005440C9" w:rsidRPr="002B2D19">
        <w:rPr>
          <w:color w:val="000000" w:themeColor="text1"/>
        </w:rPr>
        <w:t>UG-</w:t>
      </w:r>
      <w:r w:rsidRPr="002B2D19">
        <w:rPr>
          <w:color w:val="000000" w:themeColor="text1"/>
        </w:rPr>
        <w:t>REB: 09262024, See Appendix A)</w:t>
      </w:r>
      <w:r w:rsidR="004E383F" w:rsidRPr="002B2D19">
        <w:rPr>
          <w:color w:val="000000" w:themeColor="text1"/>
        </w:rPr>
        <w:t>.</w:t>
      </w:r>
    </w:p>
    <w:p w14:paraId="27FD6487" w14:textId="77777777" w:rsidR="00771F92" w:rsidRPr="002B2D19" w:rsidRDefault="00771F92" w:rsidP="00771F92">
      <w:pPr>
        <w:spacing w:line="480" w:lineRule="auto"/>
        <w:rPr>
          <w:b/>
          <w:color w:val="000000" w:themeColor="text1"/>
        </w:rPr>
      </w:pPr>
      <w:r w:rsidRPr="002B2D19">
        <w:rPr>
          <w:b/>
          <w:color w:val="000000" w:themeColor="text1"/>
        </w:rPr>
        <w:lastRenderedPageBreak/>
        <w:t>Measures</w:t>
      </w:r>
    </w:p>
    <w:p w14:paraId="42F65922" w14:textId="77777777" w:rsidR="005440C9" w:rsidRPr="002B2D19" w:rsidRDefault="005440C9" w:rsidP="005440C9">
      <w:pPr>
        <w:spacing w:line="480" w:lineRule="auto"/>
        <w:ind w:firstLine="720"/>
        <w:rPr>
          <w:color w:val="000000" w:themeColor="text1"/>
        </w:rPr>
      </w:pPr>
      <w:r w:rsidRPr="002B2D19">
        <w:rPr>
          <w:color w:val="000000" w:themeColor="text1"/>
        </w:rPr>
        <w:t xml:space="preserve">The online survey consisted of 5 scales used to assess demographics (1), level of past (2) and current (3) parentification, as well as current level of resilience (4) and well-being (5). Each scale is described in more detail below and can be reviewed in Appendix B.  </w:t>
      </w:r>
    </w:p>
    <w:p w14:paraId="7FC63428" w14:textId="7F76764B" w:rsidR="005440C9" w:rsidRPr="002B2D19" w:rsidRDefault="005440C9" w:rsidP="005440C9">
      <w:pPr>
        <w:spacing w:line="480" w:lineRule="auto"/>
        <w:ind w:firstLine="720"/>
        <w:rPr>
          <w:color w:val="000000" w:themeColor="text1"/>
        </w:rPr>
      </w:pPr>
      <w:r w:rsidRPr="002B2D19">
        <w:rPr>
          <w:b/>
          <w:color w:val="000000" w:themeColor="text1"/>
        </w:rPr>
        <w:t xml:space="preserve">Demographic Questionnaire. </w:t>
      </w:r>
      <w:r w:rsidRPr="002B2D19">
        <w:rPr>
          <w:color w:val="000000" w:themeColor="text1"/>
        </w:rPr>
        <w:t>Participants were asked to complete a series of open</w:t>
      </w:r>
      <w:r w:rsidR="002E279B">
        <w:rPr>
          <w:color w:val="000000" w:themeColor="text1"/>
        </w:rPr>
        <w:t xml:space="preserve"> and closed</w:t>
      </w:r>
      <w:r w:rsidRPr="002B2D19">
        <w:rPr>
          <w:color w:val="000000" w:themeColor="text1"/>
        </w:rPr>
        <w:t xml:space="preserve">-ended questions about basic demographic information, including age, gender, ethnicity, previous family structure (i.e., siblings vs. only child), their primary caregiver, whether they experienced parental marital separation/divorce, and whether they had military parents. If participants indicated they experienced marital separation/divorce, they were asked who they lived with after the separation. If participants indicated they had military parents, they were asked a subsequent question about deployment. </w:t>
      </w:r>
    </w:p>
    <w:p w14:paraId="71CBD552" w14:textId="77777777" w:rsidR="005440C9" w:rsidRPr="002B2D19" w:rsidRDefault="005440C9" w:rsidP="005440C9">
      <w:pPr>
        <w:spacing w:line="480" w:lineRule="auto"/>
        <w:ind w:firstLine="720"/>
        <w:rPr>
          <w:color w:val="000000" w:themeColor="text1"/>
        </w:rPr>
      </w:pPr>
      <w:r w:rsidRPr="002B2D19">
        <w:rPr>
          <w:b/>
          <w:color w:val="000000" w:themeColor="text1"/>
        </w:rPr>
        <w:t xml:space="preserve">The Filial Responsibility Scale (Past). </w:t>
      </w:r>
      <w:r w:rsidRPr="002B2D19">
        <w:rPr>
          <w:color w:val="000000" w:themeColor="text1"/>
        </w:rPr>
        <w:t xml:space="preserve">This well-validated scale was designed to measure the filial responsibilities participants experienced in childhood (Jurkovic &amp; </w:t>
      </w:r>
      <w:proofErr w:type="spellStart"/>
      <w:r w:rsidRPr="002B2D19">
        <w:rPr>
          <w:color w:val="000000" w:themeColor="text1"/>
        </w:rPr>
        <w:t>Thirkield</w:t>
      </w:r>
      <w:proofErr w:type="spellEnd"/>
      <w:r w:rsidRPr="002B2D19">
        <w:rPr>
          <w:color w:val="000000" w:themeColor="text1"/>
        </w:rPr>
        <w:t>, 1999).</w:t>
      </w:r>
      <w:r w:rsidRPr="002B2D19">
        <w:rPr>
          <w:b/>
          <w:color w:val="000000" w:themeColor="text1"/>
        </w:rPr>
        <w:t xml:space="preserve"> </w:t>
      </w:r>
      <w:r w:rsidRPr="002B2D19">
        <w:rPr>
          <w:color w:val="000000" w:themeColor="text1"/>
        </w:rPr>
        <w:t>Recall that</w:t>
      </w:r>
      <w:r w:rsidRPr="002B2D19">
        <w:rPr>
          <w:b/>
          <w:color w:val="000000" w:themeColor="text1"/>
        </w:rPr>
        <w:t xml:space="preserve"> </w:t>
      </w:r>
      <w:r w:rsidRPr="002B2D19">
        <w:rPr>
          <w:color w:val="000000" w:themeColor="text1"/>
        </w:rPr>
        <w:t xml:space="preserve">filial responsibilities are roles that children fill to meet various parental needs (e.g., providing physical and emotional support).  Participants were informed that there are two types of filial responsibilities (i.e., instrumental and expressive) and were asked to rate 30 statements designed to assess levels of instrumental parentification, expressive parentification, as well as unfairness they might have been exposed to in their childhood. Each statement was rated on a 5-point Likert scale ranging from Strongly Disagree (1) to Strongly Agree (5). The scores of each subcategory were combined to create each participant’s overall level of past parentification (i.e., total score) as well as the level of past parentification within each subtype (i.e., total instrumental parentification, total emotional parentification, and total unfairness). Higher scores indicated higher levels of parentification experienced in early life. Finally, the reliability of each </w:t>
      </w:r>
      <w:r w:rsidRPr="002B2D19">
        <w:rPr>
          <w:color w:val="000000" w:themeColor="text1"/>
        </w:rPr>
        <w:lastRenderedPageBreak/>
        <w:t xml:space="preserve">subscale was evaluated based on alpha coefficients (Past Instrumental Caregiving α = 0.79; Past Expressive Caregiving α = 0.80; Past Unfairness α = 0.91; and overall Past Filial Responsibility α = 0.91). </w:t>
      </w:r>
    </w:p>
    <w:p w14:paraId="33C38F1E" w14:textId="1460D860" w:rsidR="005440C9" w:rsidRPr="002B2D19" w:rsidRDefault="005440C9" w:rsidP="005440C9">
      <w:pPr>
        <w:spacing w:line="480" w:lineRule="auto"/>
        <w:ind w:firstLine="720"/>
        <w:rPr>
          <w:color w:val="000000" w:themeColor="text1"/>
        </w:rPr>
      </w:pPr>
      <w:r w:rsidRPr="002B2D19">
        <w:rPr>
          <w:b/>
          <w:color w:val="000000" w:themeColor="text1"/>
        </w:rPr>
        <w:t xml:space="preserve">The Filial Responsibility Scale (Current).  </w:t>
      </w:r>
      <w:r w:rsidRPr="002B2D19">
        <w:rPr>
          <w:color w:val="000000" w:themeColor="text1"/>
        </w:rPr>
        <w:t xml:space="preserve">This </w:t>
      </w:r>
      <w:r w:rsidR="009143C9">
        <w:rPr>
          <w:color w:val="000000" w:themeColor="text1"/>
        </w:rPr>
        <w:t xml:space="preserve">well-validated </w:t>
      </w:r>
      <w:r w:rsidRPr="002B2D19">
        <w:rPr>
          <w:color w:val="000000" w:themeColor="text1"/>
        </w:rPr>
        <w:t xml:space="preserve">scale was designed to measure the filial responsibilities participants </w:t>
      </w:r>
      <w:r w:rsidR="009143C9">
        <w:rPr>
          <w:color w:val="000000" w:themeColor="text1"/>
        </w:rPr>
        <w:t>we</w:t>
      </w:r>
      <w:r w:rsidR="009143C9" w:rsidRPr="002B2D19">
        <w:rPr>
          <w:color w:val="000000" w:themeColor="text1"/>
        </w:rPr>
        <w:t xml:space="preserve">re </w:t>
      </w:r>
      <w:r w:rsidRPr="002B2D19">
        <w:rPr>
          <w:color w:val="000000" w:themeColor="text1"/>
        </w:rPr>
        <w:t xml:space="preserve">currently experiencing within their family of origin (i.e., as an adult within the family dynamic in which they grew up).  Overall, filling filial responsibilities might remain the same (i.e., still providing physical and emotional support), might only occur in adulthood (i.e., were not exposed to filial responsibilities in childhood, but now experience them in adulthood), or might no longer occur (i.e., were exposed to filial responsibilities in childhood, but no longer experience in adulthood). Participants were again asked to rate 30 statements designed to assess current filial responsibilities (i.e., instrumental parentification, expressive parentification, and unfairness) they were experiencing with their parents and/or family of origin. Again, each question was rated based on a 5-point Likert scale consisting of items ranging from Strongly Disagree (1) to Strongly Agree (5). The scores of each subcategory were added together to determine each participant’s overall level of current parentification (i.e., total score) as well as the level of current parentification within each subtype (i.e., total instrumental parentification, total emotional parentification, and total unfairness). Higher scores indicated higher levels of parentification experienced in adulthood. This scale was previously validated (Jurkovic &amp; </w:t>
      </w:r>
      <w:proofErr w:type="spellStart"/>
      <w:r w:rsidRPr="002B2D19">
        <w:rPr>
          <w:color w:val="000000" w:themeColor="text1"/>
        </w:rPr>
        <w:t>Thirkield</w:t>
      </w:r>
      <w:proofErr w:type="spellEnd"/>
      <w:r w:rsidRPr="002B2D19">
        <w:rPr>
          <w:color w:val="000000" w:themeColor="text1"/>
        </w:rPr>
        <w:t xml:space="preserve">, 1999), and the reliability of each subscale was evaluated </w:t>
      </w:r>
      <w:r w:rsidR="005B7337">
        <w:rPr>
          <w:color w:val="000000" w:themeColor="text1"/>
        </w:rPr>
        <w:t>using</w:t>
      </w:r>
      <w:r w:rsidRPr="002B2D19">
        <w:rPr>
          <w:color w:val="000000" w:themeColor="text1"/>
        </w:rPr>
        <w:t xml:space="preserve"> alpha coefficients (Current Instrumental Caregiving α = 0.84; Current Expressive Caregiving α = 0.76; Current Unfairness α = 0.94; and overall Current Filial Responsibility α = 0.91). </w:t>
      </w:r>
    </w:p>
    <w:p w14:paraId="70565420" w14:textId="393C50DC" w:rsidR="005440C9" w:rsidRPr="002B2D19" w:rsidRDefault="005440C9" w:rsidP="005440C9">
      <w:pPr>
        <w:spacing w:line="480" w:lineRule="auto"/>
        <w:ind w:firstLine="720"/>
        <w:rPr>
          <w:color w:val="000000" w:themeColor="text1"/>
        </w:rPr>
      </w:pPr>
      <w:r w:rsidRPr="002B2D19">
        <w:rPr>
          <w:b/>
          <w:color w:val="000000" w:themeColor="text1"/>
        </w:rPr>
        <w:lastRenderedPageBreak/>
        <w:t xml:space="preserve">The PERMA Profiler.  </w:t>
      </w:r>
      <w:r w:rsidRPr="002B2D19">
        <w:rPr>
          <w:color w:val="000000" w:themeColor="text1"/>
        </w:rPr>
        <w:t xml:space="preserve">The PERMA Profiler questionnaire was designed to assess general well-being according to five pillars: (P) positive emotion, (E) engagement, (R) relationships, (M) meaning, and (A) accomplishment, based on Martin Seligman’s PERMA model (Butler &amp; Kern, 2016; Seligman, 2012).  It </w:t>
      </w:r>
      <w:r w:rsidR="005B7337">
        <w:rPr>
          <w:color w:val="000000" w:themeColor="text1"/>
        </w:rPr>
        <w:t>w</w:t>
      </w:r>
      <w:r w:rsidR="005B7337" w:rsidRPr="002B2D19">
        <w:rPr>
          <w:color w:val="000000" w:themeColor="text1"/>
        </w:rPr>
        <w:t xml:space="preserve">as </w:t>
      </w:r>
      <w:r w:rsidRPr="002B2D19">
        <w:rPr>
          <w:color w:val="000000" w:themeColor="text1"/>
        </w:rPr>
        <w:t xml:space="preserve">previously used as an index of current functioning and well-being, where higher PERMA scores indicate higher levels of resilience (Butler &amp; Kern, 2016). This scale consisted of 23 multidimensional items, and participants were asked to rate each item based on a 10-point Likert scale, ranging from Never (0) to Always (10).  For each subscale (i.e., P/E/R/M/A), a mean of the participant’s self-generated score was used to reflect each factor. </w:t>
      </w:r>
      <w:r w:rsidR="005B7337">
        <w:rPr>
          <w:color w:val="000000" w:themeColor="text1"/>
        </w:rPr>
        <w:t xml:space="preserve">These subscale scores were then summed to create a total PERMA score. </w:t>
      </w:r>
      <w:r w:rsidRPr="002B2D19">
        <w:rPr>
          <w:color w:val="000000" w:themeColor="text1"/>
        </w:rPr>
        <w:t xml:space="preserve">This scale </w:t>
      </w:r>
      <w:r w:rsidR="005B7337">
        <w:rPr>
          <w:color w:val="000000" w:themeColor="text1"/>
        </w:rPr>
        <w:t>was previously</w:t>
      </w:r>
      <w:r w:rsidRPr="002B2D19">
        <w:rPr>
          <w:color w:val="000000" w:themeColor="text1"/>
        </w:rPr>
        <w:t xml:space="preserve"> validated (Butler &amp; Kern, 2016) and the reliability of each subscale of the PERMA Profiler was evaluated using alpha coefficients (Positive Emotion (P): α = 0.91 Engagement (E): α = 0.55, Relationships (R): α = 0.83, Meaning (M): α = 0.86, Achievements (A): α = 0.66, and </w:t>
      </w:r>
      <w:proofErr w:type="gramStart"/>
      <w:r w:rsidR="0062169B" w:rsidRPr="002B2D19">
        <w:rPr>
          <w:color w:val="000000" w:themeColor="text1"/>
        </w:rPr>
        <w:t>overall</w:t>
      </w:r>
      <w:proofErr w:type="gramEnd"/>
      <w:r w:rsidR="0062169B">
        <w:rPr>
          <w:color w:val="000000" w:themeColor="text1"/>
        </w:rPr>
        <w:t xml:space="preserve"> </w:t>
      </w:r>
      <w:r w:rsidRPr="002B2D19">
        <w:rPr>
          <w:color w:val="000000" w:themeColor="text1"/>
        </w:rPr>
        <w:t xml:space="preserve">PERMA α = 0.93). </w:t>
      </w:r>
    </w:p>
    <w:p w14:paraId="3AE654D9" w14:textId="165BC8A4" w:rsidR="005440C9" w:rsidRPr="002B2D19" w:rsidRDefault="005440C9" w:rsidP="005440C9">
      <w:pPr>
        <w:spacing w:line="480" w:lineRule="auto"/>
        <w:ind w:firstLine="720"/>
        <w:rPr>
          <w:b/>
          <w:i/>
          <w:color w:val="000000" w:themeColor="text1"/>
        </w:rPr>
      </w:pPr>
      <w:r w:rsidRPr="0062169B">
        <w:rPr>
          <w:b/>
          <w:color w:val="000000" w:themeColor="text1"/>
          <w:lang w:val="fr-CA"/>
        </w:rPr>
        <w:t xml:space="preserve">The Nicholson McBride </w:t>
      </w:r>
      <w:proofErr w:type="spellStart"/>
      <w:r w:rsidRPr="0062169B">
        <w:rPr>
          <w:b/>
          <w:color w:val="000000" w:themeColor="text1"/>
          <w:lang w:val="fr-CA"/>
        </w:rPr>
        <w:t>Resilience</w:t>
      </w:r>
      <w:proofErr w:type="spellEnd"/>
      <w:r w:rsidRPr="0062169B">
        <w:rPr>
          <w:b/>
          <w:color w:val="000000" w:themeColor="text1"/>
          <w:lang w:val="fr-CA"/>
        </w:rPr>
        <w:t xml:space="preserve"> Questionnaire (NMRQ)</w:t>
      </w:r>
      <w:r w:rsidRPr="0062169B">
        <w:rPr>
          <w:color w:val="000000" w:themeColor="text1"/>
          <w:lang w:val="fr-CA"/>
        </w:rPr>
        <w:t xml:space="preserve">. </w:t>
      </w:r>
      <w:r w:rsidRPr="002B2D19">
        <w:rPr>
          <w:color w:val="000000" w:themeColor="text1"/>
        </w:rPr>
        <w:t>The abbreviated version of the NMRQ (Clarke &amp; Nic</w:t>
      </w:r>
      <w:r w:rsidR="001C3C40" w:rsidRPr="002B2D19">
        <w:rPr>
          <w:color w:val="000000" w:themeColor="text1"/>
        </w:rPr>
        <w:t>ho</w:t>
      </w:r>
      <w:r w:rsidRPr="002B2D19">
        <w:rPr>
          <w:color w:val="000000" w:themeColor="text1"/>
        </w:rPr>
        <w:t>lson, 2010) was designed to evaluate participants' current level of perceived resilience.  Participants were asked to evaluate</w:t>
      </w:r>
      <w:r w:rsidRPr="002B2D19">
        <w:rPr>
          <w:color w:val="000000" w:themeColor="text1"/>
          <w:highlight w:val="white"/>
        </w:rPr>
        <w:t xml:space="preserve"> 12 items based on their current perceived resilience in adulthood. Each </w:t>
      </w:r>
      <w:r w:rsidRPr="002B2D19">
        <w:rPr>
          <w:color w:val="000000" w:themeColor="text1"/>
        </w:rPr>
        <w:t xml:space="preserve">statement is rated on a 5-point Likert scale ranging from Strongly Disagree (1) to Strongly Agree (5). An overall resilience score was calculated by summing the self-generated scores across all 12 items, with a higher score indicating a higher level of resilience. This scale was previously validated (Ahuja et al., 2020), and the reliability of the scale was assessed </w:t>
      </w:r>
      <w:r w:rsidR="005B7337">
        <w:rPr>
          <w:color w:val="000000" w:themeColor="text1"/>
        </w:rPr>
        <w:t>using</w:t>
      </w:r>
      <w:r w:rsidR="005B7337" w:rsidRPr="002B2D19">
        <w:rPr>
          <w:color w:val="000000" w:themeColor="text1"/>
        </w:rPr>
        <w:t xml:space="preserve"> </w:t>
      </w:r>
      <w:r w:rsidRPr="002B2D19">
        <w:rPr>
          <w:color w:val="000000" w:themeColor="text1"/>
        </w:rPr>
        <w:t xml:space="preserve">an alpha coefficient (α = 0.82). </w:t>
      </w:r>
    </w:p>
    <w:p w14:paraId="3151E106" w14:textId="77777777" w:rsidR="005440C9" w:rsidRPr="002B2D19" w:rsidRDefault="005440C9" w:rsidP="005440C9">
      <w:pPr>
        <w:keepNext/>
        <w:keepLines/>
        <w:spacing w:line="480" w:lineRule="auto"/>
        <w:rPr>
          <w:b/>
          <w:color w:val="000000" w:themeColor="text1"/>
        </w:rPr>
      </w:pPr>
      <w:r w:rsidRPr="002B2D19">
        <w:rPr>
          <w:b/>
          <w:color w:val="000000" w:themeColor="text1"/>
        </w:rPr>
        <w:lastRenderedPageBreak/>
        <w:t>Data Analysis</w:t>
      </w:r>
    </w:p>
    <w:p w14:paraId="60D3FDB5" w14:textId="34C70052" w:rsidR="005440C9" w:rsidRPr="002B2D19" w:rsidRDefault="005440C9" w:rsidP="005440C9">
      <w:pPr>
        <w:shd w:val="clear" w:color="auto" w:fill="FFFFFF"/>
        <w:spacing w:line="480" w:lineRule="auto"/>
        <w:rPr>
          <w:color w:val="000000" w:themeColor="text1"/>
        </w:rPr>
      </w:pPr>
      <w:r w:rsidRPr="002B2D19">
        <w:rPr>
          <w:b/>
          <w:color w:val="000000" w:themeColor="text1"/>
        </w:rPr>
        <w:tab/>
      </w:r>
      <w:r w:rsidRPr="002B2D19">
        <w:rPr>
          <w:color w:val="000000" w:themeColor="text1"/>
        </w:rPr>
        <w:t xml:space="preserve">Data </w:t>
      </w:r>
      <w:r w:rsidR="00D65BE2">
        <w:rPr>
          <w:color w:val="000000" w:themeColor="text1"/>
        </w:rPr>
        <w:t>were</w:t>
      </w:r>
      <w:r w:rsidRPr="002B2D19">
        <w:rPr>
          <w:color w:val="000000" w:themeColor="text1"/>
        </w:rPr>
        <w:t xml:space="preserve"> analyzed using IBM SPSS Statistics (</w:t>
      </w:r>
      <w:r w:rsidR="005B7337">
        <w:rPr>
          <w:color w:val="000000" w:themeColor="text1"/>
        </w:rPr>
        <w:t xml:space="preserve">IBM SPSS Statistics </w:t>
      </w:r>
      <w:proofErr w:type="gramStart"/>
      <w:r w:rsidR="005B7337">
        <w:rPr>
          <w:color w:val="000000" w:themeColor="text1"/>
        </w:rPr>
        <w:t>2023,Version</w:t>
      </w:r>
      <w:proofErr w:type="gramEnd"/>
      <w:r w:rsidR="005B7337">
        <w:rPr>
          <w:color w:val="000000" w:themeColor="text1"/>
        </w:rPr>
        <w:t xml:space="preserve"> </w:t>
      </w:r>
      <w:r w:rsidR="005B7337" w:rsidRPr="002B2D19">
        <w:rPr>
          <w:color w:val="000000" w:themeColor="text1"/>
        </w:rPr>
        <w:t>29.0.</w:t>
      </w:r>
      <w:r w:rsidR="005B7337">
        <w:rPr>
          <w:color w:val="000000" w:themeColor="text1"/>
        </w:rPr>
        <w:t>1</w:t>
      </w:r>
      <w:r w:rsidR="005B7337" w:rsidRPr="002B2D19">
        <w:rPr>
          <w:color w:val="000000" w:themeColor="text1"/>
        </w:rPr>
        <w:t>.0</w:t>
      </w:r>
      <w:r w:rsidRPr="002B2D19">
        <w:rPr>
          <w:color w:val="000000" w:themeColor="text1"/>
        </w:rPr>
        <w:t xml:space="preserve">). We set an alpha level for significance testing at α = 0.05. All data </w:t>
      </w:r>
      <w:r w:rsidR="00D65BE2">
        <w:rPr>
          <w:color w:val="000000" w:themeColor="text1"/>
        </w:rPr>
        <w:t>were</w:t>
      </w:r>
      <w:r w:rsidRPr="002B2D19">
        <w:rPr>
          <w:color w:val="000000" w:themeColor="text1"/>
        </w:rPr>
        <w:t xml:space="preserve"> evaluated in preliminary analysis (e.g., frequency distributions, minimum and maximum scores) to ensure the final data set was complete for final analysis. No data points or participants were removed from the data set based on this preliminary analysis. We also calculated the reliability (i.e., alpha coefficient) for each scale. Pearson’s bivariate correlations were conducted to explore the potential relationship between previous exposure was conducted to explore the relationship between Past Parentification subtypes and both the PERMA Profiler and NMRQ. To understand the potential impact of perceived unfairness on these relationships, I conducted an indirect effects analysis using PROCESS macros version 4.3 (Hayes, 2022) for SPSS. The analysis was conducted using Model 4, which specifies a simple mediation model that assumes parentification (IV) influences the level of perceived unfairness (path a), and unfairness, in turn, influences resilience (DV, path b). The indirect effect was calculated as the product of these paths (a × b). The direct (path c’) and total (path c) of parentification on resilience was also estimated. Bootstrapping with 5,000 resamples was used to estimate the confidence intervals (CIs) for the indirect effect, as recommended by Hayes (2022). This approach was chosen due to its robustness in small samples and its ability to handle non-normal distributions (Rousselet et al., 2023). A total of four indirect effect analyses were conducted: Past Parentification on PERMA scores, Past Parentification on NMRQ scores, Current Parentification on PERMA scores, and Current Parentification on NMRQ scores. Unfairness was used as the mediator in all four of these analyses.  </w:t>
      </w:r>
    </w:p>
    <w:p w14:paraId="1BFE1537" w14:textId="77777777" w:rsidR="0062169B" w:rsidRDefault="0062169B" w:rsidP="005440C9">
      <w:pPr>
        <w:shd w:val="clear" w:color="auto" w:fill="FFFFFF"/>
        <w:spacing w:line="480" w:lineRule="auto"/>
        <w:jc w:val="center"/>
        <w:rPr>
          <w:b/>
          <w:color w:val="000000" w:themeColor="text1"/>
        </w:rPr>
      </w:pPr>
    </w:p>
    <w:p w14:paraId="0D83C582" w14:textId="1B335985" w:rsidR="002940A4" w:rsidRPr="002B2D19" w:rsidRDefault="002940A4" w:rsidP="005440C9">
      <w:pPr>
        <w:shd w:val="clear" w:color="auto" w:fill="FFFFFF"/>
        <w:spacing w:line="480" w:lineRule="auto"/>
        <w:jc w:val="center"/>
        <w:rPr>
          <w:b/>
          <w:color w:val="000000" w:themeColor="text1"/>
        </w:rPr>
      </w:pPr>
      <w:r w:rsidRPr="002B2D19">
        <w:rPr>
          <w:b/>
          <w:color w:val="000000" w:themeColor="text1"/>
        </w:rPr>
        <w:lastRenderedPageBreak/>
        <w:t>Results</w:t>
      </w:r>
    </w:p>
    <w:p w14:paraId="133CD609" w14:textId="77777777" w:rsidR="002940A4" w:rsidRPr="002B2D19" w:rsidRDefault="002940A4" w:rsidP="002940A4">
      <w:pPr>
        <w:shd w:val="clear" w:color="auto" w:fill="FFFFFF"/>
        <w:spacing w:line="480" w:lineRule="auto"/>
        <w:rPr>
          <w:b/>
          <w:color w:val="000000" w:themeColor="text1"/>
        </w:rPr>
      </w:pPr>
      <w:r w:rsidRPr="002B2D19">
        <w:rPr>
          <w:b/>
          <w:color w:val="000000" w:themeColor="text1"/>
        </w:rPr>
        <w:t xml:space="preserve">Hypothesis 1a: Exposure to higher levels of parentification in childhood will result in higher levels of well-being and resilience in adulthood. </w:t>
      </w:r>
    </w:p>
    <w:p w14:paraId="1A030496" w14:textId="07A5C254" w:rsidR="002940A4" w:rsidRPr="002B2D19" w:rsidRDefault="002940A4" w:rsidP="007C13BF">
      <w:pPr>
        <w:shd w:val="clear" w:color="auto" w:fill="FFFFFF"/>
        <w:spacing w:line="480" w:lineRule="auto"/>
        <w:ind w:firstLine="720"/>
        <w:rPr>
          <w:color w:val="000000" w:themeColor="text1"/>
        </w:rPr>
      </w:pPr>
      <w:r w:rsidRPr="002B2D19">
        <w:rPr>
          <w:color w:val="000000" w:themeColor="text1"/>
        </w:rPr>
        <w:t xml:space="preserve"> The relationship between past parentification (i.e., total parentification) and all three subtypes that make up past parentification (i.e., instrumental, expressive and unfairness) </w:t>
      </w:r>
      <w:r w:rsidR="00B65B8F">
        <w:rPr>
          <w:color w:val="000000" w:themeColor="text1"/>
        </w:rPr>
        <w:t xml:space="preserve">as well as </w:t>
      </w:r>
      <w:r w:rsidRPr="002B2D19">
        <w:rPr>
          <w:color w:val="000000" w:themeColor="text1"/>
        </w:rPr>
        <w:t>well-being (i.e., total PERMA Profiler)/resilience (i.e., NMRQ scores) is summarized in Table 2. Not surprisingly, there were significant bivariate correlations between Total Past Parentification and its three subscales. More importantly, there was a significant correlation between a person’s Total Past Parentification and PERMA (r(99)=</w:t>
      </w:r>
      <w:r w:rsidR="00CE7168" w:rsidRPr="002B2D19">
        <w:rPr>
          <w:color w:val="000000" w:themeColor="text1"/>
        </w:rPr>
        <w:t xml:space="preserve"> </w:t>
      </w:r>
      <w:r w:rsidRPr="002B2D19">
        <w:rPr>
          <w:color w:val="000000" w:themeColor="text1"/>
        </w:rPr>
        <w:t>-.3</w:t>
      </w:r>
      <w:r w:rsidR="00CE7168" w:rsidRPr="002B2D19">
        <w:rPr>
          <w:color w:val="000000" w:themeColor="text1"/>
        </w:rPr>
        <w:t>7</w:t>
      </w:r>
      <w:r w:rsidRPr="002B2D19">
        <w:rPr>
          <w:color w:val="000000" w:themeColor="text1"/>
        </w:rPr>
        <w:t>, p&lt;.001) and NMRQ (r(99)=</w:t>
      </w:r>
      <w:r w:rsidR="00CE7168" w:rsidRPr="002B2D19">
        <w:rPr>
          <w:color w:val="000000" w:themeColor="text1"/>
        </w:rPr>
        <w:t xml:space="preserve"> </w:t>
      </w:r>
      <w:r w:rsidRPr="002B2D19">
        <w:rPr>
          <w:color w:val="000000" w:themeColor="text1"/>
        </w:rPr>
        <w:t xml:space="preserve">-.29, p=.004) scores, while a person’s previous exposure to Instrumental Parentification, did not correlate with their current level of well-being (PERMA profiler r(99)= -.18, p=.08) or resilience (NMRQ r(99)= -.16, p= .12). However, there was a significant negative correlation between a person’s previous exposure to Expressive Parentification and their current well-being (PERMA Profiler </w:t>
      </w:r>
      <w:proofErr w:type="gramStart"/>
      <w:r w:rsidRPr="002B2D19">
        <w:rPr>
          <w:color w:val="000000" w:themeColor="text1"/>
        </w:rPr>
        <w:t>r(</w:t>
      </w:r>
      <w:proofErr w:type="gramEnd"/>
      <w:r w:rsidRPr="002B2D19">
        <w:rPr>
          <w:color w:val="000000" w:themeColor="text1"/>
        </w:rPr>
        <w:t>99)= -.21, p=.04) and resilience (NMRQ r(99)= -.24, p</w:t>
      </w:r>
      <w:r w:rsidR="00CE7168" w:rsidRPr="002B2D19">
        <w:rPr>
          <w:color w:val="000000" w:themeColor="text1"/>
        </w:rPr>
        <w:t>=</w:t>
      </w:r>
      <w:r w:rsidRPr="002B2D19">
        <w:rPr>
          <w:color w:val="000000" w:themeColor="text1"/>
        </w:rPr>
        <w:t xml:space="preserve">.02). This relationship was also evident between a person’s Past Unfairness scores and their current well-being scores (PERMA Profiler </w:t>
      </w:r>
      <w:proofErr w:type="gramStart"/>
      <w:r w:rsidRPr="002B2D19">
        <w:rPr>
          <w:color w:val="000000" w:themeColor="text1"/>
        </w:rPr>
        <w:t>r(</w:t>
      </w:r>
      <w:proofErr w:type="gramEnd"/>
      <w:r w:rsidRPr="002B2D19">
        <w:rPr>
          <w:color w:val="000000" w:themeColor="text1"/>
        </w:rPr>
        <w:t xml:space="preserve">99)= -.48, p&lt;.001) and resilience (NMRQ (r(99)=-.31, p=.002). </w:t>
      </w:r>
    </w:p>
    <w:p w14:paraId="0696380A" w14:textId="77777777" w:rsidR="0062169B" w:rsidRDefault="0062169B" w:rsidP="002940A4">
      <w:pPr>
        <w:shd w:val="clear" w:color="auto" w:fill="FFFFFF"/>
        <w:spacing w:line="480" w:lineRule="auto"/>
        <w:rPr>
          <w:b/>
          <w:color w:val="000000" w:themeColor="text1"/>
        </w:rPr>
      </w:pPr>
    </w:p>
    <w:p w14:paraId="1510A9CF" w14:textId="77777777" w:rsidR="0062169B" w:rsidRDefault="0062169B" w:rsidP="002940A4">
      <w:pPr>
        <w:shd w:val="clear" w:color="auto" w:fill="FFFFFF"/>
        <w:spacing w:line="480" w:lineRule="auto"/>
        <w:rPr>
          <w:b/>
          <w:color w:val="000000" w:themeColor="text1"/>
        </w:rPr>
      </w:pPr>
    </w:p>
    <w:p w14:paraId="479BCBF8" w14:textId="77777777" w:rsidR="0062169B" w:rsidRDefault="0062169B" w:rsidP="002940A4">
      <w:pPr>
        <w:shd w:val="clear" w:color="auto" w:fill="FFFFFF"/>
        <w:spacing w:line="480" w:lineRule="auto"/>
        <w:rPr>
          <w:b/>
          <w:color w:val="000000" w:themeColor="text1"/>
        </w:rPr>
      </w:pPr>
    </w:p>
    <w:p w14:paraId="19EE344B" w14:textId="77777777" w:rsidR="0062169B" w:rsidRDefault="0062169B" w:rsidP="002940A4">
      <w:pPr>
        <w:shd w:val="clear" w:color="auto" w:fill="FFFFFF"/>
        <w:spacing w:line="480" w:lineRule="auto"/>
        <w:rPr>
          <w:b/>
          <w:color w:val="000000" w:themeColor="text1"/>
        </w:rPr>
      </w:pPr>
    </w:p>
    <w:p w14:paraId="0B04030A" w14:textId="77777777" w:rsidR="0062169B" w:rsidRDefault="0062169B" w:rsidP="002940A4">
      <w:pPr>
        <w:shd w:val="clear" w:color="auto" w:fill="FFFFFF"/>
        <w:spacing w:line="480" w:lineRule="auto"/>
        <w:rPr>
          <w:b/>
          <w:color w:val="000000" w:themeColor="text1"/>
        </w:rPr>
      </w:pPr>
    </w:p>
    <w:p w14:paraId="0C024F9E" w14:textId="77777777" w:rsidR="0062169B" w:rsidRDefault="0062169B" w:rsidP="002940A4">
      <w:pPr>
        <w:shd w:val="clear" w:color="auto" w:fill="FFFFFF"/>
        <w:spacing w:line="480" w:lineRule="auto"/>
        <w:rPr>
          <w:b/>
          <w:color w:val="000000" w:themeColor="text1"/>
        </w:rPr>
      </w:pPr>
    </w:p>
    <w:p w14:paraId="59780560" w14:textId="77777777" w:rsidR="0062169B" w:rsidRDefault="0062169B" w:rsidP="002940A4">
      <w:pPr>
        <w:shd w:val="clear" w:color="auto" w:fill="FFFFFF"/>
        <w:spacing w:line="480" w:lineRule="auto"/>
        <w:rPr>
          <w:b/>
          <w:color w:val="000000" w:themeColor="text1"/>
        </w:rPr>
      </w:pPr>
    </w:p>
    <w:p w14:paraId="00D3AC9D" w14:textId="2A960CDB" w:rsidR="002940A4" w:rsidRPr="002B2D19" w:rsidRDefault="002940A4" w:rsidP="002940A4">
      <w:pPr>
        <w:shd w:val="clear" w:color="auto" w:fill="FFFFFF"/>
        <w:spacing w:line="480" w:lineRule="auto"/>
        <w:rPr>
          <w:i/>
          <w:color w:val="000000" w:themeColor="text1"/>
        </w:rPr>
      </w:pPr>
      <w:r w:rsidRPr="002B2D19">
        <w:rPr>
          <w:b/>
          <w:color w:val="000000" w:themeColor="text1"/>
        </w:rPr>
        <w:lastRenderedPageBreak/>
        <w:t xml:space="preserve">Table 2 </w:t>
      </w:r>
    </w:p>
    <w:p w14:paraId="6BC2E8DE" w14:textId="6985AAEA" w:rsidR="003A5B5E" w:rsidRPr="002B2D19" w:rsidRDefault="003A5B5E" w:rsidP="003A5B5E">
      <w:pPr>
        <w:pStyle w:val="NormalWeb"/>
        <w:spacing w:before="0" w:beforeAutospacing="0" w:after="0" w:afterAutospacing="0"/>
        <w:rPr>
          <w:i/>
          <w:iCs/>
          <w:color w:val="000000" w:themeColor="text1"/>
        </w:rPr>
      </w:pPr>
      <w:r w:rsidRPr="002B2D19">
        <w:rPr>
          <w:i/>
          <w:iCs/>
          <w:color w:val="000000" w:themeColor="text1"/>
        </w:rPr>
        <w:t>Correlations Between Past Parentification and Indices of Well-Being (PERMA Profiler) and Resilience (NMRQ) </w:t>
      </w:r>
    </w:p>
    <w:p w14:paraId="15A98D12" w14:textId="77777777" w:rsidR="002940A4" w:rsidRPr="002B2D19" w:rsidRDefault="002940A4" w:rsidP="002940A4">
      <w:pPr>
        <w:rPr>
          <w:color w:val="000000" w:themeColor="text1"/>
        </w:rPr>
      </w:pPr>
    </w:p>
    <w:tbl>
      <w:tblPr>
        <w:tblW w:w="95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1200"/>
        <w:gridCol w:w="1200"/>
        <w:gridCol w:w="1200"/>
        <w:gridCol w:w="1200"/>
        <w:gridCol w:w="1200"/>
        <w:gridCol w:w="1410"/>
      </w:tblGrid>
      <w:tr w:rsidR="002B2D19" w:rsidRPr="002B2D19" w14:paraId="2448D9AA" w14:textId="77777777" w:rsidTr="00740D94">
        <w:tc>
          <w:tcPr>
            <w:tcW w:w="2175" w:type="dxa"/>
            <w:tcBorders>
              <w:left w:val="single" w:sz="8" w:space="0" w:color="FFFFFF"/>
              <w:right w:val="single" w:sz="8" w:space="0" w:color="FFFFFF"/>
            </w:tcBorders>
            <w:shd w:val="clear" w:color="auto" w:fill="auto"/>
            <w:tcMar>
              <w:top w:w="100" w:type="dxa"/>
              <w:left w:w="100" w:type="dxa"/>
              <w:bottom w:w="100" w:type="dxa"/>
              <w:right w:w="100" w:type="dxa"/>
            </w:tcMar>
          </w:tcPr>
          <w:p w14:paraId="2495ADB4" w14:textId="77777777" w:rsidR="002940A4" w:rsidRPr="002B2D19" w:rsidRDefault="002940A4" w:rsidP="00740D94">
            <w:pPr>
              <w:widowControl w:val="0"/>
              <w:rPr>
                <w:color w:val="000000" w:themeColor="text1"/>
              </w:rPr>
            </w:pPr>
            <w:r w:rsidRPr="002B2D19">
              <w:rPr>
                <w:color w:val="000000" w:themeColor="text1"/>
              </w:rPr>
              <w:t xml:space="preserve">Variable </w:t>
            </w:r>
          </w:p>
        </w:tc>
        <w:tc>
          <w:tcPr>
            <w:tcW w:w="1200" w:type="dxa"/>
            <w:tcBorders>
              <w:left w:val="single" w:sz="8" w:space="0" w:color="FFFFFF"/>
              <w:right w:val="single" w:sz="8" w:space="0" w:color="FFFFFF"/>
            </w:tcBorders>
            <w:shd w:val="clear" w:color="auto" w:fill="auto"/>
            <w:tcMar>
              <w:top w:w="100" w:type="dxa"/>
              <w:left w:w="100" w:type="dxa"/>
              <w:bottom w:w="100" w:type="dxa"/>
              <w:right w:w="100" w:type="dxa"/>
            </w:tcMar>
          </w:tcPr>
          <w:p w14:paraId="1D3594C8" w14:textId="77777777" w:rsidR="002940A4" w:rsidRPr="002B2D19" w:rsidRDefault="002940A4" w:rsidP="00740D94">
            <w:pPr>
              <w:widowControl w:val="0"/>
              <w:jc w:val="center"/>
              <w:rPr>
                <w:color w:val="000000" w:themeColor="text1"/>
              </w:rPr>
            </w:pPr>
            <w:r w:rsidRPr="002B2D19">
              <w:rPr>
                <w:color w:val="000000" w:themeColor="text1"/>
              </w:rPr>
              <w:t xml:space="preserve">1 </w:t>
            </w:r>
          </w:p>
        </w:tc>
        <w:tc>
          <w:tcPr>
            <w:tcW w:w="1200" w:type="dxa"/>
            <w:tcBorders>
              <w:left w:val="single" w:sz="8" w:space="0" w:color="FFFFFF"/>
              <w:right w:val="single" w:sz="8" w:space="0" w:color="FFFFFF"/>
            </w:tcBorders>
            <w:shd w:val="clear" w:color="auto" w:fill="auto"/>
            <w:tcMar>
              <w:top w:w="100" w:type="dxa"/>
              <w:left w:w="100" w:type="dxa"/>
              <w:bottom w:w="100" w:type="dxa"/>
              <w:right w:w="100" w:type="dxa"/>
            </w:tcMar>
          </w:tcPr>
          <w:p w14:paraId="2B996D96" w14:textId="77777777" w:rsidR="002940A4" w:rsidRPr="002B2D19" w:rsidRDefault="002940A4" w:rsidP="00740D94">
            <w:pPr>
              <w:widowControl w:val="0"/>
              <w:jc w:val="center"/>
              <w:rPr>
                <w:color w:val="000000" w:themeColor="text1"/>
              </w:rPr>
            </w:pPr>
            <w:r w:rsidRPr="002B2D19">
              <w:rPr>
                <w:color w:val="000000" w:themeColor="text1"/>
              </w:rPr>
              <w:t xml:space="preserve">2 </w:t>
            </w:r>
          </w:p>
        </w:tc>
        <w:tc>
          <w:tcPr>
            <w:tcW w:w="1200" w:type="dxa"/>
            <w:tcBorders>
              <w:left w:val="single" w:sz="8" w:space="0" w:color="FFFFFF"/>
              <w:right w:val="single" w:sz="8" w:space="0" w:color="FFFFFF"/>
            </w:tcBorders>
            <w:shd w:val="clear" w:color="auto" w:fill="auto"/>
            <w:tcMar>
              <w:top w:w="100" w:type="dxa"/>
              <w:left w:w="100" w:type="dxa"/>
              <w:bottom w:w="100" w:type="dxa"/>
              <w:right w:w="100" w:type="dxa"/>
            </w:tcMar>
          </w:tcPr>
          <w:p w14:paraId="380DDE6C" w14:textId="77777777" w:rsidR="002940A4" w:rsidRPr="002B2D19" w:rsidRDefault="002940A4" w:rsidP="00740D94">
            <w:pPr>
              <w:widowControl w:val="0"/>
              <w:jc w:val="center"/>
              <w:rPr>
                <w:color w:val="000000" w:themeColor="text1"/>
              </w:rPr>
            </w:pPr>
            <w:r w:rsidRPr="002B2D19">
              <w:rPr>
                <w:color w:val="000000" w:themeColor="text1"/>
              </w:rPr>
              <w:t>3</w:t>
            </w:r>
          </w:p>
        </w:tc>
        <w:tc>
          <w:tcPr>
            <w:tcW w:w="1200" w:type="dxa"/>
            <w:tcBorders>
              <w:left w:val="single" w:sz="8" w:space="0" w:color="FFFFFF"/>
              <w:right w:val="single" w:sz="8" w:space="0" w:color="FFFFFF"/>
            </w:tcBorders>
            <w:shd w:val="clear" w:color="auto" w:fill="auto"/>
            <w:tcMar>
              <w:top w:w="100" w:type="dxa"/>
              <w:left w:w="100" w:type="dxa"/>
              <w:bottom w:w="100" w:type="dxa"/>
              <w:right w:w="100" w:type="dxa"/>
            </w:tcMar>
          </w:tcPr>
          <w:p w14:paraId="071AA14A" w14:textId="77777777" w:rsidR="002940A4" w:rsidRPr="002B2D19" w:rsidRDefault="002940A4" w:rsidP="00740D94">
            <w:pPr>
              <w:widowControl w:val="0"/>
              <w:jc w:val="center"/>
              <w:rPr>
                <w:color w:val="000000" w:themeColor="text1"/>
              </w:rPr>
            </w:pPr>
            <w:r w:rsidRPr="002B2D19">
              <w:rPr>
                <w:color w:val="000000" w:themeColor="text1"/>
              </w:rPr>
              <w:t xml:space="preserve">4 </w:t>
            </w:r>
          </w:p>
        </w:tc>
        <w:tc>
          <w:tcPr>
            <w:tcW w:w="1200" w:type="dxa"/>
            <w:tcBorders>
              <w:left w:val="single" w:sz="8" w:space="0" w:color="FFFFFF"/>
              <w:right w:val="single" w:sz="8" w:space="0" w:color="FFFFFF"/>
            </w:tcBorders>
            <w:shd w:val="clear" w:color="auto" w:fill="auto"/>
            <w:tcMar>
              <w:top w:w="100" w:type="dxa"/>
              <w:left w:w="100" w:type="dxa"/>
              <w:bottom w:w="100" w:type="dxa"/>
              <w:right w:w="100" w:type="dxa"/>
            </w:tcMar>
          </w:tcPr>
          <w:p w14:paraId="23AA555F" w14:textId="77777777" w:rsidR="002940A4" w:rsidRPr="002B2D19" w:rsidRDefault="002940A4" w:rsidP="00740D94">
            <w:pPr>
              <w:widowControl w:val="0"/>
              <w:jc w:val="center"/>
              <w:rPr>
                <w:color w:val="000000" w:themeColor="text1"/>
              </w:rPr>
            </w:pPr>
            <w:r w:rsidRPr="002B2D19">
              <w:rPr>
                <w:color w:val="000000" w:themeColor="text1"/>
              </w:rPr>
              <w:t xml:space="preserve">5 </w:t>
            </w:r>
          </w:p>
        </w:tc>
        <w:tc>
          <w:tcPr>
            <w:tcW w:w="1410" w:type="dxa"/>
            <w:tcBorders>
              <w:left w:val="single" w:sz="8" w:space="0" w:color="FFFFFF"/>
              <w:right w:val="single" w:sz="8" w:space="0" w:color="FFFFFF"/>
            </w:tcBorders>
            <w:shd w:val="clear" w:color="auto" w:fill="auto"/>
            <w:tcMar>
              <w:top w:w="100" w:type="dxa"/>
              <w:left w:w="100" w:type="dxa"/>
              <w:bottom w:w="100" w:type="dxa"/>
              <w:right w:w="100" w:type="dxa"/>
            </w:tcMar>
          </w:tcPr>
          <w:p w14:paraId="5899EDE9" w14:textId="77777777" w:rsidR="002940A4" w:rsidRPr="002B2D19" w:rsidRDefault="002940A4" w:rsidP="00740D94">
            <w:pPr>
              <w:widowControl w:val="0"/>
              <w:rPr>
                <w:color w:val="000000" w:themeColor="text1"/>
              </w:rPr>
            </w:pPr>
            <w:r w:rsidRPr="002B2D19">
              <w:rPr>
                <w:color w:val="000000" w:themeColor="text1"/>
              </w:rPr>
              <w:t xml:space="preserve">     6</w:t>
            </w:r>
          </w:p>
        </w:tc>
      </w:tr>
      <w:tr w:rsidR="002B2D19" w:rsidRPr="002B2D19" w14:paraId="41BE5DFA" w14:textId="77777777" w:rsidTr="00740D94">
        <w:tc>
          <w:tcPr>
            <w:tcW w:w="217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9D31651" w14:textId="77777777" w:rsidR="002940A4" w:rsidRPr="002B2D19" w:rsidRDefault="002940A4" w:rsidP="00740D94">
            <w:pPr>
              <w:widowControl w:val="0"/>
              <w:rPr>
                <w:color w:val="000000" w:themeColor="text1"/>
              </w:rPr>
            </w:pPr>
            <w:r w:rsidRPr="002B2D19">
              <w:rPr>
                <w:color w:val="000000" w:themeColor="text1"/>
              </w:rPr>
              <w:t xml:space="preserve">1. Total Past </w:t>
            </w:r>
          </w:p>
          <w:p w14:paraId="520BE6CF" w14:textId="77777777" w:rsidR="002940A4" w:rsidRPr="002B2D19" w:rsidRDefault="002940A4" w:rsidP="00740D94">
            <w:pPr>
              <w:widowControl w:val="0"/>
              <w:rPr>
                <w:color w:val="000000" w:themeColor="text1"/>
              </w:rPr>
            </w:pPr>
            <w:r w:rsidRPr="002B2D19">
              <w:rPr>
                <w:color w:val="000000" w:themeColor="text1"/>
              </w:rPr>
              <w:t xml:space="preserve">    Parentification </w:t>
            </w:r>
          </w:p>
        </w:tc>
        <w:tc>
          <w:tcPr>
            <w:tcW w:w="120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DA274AF" w14:textId="77777777" w:rsidR="002940A4" w:rsidRPr="002B2D19" w:rsidRDefault="002940A4" w:rsidP="00740D94">
            <w:pPr>
              <w:widowControl w:val="0"/>
              <w:ind w:right="319"/>
              <w:jc w:val="center"/>
              <w:rPr>
                <w:color w:val="000000" w:themeColor="text1"/>
              </w:rPr>
            </w:pPr>
            <w:r w:rsidRPr="002B2D19">
              <w:rPr>
                <w:color w:val="000000" w:themeColor="text1"/>
              </w:rPr>
              <w:t>—</w:t>
            </w:r>
          </w:p>
        </w:tc>
        <w:tc>
          <w:tcPr>
            <w:tcW w:w="120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C631D1D" w14:textId="77777777" w:rsidR="002940A4" w:rsidRPr="002B2D19" w:rsidRDefault="002940A4" w:rsidP="00740D94">
            <w:pPr>
              <w:widowControl w:val="0"/>
              <w:jc w:val="center"/>
              <w:rPr>
                <w:color w:val="000000" w:themeColor="text1"/>
              </w:rPr>
            </w:pPr>
            <w:r w:rsidRPr="002B2D19">
              <w:rPr>
                <w:color w:val="000000" w:themeColor="text1"/>
              </w:rPr>
              <w:t>.75**</w:t>
            </w:r>
          </w:p>
        </w:tc>
        <w:tc>
          <w:tcPr>
            <w:tcW w:w="120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160BC94" w14:textId="77777777" w:rsidR="002940A4" w:rsidRPr="002B2D19" w:rsidRDefault="002940A4" w:rsidP="00740D94">
            <w:pPr>
              <w:widowControl w:val="0"/>
              <w:jc w:val="center"/>
              <w:rPr>
                <w:color w:val="000000" w:themeColor="text1"/>
              </w:rPr>
            </w:pPr>
            <w:r w:rsidRPr="002B2D19">
              <w:rPr>
                <w:color w:val="000000" w:themeColor="text1"/>
              </w:rPr>
              <w:t>.88**</w:t>
            </w:r>
          </w:p>
        </w:tc>
        <w:tc>
          <w:tcPr>
            <w:tcW w:w="120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72F217A" w14:textId="77777777" w:rsidR="002940A4" w:rsidRPr="002B2D19" w:rsidRDefault="002940A4" w:rsidP="00740D94">
            <w:pPr>
              <w:widowControl w:val="0"/>
              <w:jc w:val="center"/>
              <w:rPr>
                <w:color w:val="000000" w:themeColor="text1"/>
              </w:rPr>
            </w:pPr>
            <w:r w:rsidRPr="002B2D19">
              <w:rPr>
                <w:color w:val="000000" w:themeColor="text1"/>
              </w:rPr>
              <w:t>.85**</w:t>
            </w:r>
          </w:p>
        </w:tc>
        <w:tc>
          <w:tcPr>
            <w:tcW w:w="120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624297F" w14:textId="77777777" w:rsidR="002940A4" w:rsidRPr="002B2D19" w:rsidRDefault="002940A4" w:rsidP="00740D94">
            <w:pPr>
              <w:widowControl w:val="0"/>
              <w:jc w:val="center"/>
              <w:rPr>
                <w:color w:val="000000" w:themeColor="text1"/>
              </w:rPr>
            </w:pPr>
            <w:r w:rsidRPr="002B2D19">
              <w:rPr>
                <w:color w:val="000000" w:themeColor="text1"/>
              </w:rPr>
              <w:t>-.37**</w:t>
            </w:r>
          </w:p>
        </w:tc>
        <w:tc>
          <w:tcPr>
            <w:tcW w:w="141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458E7B8" w14:textId="77777777" w:rsidR="002940A4" w:rsidRPr="002B2D19" w:rsidRDefault="002940A4" w:rsidP="00740D94">
            <w:pPr>
              <w:widowControl w:val="0"/>
              <w:ind w:right="495"/>
              <w:jc w:val="center"/>
              <w:rPr>
                <w:color w:val="000000" w:themeColor="text1"/>
              </w:rPr>
            </w:pPr>
            <w:r w:rsidRPr="002B2D19">
              <w:rPr>
                <w:color w:val="000000" w:themeColor="text1"/>
              </w:rPr>
              <w:t xml:space="preserve"> -.29**</w:t>
            </w:r>
          </w:p>
        </w:tc>
      </w:tr>
      <w:tr w:rsidR="002B2D19" w:rsidRPr="002B2D19" w14:paraId="74CD12EC" w14:textId="77777777" w:rsidTr="00740D94">
        <w:tc>
          <w:tcPr>
            <w:tcW w:w="21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F281B62" w14:textId="77777777" w:rsidR="002940A4" w:rsidRPr="002B2D19" w:rsidRDefault="002940A4" w:rsidP="00740D94">
            <w:pPr>
              <w:widowControl w:val="0"/>
              <w:rPr>
                <w:color w:val="000000" w:themeColor="text1"/>
              </w:rPr>
            </w:pPr>
            <w:r w:rsidRPr="002B2D19">
              <w:rPr>
                <w:color w:val="000000" w:themeColor="text1"/>
              </w:rPr>
              <w:t xml:space="preserve">2. Past Instrumental </w:t>
            </w:r>
          </w:p>
          <w:p w14:paraId="00AF5719" w14:textId="77777777" w:rsidR="002940A4" w:rsidRPr="002B2D19" w:rsidRDefault="002940A4" w:rsidP="00740D94">
            <w:pPr>
              <w:widowControl w:val="0"/>
              <w:rPr>
                <w:color w:val="000000" w:themeColor="text1"/>
              </w:rPr>
            </w:pPr>
            <w:r w:rsidRPr="002B2D19">
              <w:rPr>
                <w:color w:val="000000" w:themeColor="text1"/>
              </w:rPr>
              <w:t xml:space="preserve">    Parentification</w:t>
            </w:r>
          </w:p>
        </w:tc>
        <w:tc>
          <w:tcPr>
            <w:tcW w:w="12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1ACFB0C" w14:textId="77777777" w:rsidR="002940A4" w:rsidRPr="002B2D19" w:rsidRDefault="002940A4" w:rsidP="00740D94">
            <w:pPr>
              <w:widowControl w:val="0"/>
              <w:jc w:val="center"/>
              <w:rPr>
                <w:color w:val="000000" w:themeColor="text1"/>
              </w:rPr>
            </w:pPr>
            <w:r w:rsidRPr="002B2D19">
              <w:rPr>
                <w:color w:val="000000" w:themeColor="text1"/>
              </w:rPr>
              <w:t>.75**</w:t>
            </w:r>
          </w:p>
        </w:tc>
        <w:tc>
          <w:tcPr>
            <w:tcW w:w="12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427F891" w14:textId="77777777" w:rsidR="002940A4" w:rsidRPr="002B2D19" w:rsidRDefault="002940A4" w:rsidP="00740D94">
            <w:pPr>
              <w:widowControl w:val="0"/>
              <w:ind w:right="319"/>
              <w:jc w:val="center"/>
              <w:rPr>
                <w:color w:val="000000" w:themeColor="text1"/>
              </w:rPr>
            </w:pPr>
            <w:r w:rsidRPr="002B2D19">
              <w:rPr>
                <w:color w:val="000000" w:themeColor="text1"/>
              </w:rPr>
              <w:t>—</w:t>
            </w:r>
          </w:p>
        </w:tc>
        <w:tc>
          <w:tcPr>
            <w:tcW w:w="12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C77A59F" w14:textId="77777777" w:rsidR="002940A4" w:rsidRPr="002B2D19" w:rsidRDefault="002940A4" w:rsidP="00740D94">
            <w:pPr>
              <w:widowControl w:val="0"/>
              <w:jc w:val="center"/>
              <w:rPr>
                <w:color w:val="000000" w:themeColor="text1"/>
              </w:rPr>
            </w:pPr>
            <w:r w:rsidRPr="002B2D19">
              <w:rPr>
                <w:color w:val="000000" w:themeColor="text1"/>
              </w:rPr>
              <w:t>.57**</w:t>
            </w:r>
          </w:p>
        </w:tc>
        <w:tc>
          <w:tcPr>
            <w:tcW w:w="12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519A186" w14:textId="77777777" w:rsidR="002940A4" w:rsidRPr="002B2D19" w:rsidRDefault="002940A4" w:rsidP="00740D94">
            <w:pPr>
              <w:widowControl w:val="0"/>
              <w:jc w:val="center"/>
              <w:rPr>
                <w:color w:val="000000" w:themeColor="text1"/>
              </w:rPr>
            </w:pPr>
            <w:r w:rsidRPr="002B2D19">
              <w:rPr>
                <w:color w:val="000000" w:themeColor="text1"/>
              </w:rPr>
              <w:t>.39**</w:t>
            </w:r>
          </w:p>
        </w:tc>
        <w:tc>
          <w:tcPr>
            <w:tcW w:w="12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3566692" w14:textId="77777777" w:rsidR="002940A4" w:rsidRPr="002B2D19" w:rsidRDefault="002940A4" w:rsidP="00740D94">
            <w:pPr>
              <w:widowControl w:val="0"/>
              <w:jc w:val="center"/>
              <w:rPr>
                <w:color w:val="000000" w:themeColor="text1"/>
              </w:rPr>
            </w:pPr>
            <w:r w:rsidRPr="002B2D19">
              <w:rPr>
                <w:color w:val="000000" w:themeColor="text1"/>
              </w:rPr>
              <w:t>-.18</w:t>
            </w:r>
          </w:p>
          <w:p w14:paraId="04A9E787" w14:textId="77777777" w:rsidR="002940A4" w:rsidRPr="002B2D19" w:rsidRDefault="002940A4" w:rsidP="00740D94">
            <w:pPr>
              <w:widowControl w:val="0"/>
              <w:jc w:val="center"/>
              <w:rPr>
                <w:color w:val="000000" w:themeColor="text1"/>
              </w:rPr>
            </w:pPr>
            <w:r w:rsidRPr="002B2D19">
              <w:rPr>
                <w:color w:val="000000" w:themeColor="text1"/>
              </w:rPr>
              <w:t>p=.08</w:t>
            </w:r>
          </w:p>
        </w:tc>
        <w:tc>
          <w:tcPr>
            <w:tcW w:w="14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523DC85" w14:textId="77777777" w:rsidR="002940A4" w:rsidRPr="002B2D19" w:rsidRDefault="002940A4" w:rsidP="00740D94">
            <w:pPr>
              <w:widowControl w:val="0"/>
              <w:rPr>
                <w:color w:val="000000" w:themeColor="text1"/>
              </w:rPr>
            </w:pPr>
            <w:r w:rsidRPr="002B2D19">
              <w:rPr>
                <w:color w:val="000000" w:themeColor="text1"/>
              </w:rPr>
              <w:t xml:space="preserve">   -.16</w:t>
            </w:r>
          </w:p>
          <w:p w14:paraId="4BCF8FD1" w14:textId="77777777" w:rsidR="002940A4" w:rsidRPr="002B2D19" w:rsidRDefault="002940A4" w:rsidP="00740D94">
            <w:pPr>
              <w:widowControl w:val="0"/>
              <w:rPr>
                <w:color w:val="000000" w:themeColor="text1"/>
              </w:rPr>
            </w:pPr>
            <w:r w:rsidRPr="002B2D19">
              <w:rPr>
                <w:color w:val="000000" w:themeColor="text1"/>
              </w:rPr>
              <w:t xml:space="preserve">  p=.12</w:t>
            </w:r>
          </w:p>
        </w:tc>
      </w:tr>
      <w:tr w:rsidR="002B2D19" w:rsidRPr="002B2D19" w14:paraId="6366274A" w14:textId="77777777" w:rsidTr="00740D94">
        <w:tc>
          <w:tcPr>
            <w:tcW w:w="21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A5BEB4E" w14:textId="77777777" w:rsidR="002940A4" w:rsidRPr="002B2D19" w:rsidRDefault="002940A4" w:rsidP="00740D94">
            <w:pPr>
              <w:widowControl w:val="0"/>
              <w:rPr>
                <w:color w:val="000000" w:themeColor="text1"/>
              </w:rPr>
            </w:pPr>
            <w:r w:rsidRPr="002B2D19">
              <w:rPr>
                <w:color w:val="000000" w:themeColor="text1"/>
              </w:rPr>
              <w:t xml:space="preserve">3. Past Expressive </w:t>
            </w:r>
          </w:p>
          <w:p w14:paraId="335F0E0A" w14:textId="77777777" w:rsidR="002940A4" w:rsidRPr="002B2D19" w:rsidRDefault="002940A4" w:rsidP="00740D94">
            <w:pPr>
              <w:widowControl w:val="0"/>
              <w:rPr>
                <w:color w:val="000000" w:themeColor="text1"/>
              </w:rPr>
            </w:pPr>
            <w:r w:rsidRPr="002B2D19">
              <w:rPr>
                <w:color w:val="000000" w:themeColor="text1"/>
              </w:rPr>
              <w:t xml:space="preserve">    Parentification</w:t>
            </w:r>
          </w:p>
        </w:tc>
        <w:tc>
          <w:tcPr>
            <w:tcW w:w="12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0AA7577" w14:textId="77777777" w:rsidR="002940A4" w:rsidRPr="002B2D19" w:rsidRDefault="002940A4" w:rsidP="00740D94">
            <w:pPr>
              <w:widowControl w:val="0"/>
              <w:jc w:val="center"/>
              <w:rPr>
                <w:color w:val="000000" w:themeColor="text1"/>
              </w:rPr>
            </w:pPr>
            <w:r w:rsidRPr="002B2D19">
              <w:rPr>
                <w:color w:val="000000" w:themeColor="text1"/>
              </w:rPr>
              <w:t>.88**</w:t>
            </w:r>
          </w:p>
        </w:tc>
        <w:tc>
          <w:tcPr>
            <w:tcW w:w="12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6693C49" w14:textId="77777777" w:rsidR="002940A4" w:rsidRPr="002B2D19" w:rsidRDefault="002940A4" w:rsidP="00740D94">
            <w:pPr>
              <w:widowControl w:val="0"/>
              <w:jc w:val="center"/>
              <w:rPr>
                <w:color w:val="000000" w:themeColor="text1"/>
              </w:rPr>
            </w:pPr>
            <w:r w:rsidRPr="002B2D19">
              <w:rPr>
                <w:color w:val="000000" w:themeColor="text1"/>
              </w:rPr>
              <w:t>.57**</w:t>
            </w:r>
          </w:p>
        </w:tc>
        <w:tc>
          <w:tcPr>
            <w:tcW w:w="12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E3A7F22" w14:textId="77777777" w:rsidR="002940A4" w:rsidRPr="002B2D19" w:rsidRDefault="002940A4" w:rsidP="00740D94">
            <w:pPr>
              <w:widowControl w:val="0"/>
              <w:ind w:right="319"/>
              <w:jc w:val="center"/>
              <w:rPr>
                <w:color w:val="000000" w:themeColor="text1"/>
              </w:rPr>
            </w:pPr>
            <w:r w:rsidRPr="002B2D19">
              <w:rPr>
                <w:color w:val="000000" w:themeColor="text1"/>
              </w:rPr>
              <w:t>—</w:t>
            </w:r>
          </w:p>
        </w:tc>
        <w:tc>
          <w:tcPr>
            <w:tcW w:w="12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52C012F" w14:textId="77777777" w:rsidR="002940A4" w:rsidRPr="002B2D19" w:rsidRDefault="002940A4" w:rsidP="00740D94">
            <w:pPr>
              <w:widowControl w:val="0"/>
              <w:jc w:val="center"/>
              <w:rPr>
                <w:color w:val="000000" w:themeColor="text1"/>
              </w:rPr>
            </w:pPr>
            <w:r w:rsidRPr="002B2D19">
              <w:rPr>
                <w:color w:val="000000" w:themeColor="text1"/>
              </w:rPr>
              <w:t>.64**</w:t>
            </w:r>
          </w:p>
        </w:tc>
        <w:tc>
          <w:tcPr>
            <w:tcW w:w="12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4364D01" w14:textId="77777777" w:rsidR="002940A4" w:rsidRPr="002B2D19" w:rsidRDefault="002940A4" w:rsidP="00740D94">
            <w:pPr>
              <w:widowControl w:val="0"/>
              <w:jc w:val="center"/>
              <w:rPr>
                <w:color w:val="000000" w:themeColor="text1"/>
              </w:rPr>
            </w:pPr>
            <w:r w:rsidRPr="002B2D19">
              <w:rPr>
                <w:color w:val="000000" w:themeColor="text1"/>
              </w:rPr>
              <w:t>-.21*</w:t>
            </w:r>
          </w:p>
        </w:tc>
        <w:tc>
          <w:tcPr>
            <w:tcW w:w="14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234EC9E" w14:textId="77777777" w:rsidR="002940A4" w:rsidRPr="002B2D19" w:rsidRDefault="002940A4" w:rsidP="00740D94">
            <w:pPr>
              <w:widowControl w:val="0"/>
              <w:rPr>
                <w:color w:val="000000" w:themeColor="text1"/>
              </w:rPr>
            </w:pPr>
            <w:r w:rsidRPr="002B2D19">
              <w:rPr>
                <w:color w:val="000000" w:themeColor="text1"/>
              </w:rPr>
              <w:t xml:space="preserve">    -.24*</w:t>
            </w:r>
          </w:p>
        </w:tc>
      </w:tr>
      <w:tr w:rsidR="002B2D19" w:rsidRPr="002B2D19" w14:paraId="7FA9EF58" w14:textId="77777777" w:rsidTr="00243F0D">
        <w:tc>
          <w:tcPr>
            <w:tcW w:w="2175" w:type="dxa"/>
            <w:tcBorders>
              <w:top w:val="single" w:sz="8" w:space="0" w:color="FFFFFF"/>
              <w:left w:val="single" w:sz="8" w:space="0" w:color="FFFFFF"/>
              <w:bottom w:val="nil"/>
              <w:right w:val="single" w:sz="8" w:space="0" w:color="FFFFFF"/>
            </w:tcBorders>
            <w:shd w:val="clear" w:color="auto" w:fill="auto"/>
            <w:tcMar>
              <w:top w:w="100" w:type="dxa"/>
              <w:left w:w="100" w:type="dxa"/>
              <w:bottom w:w="100" w:type="dxa"/>
              <w:right w:w="100" w:type="dxa"/>
            </w:tcMar>
          </w:tcPr>
          <w:p w14:paraId="60FE1D12" w14:textId="77777777" w:rsidR="002940A4" w:rsidRPr="002B2D19" w:rsidRDefault="002940A4" w:rsidP="00740D94">
            <w:pPr>
              <w:widowControl w:val="0"/>
              <w:rPr>
                <w:color w:val="000000" w:themeColor="text1"/>
              </w:rPr>
            </w:pPr>
            <w:r w:rsidRPr="002B2D19">
              <w:rPr>
                <w:color w:val="000000" w:themeColor="text1"/>
              </w:rPr>
              <w:t xml:space="preserve">4. Past Unfairness </w:t>
            </w:r>
          </w:p>
        </w:tc>
        <w:tc>
          <w:tcPr>
            <w:tcW w:w="1200" w:type="dxa"/>
            <w:tcBorders>
              <w:top w:val="single" w:sz="8" w:space="0" w:color="FFFFFF"/>
              <w:left w:val="single" w:sz="8" w:space="0" w:color="FFFFFF"/>
              <w:bottom w:val="nil"/>
              <w:right w:val="single" w:sz="8" w:space="0" w:color="FFFFFF"/>
            </w:tcBorders>
            <w:shd w:val="clear" w:color="auto" w:fill="auto"/>
            <w:tcMar>
              <w:top w:w="100" w:type="dxa"/>
              <w:left w:w="100" w:type="dxa"/>
              <w:bottom w:w="100" w:type="dxa"/>
              <w:right w:w="100" w:type="dxa"/>
            </w:tcMar>
          </w:tcPr>
          <w:p w14:paraId="0FAE178E" w14:textId="77777777" w:rsidR="002940A4" w:rsidRPr="002B2D19" w:rsidRDefault="002940A4" w:rsidP="00740D94">
            <w:pPr>
              <w:widowControl w:val="0"/>
              <w:jc w:val="center"/>
              <w:rPr>
                <w:color w:val="000000" w:themeColor="text1"/>
              </w:rPr>
            </w:pPr>
            <w:r w:rsidRPr="002B2D19">
              <w:rPr>
                <w:color w:val="000000" w:themeColor="text1"/>
              </w:rPr>
              <w:t>.85**</w:t>
            </w:r>
          </w:p>
        </w:tc>
        <w:tc>
          <w:tcPr>
            <w:tcW w:w="1200" w:type="dxa"/>
            <w:tcBorders>
              <w:top w:val="single" w:sz="8" w:space="0" w:color="FFFFFF"/>
              <w:left w:val="single" w:sz="8" w:space="0" w:color="FFFFFF"/>
              <w:bottom w:val="nil"/>
              <w:right w:val="single" w:sz="8" w:space="0" w:color="FFFFFF"/>
            </w:tcBorders>
            <w:shd w:val="clear" w:color="auto" w:fill="auto"/>
            <w:tcMar>
              <w:top w:w="100" w:type="dxa"/>
              <w:left w:w="100" w:type="dxa"/>
              <w:bottom w:w="100" w:type="dxa"/>
              <w:right w:w="100" w:type="dxa"/>
            </w:tcMar>
          </w:tcPr>
          <w:p w14:paraId="24CA5829" w14:textId="77777777" w:rsidR="002940A4" w:rsidRPr="002B2D19" w:rsidRDefault="002940A4" w:rsidP="00740D94">
            <w:pPr>
              <w:widowControl w:val="0"/>
              <w:jc w:val="center"/>
              <w:rPr>
                <w:color w:val="000000" w:themeColor="text1"/>
              </w:rPr>
            </w:pPr>
            <w:r w:rsidRPr="002B2D19">
              <w:rPr>
                <w:color w:val="000000" w:themeColor="text1"/>
              </w:rPr>
              <w:t>.39**</w:t>
            </w:r>
          </w:p>
        </w:tc>
        <w:tc>
          <w:tcPr>
            <w:tcW w:w="1200" w:type="dxa"/>
            <w:tcBorders>
              <w:top w:val="single" w:sz="8" w:space="0" w:color="FFFFFF"/>
              <w:left w:val="single" w:sz="8" w:space="0" w:color="FFFFFF"/>
              <w:bottom w:val="nil"/>
              <w:right w:val="single" w:sz="8" w:space="0" w:color="FFFFFF"/>
            </w:tcBorders>
            <w:shd w:val="clear" w:color="auto" w:fill="auto"/>
            <w:tcMar>
              <w:top w:w="100" w:type="dxa"/>
              <w:left w:w="100" w:type="dxa"/>
              <w:bottom w:w="100" w:type="dxa"/>
              <w:right w:w="100" w:type="dxa"/>
            </w:tcMar>
          </w:tcPr>
          <w:p w14:paraId="01A4F1DE" w14:textId="77777777" w:rsidR="002940A4" w:rsidRPr="002B2D19" w:rsidRDefault="002940A4" w:rsidP="00740D94">
            <w:pPr>
              <w:widowControl w:val="0"/>
              <w:jc w:val="center"/>
              <w:rPr>
                <w:color w:val="000000" w:themeColor="text1"/>
              </w:rPr>
            </w:pPr>
            <w:r w:rsidRPr="002B2D19">
              <w:rPr>
                <w:color w:val="000000" w:themeColor="text1"/>
              </w:rPr>
              <w:t>.64**</w:t>
            </w:r>
          </w:p>
        </w:tc>
        <w:tc>
          <w:tcPr>
            <w:tcW w:w="1200" w:type="dxa"/>
            <w:tcBorders>
              <w:top w:val="single" w:sz="8" w:space="0" w:color="FFFFFF"/>
              <w:left w:val="single" w:sz="8" w:space="0" w:color="FFFFFF"/>
              <w:bottom w:val="nil"/>
              <w:right w:val="single" w:sz="8" w:space="0" w:color="FFFFFF"/>
            </w:tcBorders>
            <w:shd w:val="clear" w:color="auto" w:fill="auto"/>
            <w:tcMar>
              <w:top w:w="100" w:type="dxa"/>
              <w:left w:w="100" w:type="dxa"/>
              <w:bottom w:w="100" w:type="dxa"/>
              <w:right w:w="100" w:type="dxa"/>
            </w:tcMar>
          </w:tcPr>
          <w:p w14:paraId="2FDF8460" w14:textId="77777777" w:rsidR="002940A4" w:rsidRPr="002B2D19" w:rsidRDefault="002940A4" w:rsidP="00740D94">
            <w:pPr>
              <w:widowControl w:val="0"/>
              <w:ind w:right="319"/>
              <w:jc w:val="center"/>
              <w:rPr>
                <w:b/>
                <w:color w:val="000000" w:themeColor="text1"/>
              </w:rPr>
            </w:pPr>
            <w:r w:rsidRPr="002B2D19">
              <w:rPr>
                <w:color w:val="000000" w:themeColor="text1"/>
              </w:rPr>
              <w:t>—</w:t>
            </w:r>
          </w:p>
        </w:tc>
        <w:tc>
          <w:tcPr>
            <w:tcW w:w="1200" w:type="dxa"/>
            <w:tcBorders>
              <w:top w:val="single" w:sz="8" w:space="0" w:color="FFFFFF"/>
              <w:left w:val="single" w:sz="8" w:space="0" w:color="FFFFFF"/>
              <w:bottom w:val="nil"/>
              <w:right w:val="single" w:sz="8" w:space="0" w:color="FFFFFF"/>
            </w:tcBorders>
            <w:shd w:val="clear" w:color="auto" w:fill="auto"/>
            <w:tcMar>
              <w:top w:w="100" w:type="dxa"/>
              <w:left w:w="100" w:type="dxa"/>
              <w:bottom w:w="100" w:type="dxa"/>
              <w:right w:w="100" w:type="dxa"/>
            </w:tcMar>
          </w:tcPr>
          <w:p w14:paraId="2CE62F98" w14:textId="77777777" w:rsidR="002940A4" w:rsidRPr="002B2D19" w:rsidRDefault="002940A4" w:rsidP="00740D94">
            <w:pPr>
              <w:widowControl w:val="0"/>
              <w:jc w:val="center"/>
              <w:rPr>
                <w:color w:val="000000" w:themeColor="text1"/>
              </w:rPr>
            </w:pPr>
            <w:r w:rsidRPr="002B2D19">
              <w:rPr>
                <w:color w:val="000000" w:themeColor="text1"/>
              </w:rPr>
              <w:t>-.48**</w:t>
            </w:r>
          </w:p>
        </w:tc>
        <w:tc>
          <w:tcPr>
            <w:tcW w:w="1410" w:type="dxa"/>
            <w:tcBorders>
              <w:top w:val="single" w:sz="8" w:space="0" w:color="FFFFFF"/>
              <w:left w:val="single" w:sz="8" w:space="0" w:color="FFFFFF"/>
              <w:bottom w:val="nil"/>
              <w:right w:val="single" w:sz="8" w:space="0" w:color="FFFFFF"/>
            </w:tcBorders>
            <w:shd w:val="clear" w:color="auto" w:fill="auto"/>
            <w:tcMar>
              <w:top w:w="100" w:type="dxa"/>
              <w:left w:w="100" w:type="dxa"/>
              <w:bottom w:w="100" w:type="dxa"/>
              <w:right w:w="100" w:type="dxa"/>
            </w:tcMar>
          </w:tcPr>
          <w:p w14:paraId="15BC9B99" w14:textId="77777777" w:rsidR="002940A4" w:rsidRPr="002B2D19" w:rsidRDefault="002940A4" w:rsidP="00740D94">
            <w:pPr>
              <w:widowControl w:val="0"/>
              <w:rPr>
                <w:color w:val="000000" w:themeColor="text1"/>
              </w:rPr>
            </w:pPr>
            <w:r w:rsidRPr="002B2D19">
              <w:rPr>
                <w:color w:val="000000" w:themeColor="text1"/>
              </w:rPr>
              <w:t xml:space="preserve">    -.31**</w:t>
            </w:r>
          </w:p>
        </w:tc>
      </w:tr>
      <w:tr w:rsidR="002B2D19" w:rsidRPr="002B2D19" w14:paraId="4986BD88" w14:textId="77777777" w:rsidTr="00243F0D">
        <w:tc>
          <w:tcPr>
            <w:tcW w:w="2175" w:type="dxa"/>
            <w:tcBorders>
              <w:top w:val="nil"/>
              <w:left w:val="nil"/>
              <w:bottom w:val="nil"/>
              <w:right w:val="nil"/>
            </w:tcBorders>
            <w:shd w:val="clear" w:color="auto" w:fill="auto"/>
            <w:tcMar>
              <w:top w:w="100" w:type="dxa"/>
              <w:left w:w="100" w:type="dxa"/>
              <w:bottom w:w="100" w:type="dxa"/>
              <w:right w:w="100" w:type="dxa"/>
            </w:tcMar>
          </w:tcPr>
          <w:p w14:paraId="354FF25A" w14:textId="77777777" w:rsidR="002940A4" w:rsidRPr="002B2D19" w:rsidRDefault="002940A4" w:rsidP="00740D94">
            <w:pPr>
              <w:widowControl w:val="0"/>
              <w:rPr>
                <w:color w:val="000000" w:themeColor="text1"/>
              </w:rPr>
            </w:pPr>
            <w:r w:rsidRPr="002B2D19">
              <w:rPr>
                <w:color w:val="000000" w:themeColor="text1"/>
              </w:rPr>
              <w:t xml:space="preserve">5. PERMA Profiler </w:t>
            </w:r>
          </w:p>
        </w:tc>
        <w:tc>
          <w:tcPr>
            <w:tcW w:w="1200" w:type="dxa"/>
            <w:tcBorders>
              <w:top w:val="nil"/>
              <w:left w:val="nil"/>
              <w:bottom w:val="nil"/>
              <w:right w:val="nil"/>
            </w:tcBorders>
            <w:shd w:val="clear" w:color="auto" w:fill="auto"/>
            <w:tcMar>
              <w:top w:w="100" w:type="dxa"/>
              <w:left w:w="100" w:type="dxa"/>
              <w:bottom w:w="100" w:type="dxa"/>
              <w:right w:w="100" w:type="dxa"/>
            </w:tcMar>
          </w:tcPr>
          <w:p w14:paraId="57112DA7" w14:textId="77777777" w:rsidR="002940A4" w:rsidRPr="002B2D19" w:rsidRDefault="002940A4" w:rsidP="00740D94">
            <w:pPr>
              <w:widowControl w:val="0"/>
              <w:jc w:val="center"/>
              <w:rPr>
                <w:color w:val="000000" w:themeColor="text1"/>
              </w:rPr>
            </w:pPr>
            <w:r w:rsidRPr="002B2D19">
              <w:rPr>
                <w:color w:val="000000" w:themeColor="text1"/>
              </w:rPr>
              <w:t>-.37**</w:t>
            </w:r>
          </w:p>
        </w:tc>
        <w:tc>
          <w:tcPr>
            <w:tcW w:w="1200" w:type="dxa"/>
            <w:tcBorders>
              <w:top w:val="nil"/>
              <w:left w:val="nil"/>
              <w:bottom w:val="nil"/>
              <w:right w:val="nil"/>
            </w:tcBorders>
            <w:shd w:val="clear" w:color="auto" w:fill="auto"/>
            <w:tcMar>
              <w:top w:w="100" w:type="dxa"/>
              <w:left w:w="100" w:type="dxa"/>
              <w:bottom w:w="100" w:type="dxa"/>
              <w:right w:w="100" w:type="dxa"/>
            </w:tcMar>
          </w:tcPr>
          <w:p w14:paraId="49113A08" w14:textId="77777777" w:rsidR="002940A4" w:rsidRPr="002B2D19" w:rsidRDefault="002940A4" w:rsidP="00740D94">
            <w:pPr>
              <w:widowControl w:val="0"/>
              <w:jc w:val="center"/>
              <w:rPr>
                <w:color w:val="000000" w:themeColor="text1"/>
              </w:rPr>
            </w:pPr>
            <w:r w:rsidRPr="002B2D19">
              <w:rPr>
                <w:color w:val="000000" w:themeColor="text1"/>
              </w:rPr>
              <w:t>-.18</w:t>
            </w:r>
          </w:p>
          <w:p w14:paraId="34EC20FE" w14:textId="77777777" w:rsidR="002940A4" w:rsidRPr="002B2D19" w:rsidRDefault="002940A4" w:rsidP="00740D94">
            <w:pPr>
              <w:widowControl w:val="0"/>
              <w:jc w:val="center"/>
              <w:rPr>
                <w:color w:val="000000" w:themeColor="text1"/>
              </w:rPr>
            </w:pPr>
            <w:r w:rsidRPr="002B2D19">
              <w:rPr>
                <w:color w:val="000000" w:themeColor="text1"/>
              </w:rPr>
              <w:t>p=.08</w:t>
            </w:r>
          </w:p>
        </w:tc>
        <w:tc>
          <w:tcPr>
            <w:tcW w:w="1200" w:type="dxa"/>
            <w:tcBorders>
              <w:top w:val="nil"/>
              <w:left w:val="nil"/>
              <w:bottom w:val="nil"/>
              <w:right w:val="nil"/>
            </w:tcBorders>
            <w:shd w:val="clear" w:color="auto" w:fill="auto"/>
            <w:tcMar>
              <w:top w:w="100" w:type="dxa"/>
              <w:left w:w="100" w:type="dxa"/>
              <w:bottom w:w="100" w:type="dxa"/>
              <w:right w:w="100" w:type="dxa"/>
            </w:tcMar>
          </w:tcPr>
          <w:p w14:paraId="61BA932D" w14:textId="77777777" w:rsidR="002940A4" w:rsidRPr="002B2D19" w:rsidRDefault="002940A4" w:rsidP="00740D94">
            <w:pPr>
              <w:widowControl w:val="0"/>
              <w:jc w:val="center"/>
              <w:rPr>
                <w:color w:val="000000" w:themeColor="text1"/>
              </w:rPr>
            </w:pPr>
            <w:r w:rsidRPr="002B2D19">
              <w:rPr>
                <w:color w:val="000000" w:themeColor="text1"/>
              </w:rPr>
              <w:t>-.21*</w:t>
            </w:r>
          </w:p>
          <w:p w14:paraId="4DAD1C8F" w14:textId="77777777" w:rsidR="002940A4" w:rsidRPr="002B2D19" w:rsidRDefault="002940A4" w:rsidP="00740D94">
            <w:pPr>
              <w:widowControl w:val="0"/>
              <w:jc w:val="center"/>
              <w:rPr>
                <w:color w:val="000000" w:themeColor="text1"/>
              </w:rPr>
            </w:pPr>
          </w:p>
        </w:tc>
        <w:tc>
          <w:tcPr>
            <w:tcW w:w="1200" w:type="dxa"/>
            <w:tcBorders>
              <w:top w:val="nil"/>
              <w:left w:val="nil"/>
              <w:bottom w:val="nil"/>
              <w:right w:val="nil"/>
            </w:tcBorders>
            <w:shd w:val="clear" w:color="auto" w:fill="auto"/>
            <w:tcMar>
              <w:top w:w="100" w:type="dxa"/>
              <w:left w:w="100" w:type="dxa"/>
              <w:bottom w:w="100" w:type="dxa"/>
              <w:right w:w="100" w:type="dxa"/>
            </w:tcMar>
          </w:tcPr>
          <w:p w14:paraId="052D736B" w14:textId="77777777" w:rsidR="002940A4" w:rsidRPr="002B2D19" w:rsidRDefault="002940A4" w:rsidP="00740D94">
            <w:pPr>
              <w:widowControl w:val="0"/>
              <w:jc w:val="center"/>
              <w:rPr>
                <w:color w:val="000000" w:themeColor="text1"/>
              </w:rPr>
            </w:pPr>
            <w:r w:rsidRPr="002B2D19">
              <w:rPr>
                <w:color w:val="000000" w:themeColor="text1"/>
              </w:rPr>
              <w:t>-.48**</w:t>
            </w:r>
          </w:p>
        </w:tc>
        <w:tc>
          <w:tcPr>
            <w:tcW w:w="1200" w:type="dxa"/>
            <w:tcBorders>
              <w:top w:val="nil"/>
              <w:left w:val="nil"/>
              <w:bottom w:val="nil"/>
              <w:right w:val="nil"/>
            </w:tcBorders>
            <w:shd w:val="clear" w:color="auto" w:fill="auto"/>
            <w:tcMar>
              <w:top w:w="100" w:type="dxa"/>
              <w:left w:w="100" w:type="dxa"/>
              <w:bottom w:w="100" w:type="dxa"/>
              <w:right w:w="100" w:type="dxa"/>
            </w:tcMar>
          </w:tcPr>
          <w:p w14:paraId="3BB17EB4" w14:textId="77777777" w:rsidR="002940A4" w:rsidRPr="002B2D19" w:rsidRDefault="002940A4" w:rsidP="00740D94">
            <w:pPr>
              <w:widowControl w:val="0"/>
              <w:ind w:right="319"/>
              <w:jc w:val="center"/>
              <w:rPr>
                <w:color w:val="000000" w:themeColor="text1"/>
              </w:rPr>
            </w:pPr>
            <w:r w:rsidRPr="002B2D19">
              <w:rPr>
                <w:color w:val="000000" w:themeColor="text1"/>
              </w:rPr>
              <w:t>—</w:t>
            </w:r>
          </w:p>
        </w:tc>
        <w:tc>
          <w:tcPr>
            <w:tcW w:w="1410" w:type="dxa"/>
            <w:tcBorders>
              <w:top w:val="nil"/>
              <w:left w:val="nil"/>
              <w:bottom w:val="nil"/>
              <w:right w:val="nil"/>
            </w:tcBorders>
            <w:shd w:val="clear" w:color="auto" w:fill="auto"/>
            <w:tcMar>
              <w:top w:w="100" w:type="dxa"/>
              <w:left w:w="100" w:type="dxa"/>
              <w:bottom w:w="100" w:type="dxa"/>
              <w:right w:w="100" w:type="dxa"/>
            </w:tcMar>
          </w:tcPr>
          <w:p w14:paraId="23568706" w14:textId="77777777" w:rsidR="002940A4" w:rsidRPr="002B2D19" w:rsidRDefault="002940A4" w:rsidP="00740D94">
            <w:pPr>
              <w:widowControl w:val="0"/>
              <w:rPr>
                <w:color w:val="000000" w:themeColor="text1"/>
              </w:rPr>
            </w:pPr>
            <w:r w:rsidRPr="002B2D19">
              <w:rPr>
                <w:color w:val="000000" w:themeColor="text1"/>
              </w:rPr>
              <w:t xml:space="preserve">     .43**</w:t>
            </w:r>
          </w:p>
        </w:tc>
      </w:tr>
      <w:tr w:rsidR="002B2D19" w:rsidRPr="002B2D19" w14:paraId="057FD0B7" w14:textId="77777777" w:rsidTr="00243F0D">
        <w:tc>
          <w:tcPr>
            <w:tcW w:w="2175" w:type="dxa"/>
            <w:tcBorders>
              <w:top w:val="nil"/>
              <w:left w:val="nil"/>
              <w:bottom w:val="single" w:sz="4" w:space="0" w:color="000000" w:themeColor="text1"/>
              <w:right w:val="nil"/>
            </w:tcBorders>
            <w:shd w:val="clear" w:color="auto" w:fill="auto"/>
            <w:tcMar>
              <w:top w:w="100" w:type="dxa"/>
              <w:left w:w="100" w:type="dxa"/>
              <w:bottom w:w="100" w:type="dxa"/>
              <w:right w:w="100" w:type="dxa"/>
            </w:tcMar>
          </w:tcPr>
          <w:p w14:paraId="5121E7C4" w14:textId="77777777" w:rsidR="002940A4" w:rsidRPr="002B2D19" w:rsidRDefault="002940A4" w:rsidP="00740D94">
            <w:pPr>
              <w:widowControl w:val="0"/>
              <w:rPr>
                <w:color w:val="000000" w:themeColor="text1"/>
              </w:rPr>
            </w:pPr>
            <w:r w:rsidRPr="002B2D19">
              <w:rPr>
                <w:color w:val="000000" w:themeColor="text1"/>
              </w:rPr>
              <w:t>6. NMRQ</w:t>
            </w:r>
          </w:p>
        </w:tc>
        <w:tc>
          <w:tcPr>
            <w:tcW w:w="1200" w:type="dxa"/>
            <w:tcBorders>
              <w:top w:val="nil"/>
              <w:left w:val="nil"/>
              <w:bottom w:val="single" w:sz="4" w:space="0" w:color="000000" w:themeColor="text1"/>
              <w:right w:val="nil"/>
            </w:tcBorders>
            <w:shd w:val="clear" w:color="auto" w:fill="auto"/>
            <w:tcMar>
              <w:top w:w="100" w:type="dxa"/>
              <w:left w:w="100" w:type="dxa"/>
              <w:bottom w:w="100" w:type="dxa"/>
              <w:right w:w="100" w:type="dxa"/>
            </w:tcMar>
          </w:tcPr>
          <w:p w14:paraId="1CC5307C" w14:textId="77777777" w:rsidR="002940A4" w:rsidRPr="002B2D19" w:rsidRDefault="002940A4" w:rsidP="00740D94">
            <w:pPr>
              <w:widowControl w:val="0"/>
              <w:jc w:val="center"/>
              <w:rPr>
                <w:color w:val="000000" w:themeColor="text1"/>
              </w:rPr>
            </w:pPr>
            <w:r w:rsidRPr="002B2D19">
              <w:rPr>
                <w:color w:val="000000" w:themeColor="text1"/>
              </w:rPr>
              <w:t>-.29**</w:t>
            </w:r>
          </w:p>
        </w:tc>
        <w:tc>
          <w:tcPr>
            <w:tcW w:w="1200" w:type="dxa"/>
            <w:tcBorders>
              <w:top w:val="nil"/>
              <w:left w:val="nil"/>
              <w:bottom w:val="single" w:sz="4" w:space="0" w:color="000000" w:themeColor="text1"/>
              <w:right w:val="nil"/>
            </w:tcBorders>
            <w:shd w:val="clear" w:color="auto" w:fill="auto"/>
            <w:tcMar>
              <w:top w:w="100" w:type="dxa"/>
              <w:left w:w="100" w:type="dxa"/>
              <w:bottom w:w="100" w:type="dxa"/>
              <w:right w:w="100" w:type="dxa"/>
            </w:tcMar>
          </w:tcPr>
          <w:p w14:paraId="53E1B633" w14:textId="77777777" w:rsidR="002940A4" w:rsidRPr="002B2D19" w:rsidRDefault="002940A4" w:rsidP="00740D94">
            <w:pPr>
              <w:widowControl w:val="0"/>
              <w:jc w:val="center"/>
              <w:rPr>
                <w:color w:val="000000" w:themeColor="text1"/>
              </w:rPr>
            </w:pPr>
            <w:r w:rsidRPr="002B2D19">
              <w:rPr>
                <w:color w:val="000000" w:themeColor="text1"/>
              </w:rPr>
              <w:t>-.16</w:t>
            </w:r>
          </w:p>
          <w:p w14:paraId="1517A25D" w14:textId="77777777" w:rsidR="002940A4" w:rsidRPr="002B2D19" w:rsidRDefault="002940A4" w:rsidP="00740D94">
            <w:pPr>
              <w:widowControl w:val="0"/>
              <w:jc w:val="center"/>
              <w:rPr>
                <w:color w:val="000000" w:themeColor="text1"/>
              </w:rPr>
            </w:pPr>
            <w:r w:rsidRPr="002B2D19">
              <w:rPr>
                <w:color w:val="000000" w:themeColor="text1"/>
              </w:rPr>
              <w:t>p=.12</w:t>
            </w:r>
          </w:p>
        </w:tc>
        <w:tc>
          <w:tcPr>
            <w:tcW w:w="1200" w:type="dxa"/>
            <w:tcBorders>
              <w:top w:val="nil"/>
              <w:left w:val="nil"/>
              <w:bottom w:val="single" w:sz="4" w:space="0" w:color="000000" w:themeColor="text1"/>
              <w:right w:val="nil"/>
            </w:tcBorders>
            <w:shd w:val="clear" w:color="auto" w:fill="auto"/>
            <w:tcMar>
              <w:top w:w="100" w:type="dxa"/>
              <w:left w:w="100" w:type="dxa"/>
              <w:bottom w:w="100" w:type="dxa"/>
              <w:right w:w="100" w:type="dxa"/>
            </w:tcMar>
          </w:tcPr>
          <w:p w14:paraId="46BC8979" w14:textId="77777777" w:rsidR="002940A4" w:rsidRPr="002B2D19" w:rsidRDefault="002940A4" w:rsidP="00740D94">
            <w:pPr>
              <w:widowControl w:val="0"/>
              <w:jc w:val="center"/>
              <w:rPr>
                <w:color w:val="000000" w:themeColor="text1"/>
              </w:rPr>
            </w:pPr>
            <w:r w:rsidRPr="002B2D19">
              <w:rPr>
                <w:color w:val="000000" w:themeColor="text1"/>
              </w:rPr>
              <w:t>-.24*</w:t>
            </w:r>
          </w:p>
          <w:p w14:paraId="49F2CFEE" w14:textId="77777777" w:rsidR="002940A4" w:rsidRPr="002B2D19" w:rsidRDefault="002940A4" w:rsidP="00740D94">
            <w:pPr>
              <w:widowControl w:val="0"/>
              <w:jc w:val="center"/>
              <w:rPr>
                <w:color w:val="000000" w:themeColor="text1"/>
              </w:rPr>
            </w:pPr>
          </w:p>
        </w:tc>
        <w:tc>
          <w:tcPr>
            <w:tcW w:w="1200" w:type="dxa"/>
            <w:tcBorders>
              <w:top w:val="nil"/>
              <w:left w:val="nil"/>
              <w:bottom w:val="single" w:sz="4" w:space="0" w:color="000000" w:themeColor="text1"/>
              <w:right w:val="nil"/>
            </w:tcBorders>
            <w:shd w:val="clear" w:color="auto" w:fill="auto"/>
            <w:tcMar>
              <w:top w:w="100" w:type="dxa"/>
              <w:left w:w="100" w:type="dxa"/>
              <w:bottom w:w="100" w:type="dxa"/>
              <w:right w:w="100" w:type="dxa"/>
            </w:tcMar>
          </w:tcPr>
          <w:p w14:paraId="031FC9A9" w14:textId="77777777" w:rsidR="002940A4" w:rsidRPr="002B2D19" w:rsidRDefault="002940A4" w:rsidP="00740D94">
            <w:pPr>
              <w:widowControl w:val="0"/>
              <w:jc w:val="center"/>
              <w:rPr>
                <w:color w:val="000000" w:themeColor="text1"/>
              </w:rPr>
            </w:pPr>
            <w:r w:rsidRPr="002B2D19">
              <w:rPr>
                <w:color w:val="000000" w:themeColor="text1"/>
              </w:rPr>
              <w:t>-.31**</w:t>
            </w:r>
          </w:p>
        </w:tc>
        <w:tc>
          <w:tcPr>
            <w:tcW w:w="1200" w:type="dxa"/>
            <w:tcBorders>
              <w:top w:val="nil"/>
              <w:left w:val="nil"/>
              <w:bottom w:val="single" w:sz="4" w:space="0" w:color="000000" w:themeColor="text1"/>
              <w:right w:val="nil"/>
            </w:tcBorders>
            <w:shd w:val="clear" w:color="auto" w:fill="auto"/>
            <w:tcMar>
              <w:top w:w="100" w:type="dxa"/>
              <w:left w:w="100" w:type="dxa"/>
              <w:bottom w:w="100" w:type="dxa"/>
              <w:right w:w="100" w:type="dxa"/>
            </w:tcMar>
          </w:tcPr>
          <w:p w14:paraId="758816F5" w14:textId="77777777" w:rsidR="002940A4" w:rsidRPr="002B2D19" w:rsidRDefault="002940A4" w:rsidP="00740D94">
            <w:pPr>
              <w:widowControl w:val="0"/>
              <w:jc w:val="center"/>
              <w:rPr>
                <w:color w:val="000000" w:themeColor="text1"/>
              </w:rPr>
            </w:pPr>
            <w:r w:rsidRPr="002B2D19">
              <w:rPr>
                <w:color w:val="000000" w:themeColor="text1"/>
              </w:rPr>
              <w:t>.43**</w:t>
            </w:r>
          </w:p>
        </w:tc>
        <w:tc>
          <w:tcPr>
            <w:tcW w:w="1410" w:type="dxa"/>
            <w:tcBorders>
              <w:top w:val="nil"/>
              <w:left w:val="nil"/>
              <w:bottom w:val="single" w:sz="4" w:space="0" w:color="000000" w:themeColor="text1"/>
              <w:right w:val="nil"/>
            </w:tcBorders>
            <w:shd w:val="clear" w:color="auto" w:fill="auto"/>
            <w:tcMar>
              <w:top w:w="100" w:type="dxa"/>
              <w:left w:w="100" w:type="dxa"/>
              <w:bottom w:w="100" w:type="dxa"/>
              <w:right w:w="100" w:type="dxa"/>
            </w:tcMar>
          </w:tcPr>
          <w:p w14:paraId="00E5A88D" w14:textId="77777777" w:rsidR="002940A4" w:rsidRPr="002B2D19" w:rsidRDefault="002940A4" w:rsidP="00740D94">
            <w:pPr>
              <w:widowControl w:val="0"/>
              <w:ind w:right="319"/>
              <w:jc w:val="center"/>
              <w:rPr>
                <w:color w:val="000000" w:themeColor="text1"/>
              </w:rPr>
            </w:pPr>
            <w:r w:rsidRPr="002B2D19">
              <w:rPr>
                <w:color w:val="000000" w:themeColor="text1"/>
              </w:rPr>
              <w:t>—</w:t>
            </w:r>
          </w:p>
        </w:tc>
      </w:tr>
    </w:tbl>
    <w:p w14:paraId="1376A565" w14:textId="77777777" w:rsidR="002940A4" w:rsidRPr="002B2D19" w:rsidRDefault="002940A4" w:rsidP="002940A4">
      <w:pPr>
        <w:rPr>
          <w:color w:val="000000" w:themeColor="text1"/>
        </w:rPr>
      </w:pPr>
      <w:r w:rsidRPr="002B2D19">
        <w:rPr>
          <w:color w:val="000000" w:themeColor="text1"/>
          <w:highlight w:val="white"/>
        </w:rPr>
        <w:t>*</w:t>
      </w:r>
      <w:r w:rsidRPr="002B2D19">
        <w:rPr>
          <w:i/>
          <w:color w:val="000000" w:themeColor="text1"/>
          <w:highlight w:val="white"/>
        </w:rPr>
        <w:t>p</w:t>
      </w:r>
      <w:r w:rsidRPr="002B2D19">
        <w:rPr>
          <w:color w:val="000000" w:themeColor="text1"/>
          <w:highlight w:val="white"/>
        </w:rPr>
        <w:t xml:space="preserve"> &lt; .05. **</w:t>
      </w:r>
      <w:r w:rsidRPr="002B2D19">
        <w:rPr>
          <w:i/>
          <w:color w:val="000000" w:themeColor="text1"/>
          <w:highlight w:val="white"/>
        </w:rPr>
        <w:t>p</w:t>
      </w:r>
      <w:r w:rsidRPr="002B2D19">
        <w:rPr>
          <w:color w:val="000000" w:themeColor="text1"/>
          <w:highlight w:val="white"/>
        </w:rPr>
        <w:t xml:space="preserve"> &lt; .001</w:t>
      </w:r>
    </w:p>
    <w:p w14:paraId="49B3D969" w14:textId="77777777" w:rsidR="002940A4" w:rsidRPr="002B2D19" w:rsidRDefault="002940A4" w:rsidP="002940A4">
      <w:pPr>
        <w:rPr>
          <w:b/>
          <w:color w:val="000000" w:themeColor="text1"/>
        </w:rPr>
      </w:pPr>
    </w:p>
    <w:p w14:paraId="13A87ECE" w14:textId="77777777" w:rsidR="002940A4" w:rsidRPr="002B2D19" w:rsidRDefault="002940A4" w:rsidP="002940A4">
      <w:pPr>
        <w:rPr>
          <w:color w:val="000000" w:themeColor="text1"/>
        </w:rPr>
      </w:pPr>
      <w:r w:rsidRPr="002B2D19">
        <w:rPr>
          <w:i/>
          <w:color w:val="000000" w:themeColor="text1"/>
        </w:rPr>
        <w:t xml:space="preserve">Note. </w:t>
      </w:r>
      <w:r w:rsidRPr="002B2D19">
        <w:rPr>
          <w:color w:val="000000" w:themeColor="text1"/>
        </w:rPr>
        <w:t xml:space="preserve">Total past parentification was calculated using all three subscales of instrumental parentification, expressive parentification and unfairness.   </w:t>
      </w:r>
    </w:p>
    <w:p w14:paraId="4215650D" w14:textId="77777777" w:rsidR="002940A4" w:rsidRPr="002B2D19" w:rsidRDefault="002940A4" w:rsidP="002940A4">
      <w:pPr>
        <w:spacing w:line="480" w:lineRule="auto"/>
        <w:rPr>
          <w:color w:val="000000" w:themeColor="text1"/>
        </w:rPr>
      </w:pPr>
    </w:p>
    <w:p w14:paraId="49D270C0" w14:textId="564E6BBE" w:rsidR="002940A4" w:rsidRPr="002B2D19" w:rsidRDefault="002940A4" w:rsidP="002940A4">
      <w:pPr>
        <w:shd w:val="clear" w:color="auto" w:fill="FFFFFF"/>
        <w:spacing w:line="480" w:lineRule="auto"/>
        <w:rPr>
          <w:b/>
          <w:color w:val="000000" w:themeColor="text1"/>
        </w:rPr>
      </w:pPr>
      <w:r w:rsidRPr="002B2D19">
        <w:rPr>
          <w:b/>
          <w:color w:val="000000" w:themeColor="text1"/>
        </w:rPr>
        <w:t>Hypothesis 1b:</w:t>
      </w:r>
      <w:r w:rsidRPr="002B2D19">
        <w:rPr>
          <w:i/>
          <w:color w:val="000000" w:themeColor="text1"/>
        </w:rPr>
        <w:t xml:space="preserve"> </w:t>
      </w:r>
      <w:r w:rsidRPr="002B2D19">
        <w:rPr>
          <w:b/>
          <w:color w:val="000000" w:themeColor="text1"/>
        </w:rPr>
        <w:t xml:space="preserve">The level of past perceived unfairness will mediate the potential effect of parentification on </w:t>
      </w:r>
      <w:r w:rsidR="00B37FB5">
        <w:rPr>
          <w:b/>
          <w:color w:val="000000" w:themeColor="text1"/>
        </w:rPr>
        <w:t xml:space="preserve">well-being and </w:t>
      </w:r>
      <w:r w:rsidRPr="002B2D19">
        <w:rPr>
          <w:b/>
          <w:color w:val="000000" w:themeColor="text1"/>
        </w:rPr>
        <w:t xml:space="preserve">resilience. </w:t>
      </w:r>
    </w:p>
    <w:p w14:paraId="2357E5BB" w14:textId="3B33D5E5" w:rsidR="000E570E" w:rsidRPr="002B2D19" w:rsidRDefault="002940A4" w:rsidP="000E570E">
      <w:pPr>
        <w:shd w:val="clear" w:color="auto" w:fill="FFFFFF"/>
        <w:spacing w:line="480" w:lineRule="auto"/>
        <w:ind w:firstLine="720"/>
        <w:rPr>
          <w:color w:val="000000" w:themeColor="text1"/>
        </w:rPr>
      </w:pPr>
      <w:r w:rsidRPr="002B2D19">
        <w:rPr>
          <w:color w:val="000000" w:themeColor="text1"/>
        </w:rPr>
        <w:t>Given the relationship between unfairness and the other subscales of parentification, it was removed and Total Parentification was recalculated using Instrumental and Expressive subscales</w:t>
      </w:r>
      <w:r w:rsidR="00B65B8F">
        <w:rPr>
          <w:color w:val="000000" w:themeColor="text1"/>
        </w:rPr>
        <w:t xml:space="preserve"> only</w:t>
      </w:r>
      <w:r w:rsidRPr="002B2D19">
        <w:rPr>
          <w:color w:val="000000" w:themeColor="text1"/>
        </w:rPr>
        <w:t>. This score was then used as the Past Parentification score in subsequent analyses. Total effects showed that a person’s previous exposure to parentification significantly predicted their resilience in adulthood (b=-.02, p=.03, 95% CI [-.05, .00]). Indirect effects results showed that the overall indirect effect of unfairness was significant (b= -.0</w:t>
      </w:r>
      <w:r w:rsidR="003C6E66" w:rsidRPr="002B2D19">
        <w:rPr>
          <w:color w:val="000000" w:themeColor="text1"/>
        </w:rPr>
        <w:t>4</w:t>
      </w:r>
      <w:r w:rsidRPr="002B2D19">
        <w:rPr>
          <w:color w:val="000000" w:themeColor="text1"/>
        </w:rPr>
        <w:t>, 95% CI [-.0</w:t>
      </w:r>
      <w:r w:rsidR="000E570E" w:rsidRPr="002B2D19">
        <w:rPr>
          <w:color w:val="000000" w:themeColor="text1"/>
        </w:rPr>
        <w:t>6</w:t>
      </w:r>
      <w:proofErr w:type="gramStart"/>
      <w:r w:rsidR="003C6E66" w:rsidRPr="002B2D19">
        <w:rPr>
          <w:color w:val="000000" w:themeColor="text1"/>
        </w:rPr>
        <w:t>, .</w:t>
      </w:r>
      <w:proofErr w:type="gramEnd"/>
      <w:r w:rsidRPr="002B2D19">
        <w:rPr>
          <w:color w:val="000000" w:themeColor="text1"/>
        </w:rPr>
        <w:t xml:space="preserve">-02]). The specific indirect paths for past parentification (a path, b= .43, p&lt;.001, 95% CI [.31, .55]) and </w:t>
      </w:r>
      <w:r w:rsidRPr="002B2D19">
        <w:rPr>
          <w:color w:val="000000" w:themeColor="text1"/>
        </w:rPr>
        <w:lastRenderedPageBreak/>
        <w:t>unfairness (b path, b=</w:t>
      </w:r>
      <w:r w:rsidR="003C6E66" w:rsidRPr="002B2D19">
        <w:rPr>
          <w:color w:val="000000" w:themeColor="text1"/>
        </w:rPr>
        <w:t xml:space="preserve"> </w:t>
      </w:r>
      <w:r w:rsidRPr="002B2D19">
        <w:rPr>
          <w:color w:val="000000" w:themeColor="text1"/>
        </w:rPr>
        <w:t>-.08, p&lt;.001, 95% CI [-.12, -.05]) were both significant. The direct effect of past parentification on well-being was not significant (b=.01, p=.38, 95% CI [-.01, .04]). See Table 3a and Figure 1 for a summary of the indirect effects model for past parentification on</w:t>
      </w:r>
      <w:r w:rsidR="000E570E" w:rsidRPr="002B2D19">
        <w:rPr>
          <w:color w:val="000000" w:themeColor="text1"/>
        </w:rPr>
        <w:t xml:space="preserve"> PERMA well-being scores. </w:t>
      </w:r>
      <w:r w:rsidRPr="002B2D19">
        <w:rPr>
          <w:color w:val="000000" w:themeColor="text1"/>
        </w:rPr>
        <w:t xml:space="preserve"> </w:t>
      </w:r>
    </w:p>
    <w:p w14:paraId="0833B7A3" w14:textId="39DECA6B" w:rsidR="002940A4" w:rsidRPr="002B2D19" w:rsidRDefault="002940A4" w:rsidP="002940A4">
      <w:pPr>
        <w:shd w:val="clear" w:color="auto" w:fill="FFFFFF"/>
        <w:spacing w:line="480" w:lineRule="auto"/>
        <w:rPr>
          <w:b/>
          <w:color w:val="000000" w:themeColor="text1"/>
        </w:rPr>
      </w:pPr>
      <w:r w:rsidRPr="002B2D19">
        <w:rPr>
          <w:b/>
          <w:color w:val="000000" w:themeColor="text1"/>
        </w:rPr>
        <w:t>Table 3a</w:t>
      </w:r>
    </w:p>
    <w:p w14:paraId="19EECB15" w14:textId="1D8F4EAE" w:rsidR="003A5B5E" w:rsidRPr="002B2D19" w:rsidRDefault="003A5B5E" w:rsidP="003A5B5E">
      <w:pPr>
        <w:pStyle w:val="NormalWeb"/>
        <w:shd w:val="clear" w:color="auto" w:fill="FFFFFF"/>
        <w:spacing w:before="0" w:beforeAutospacing="0" w:after="0" w:afterAutospacing="0"/>
        <w:rPr>
          <w:i/>
          <w:iCs/>
          <w:color w:val="000000" w:themeColor="text1"/>
        </w:rPr>
      </w:pPr>
      <w:r w:rsidRPr="002B2D19">
        <w:rPr>
          <w:i/>
          <w:iCs/>
          <w:color w:val="000000" w:themeColor="text1"/>
        </w:rPr>
        <w:t>Mediation Analysis: Effects of Past Parentification on Well-Being (PERMA Profiler) through Past Perceived Unfairness</w:t>
      </w:r>
    </w:p>
    <w:p w14:paraId="2241E52A" w14:textId="77777777" w:rsidR="002940A4" w:rsidRPr="002B2D19" w:rsidRDefault="002940A4" w:rsidP="002940A4">
      <w:pPr>
        <w:rPr>
          <w:color w:val="000000" w:themeColor="text1"/>
        </w:rPr>
      </w:pPr>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5"/>
        <w:gridCol w:w="825"/>
        <w:gridCol w:w="705"/>
        <w:gridCol w:w="765"/>
        <w:gridCol w:w="855"/>
        <w:gridCol w:w="255"/>
        <w:gridCol w:w="1020"/>
        <w:gridCol w:w="720"/>
        <w:gridCol w:w="840"/>
        <w:gridCol w:w="900"/>
      </w:tblGrid>
      <w:tr w:rsidR="002B2D19" w:rsidRPr="002B2D19" w14:paraId="61D18EB1" w14:textId="77777777" w:rsidTr="00243F0D">
        <w:trPr>
          <w:trHeight w:val="440"/>
        </w:trPr>
        <w:tc>
          <w:tcPr>
            <w:tcW w:w="2385" w:type="dxa"/>
            <w:tcBorders>
              <w:top w:val="single" w:sz="4" w:space="0" w:color="000000" w:themeColor="text1"/>
              <w:left w:val="nil"/>
              <w:bottom w:val="nil"/>
              <w:right w:val="nil"/>
            </w:tcBorders>
            <w:shd w:val="clear" w:color="auto" w:fill="auto"/>
            <w:tcMar>
              <w:top w:w="100" w:type="dxa"/>
              <w:left w:w="100" w:type="dxa"/>
              <w:bottom w:w="100" w:type="dxa"/>
              <w:right w:w="100" w:type="dxa"/>
            </w:tcMar>
          </w:tcPr>
          <w:p w14:paraId="55014251" w14:textId="77777777" w:rsidR="002940A4" w:rsidRPr="002B2D19" w:rsidRDefault="002940A4" w:rsidP="00740D94">
            <w:pPr>
              <w:widowControl w:val="0"/>
              <w:rPr>
                <w:color w:val="000000" w:themeColor="text1"/>
              </w:rPr>
            </w:pPr>
          </w:p>
        </w:tc>
        <w:tc>
          <w:tcPr>
            <w:tcW w:w="3150" w:type="dxa"/>
            <w:gridSpan w:val="4"/>
            <w:tcBorders>
              <w:left w:val="nil"/>
              <w:right w:val="single" w:sz="8" w:space="0" w:color="FFFFFF"/>
            </w:tcBorders>
            <w:shd w:val="clear" w:color="auto" w:fill="auto"/>
            <w:tcMar>
              <w:top w:w="100" w:type="dxa"/>
              <w:left w:w="100" w:type="dxa"/>
              <w:bottom w:w="100" w:type="dxa"/>
              <w:right w:w="100" w:type="dxa"/>
            </w:tcMar>
          </w:tcPr>
          <w:p w14:paraId="2C59F0E6" w14:textId="77777777" w:rsidR="002940A4" w:rsidRPr="002B2D19" w:rsidRDefault="002940A4" w:rsidP="00740D94">
            <w:pPr>
              <w:widowControl w:val="0"/>
              <w:jc w:val="center"/>
              <w:rPr>
                <w:color w:val="000000" w:themeColor="text1"/>
              </w:rPr>
            </w:pPr>
            <w:r w:rsidRPr="002B2D19">
              <w:rPr>
                <w:color w:val="000000" w:themeColor="text1"/>
              </w:rPr>
              <w:t>Mediator = Perceived Past Unfairness</w:t>
            </w:r>
          </w:p>
        </w:tc>
        <w:tc>
          <w:tcPr>
            <w:tcW w:w="25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17B685F" w14:textId="77777777" w:rsidR="002940A4" w:rsidRPr="002B2D19" w:rsidRDefault="002940A4" w:rsidP="00740D94">
            <w:pPr>
              <w:widowControl w:val="0"/>
              <w:jc w:val="center"/>
              <w:rPr>
                <w:color w:val="000000" w:themeColor="text1"/>
              </w:rPr>
            </w:pPr>
          </w:p>
        </w:tc>
        <w:tc>
          <w:tcPr>
            <w:tcW w:w="3480" w:type="dxa"/>
            <w:gridSpan w:val="4"/>
            <w:tcBorders>
              <w:left w:val="single" w:sz="8" w:space="0" w:color="FFFFFF"/>
              <w:right w:val="single" w:sz="8" w:space="0" w:color="FFFFFF"/>
            </w:tcBorders>
            <w:shd w:val="clear" w:color="auto" w:fill="auto"/>
            <w:tcMar>
              <w:top w:w="100" w:type="dxa"/>
              <w:left w:w="100" w:type="dxa"/>
              <w:bottom w:w="100" w:type="dxa"/>
              <w:right w:w="100" w:type="dxa"/>
            </w:tcMar>
          </w:tcPr>
          <w:p w14:paraId="465FBC8F" w14:textId="77777777" w:rsidR="002940A4" w:rsidRPr="002B2D19" w:rsidRDefault="002940A4" w:rsidP="00740D94">
            <w:pPr>
              <w:widowControl w:val="0"/>
              <w:jc w:val="center"/>
              <w:rPr>
                <w:color w:val="000000" w:themeColor="text1"/>
              </w:rPr>
            </w:pPr>
            <w:r w:rsidRPr="002B2D19">
              <w:rPr>
                <w:color w:val="000000" w:themeColor="text1"/>
              </w:rPr>
              <w:t>DV = Level of Well-Being (PERMA Profiler)</w:t>
            </w:r>
          </w:p>
        </w:tc>
      </w:tr>
      <w:tr w:rsidR="002B2D19" w:rsidRPr="002B2D19" w14:paraId="05FF1DFC" w14:textId="77777777" w:rsidTr="00613835">
        <w:trPr>
          <w:trHeight w:val="440"/>
        </w:trPr>
        <w:tc>
          <w:tcPr>
            <w:tcW w:w="2385" w:type="dxa"/>
            <w:tcBorders>
              <w:top w:val="nil"/>
              <w:left w:val="nil"/>
              <w:bottom w:val="nil"/>
              <w:right w:val="nil"/>
            </w:tcBorders>
            <w:shd w:val="clear" w:color="auto" w:fill="auto"/>
            <w:tcMar>
              <w:top w:w="100" w:type="dxa"/>
              <w:left w:w="100" w:type="dxa"/>
              <w:bottom w:w="100" w:type="dxa"/>
              <w:right w:w="100" w:type="dxa"/>
            </w:tcMar>
          </w:tcPr>
          <w:p w14:paraId="3F5C06D9" w14:textId="77777777" w:rsidR="002940A4" w:rsidRPr="002B2D19" w:rsidRDefault="002940A4" w:rsidP="00740D94">
            <w:pPr>
              <w:widowControl w:val="0"/>
              <w:rPr>
                <w:color w:val="000000" w:themeColor="text1"/>
              </w:rPr>
            </w:pPr>
          </w:p>
        </w:tc>
        <w:tc>
          <w:tcPr>
            <w:tcW w:w="825" w:type="dxa"/>
            <w:tcBorders>
              <w:left w:val="nil"/>
              <w:bottom w:val="single" w:sz="8" w:space="0" w:color="FFFFFF"/>
              <w:right w:val="single" w:sz="8" w:space="0" w:color="FFFFFF"/>
            </w:tcBorders>
            <w:shd w:val="clear" w:color="auto" w:fill="auto"/>
            <w:tcMar>
              <w:top w:w="100" w:type="dxa"/>
              <w:left w:w="100" w:type="dxa"/>
              <w:bottom w:w="100" w:type="dxa"/>
              <w:right w:w="100" w:type="dxa"/>
            </w:tcMar>
          </w:tcPr>
          <w:p w14:paraId="487F97E9" w14:textId="77777777" w:rsidR="002940A4" w:rsidRPr="002B2D19" w:rsidRDefault="002940A4" w:rsidP="00740D94">
            <w:pPr>
              <w:widowControl w:val="0"/>
              <w:jc w:val="center"/>
              <w:rPr>
                <w:color w:val="000000" w:themeColor="text1"/>
              </w:rPr>
            </w:pPr>
          </w:p>
        </w:tc>
        <w:tc>
          <w:tcPr>
            <w:tcW w:w="70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1F3A0C1" w14:textId="77777777" w:rsidR="002940A4" w:rsidRPr="002B2D19" w:rsidRDefault="002940A4" w:rsidP="00740D94">
            <w:pPr>
              <w:widowControl w:val="0"/>
              <w:jc w:val="center"/>
              <w:rPr>
                <w:color w:val="000000" w:themeColor="text1"/>
              </w:rPr>
            </w:pPr>
          </w:p>
        </w:tc>
        <w:tc>
          <w:tcPr>
            <w:tcW w:w="1620" w:type="dxa"/>
            <w:gridSpan w:val="2"/>
            <w:tcBorders>
              <w:left w:val="single" w:sz="8" w:space="0" w:color="FFFFFF"/>
              <w:right w:val="single" w:sz="8" w:space="0" w:color="FFFFFF"/>
            </w:tcBorders>
            <w:shd w:val="clear" w:color="auto" w:fill="auto"/>
            <w:tcMar>
              <w:top w:w="100" w:type="dxa"/>
              <w:left w:w="100" w:type="dxa"/>
              <w:bottom w:w="100" w:type="dxa"/>
              <w:right w:w="100" w:type="dxa"/>
            </w:tcMar>
          </w:tcPr>
          <w:p w14:paraId="5A6B0785" w14:textId="77777777" w:rsidR="002940A4" w:rsidRPr="002B2D19" w:rsidRDefault="002940A4" w:rsidP="00740D94">
            <w:pPr>
              <w:widowControl w:val="0"/>
              <w:jc w:val="center"/>
              <w:rPr>
                <w:color w:val="000000" w:themeColor="text1"/>
              </w:rPr>
            </w:pPr>
            <w:r w:rsidRPr="002B2D19">
              <w:rPr>
                <w:color w:val="000000" w:themeColor="text1"/>
              </w:rPr>
              <w:t>95% CI</w:t>
            </w:r>
          </w:p>
        </w:tc>
        <w:tc>
          <w:tcPr>
            <w:tcW w:w="25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570C5960" w14:textId="77777777" w:rsidR="002940A4" w:rsidRPr="002B2D19" w:rsidRDefault="002940A4" w:rsidP="00740D94">
            <w:pPr>
              <w:widowControl w:val="0"/>
              <w:jc w:val="center"/>
              <w:rPr>
                <w:color w:val="000000" w:themeColor="text1"/>
              </w:rPr>
            </w:pPr>
          </w:p>
        </w:tc>
        <w:tc>
          <w:tcPr>
            <w:tcW w:w="1020" w:type="dxa"/>
            <w:tcBorders>
              <w:left w:val="single" w:sz="8" w:space="0" w:color="FFFFFF"/>
              <w:bottom w:val="single" w:sz="4" w:space="0" w:color="FFFFFF" w:themeColor="background1"/>
              <w:right w:val="single" w:sz="8" w:space="0" w:color="FFFFFF"/>
            </w:tcBorders>
            <w:shd w:val="clear" w:color="auto" w:fill="auto"/>
            <w:tcMar>
              <w:top w:w="100" w:type="dxa"/>
              <w:left w:w="100" w:type="dxa"/>
              <w:bottom w:w="100" w:type="dxa"/>
              <w:right w:w="100" w:type="dxa"/>
            </w:tcMar>
          </w:tcPr>
          <w:p w14:paraId="0FCD8C79" w14:textId="77777777" w:rsidR="002940A4" w:rsidRPr="002B2D19" w:rsidRDefault="002940A4" w:rsidP="00740D94">
            <w:pPr>
              <w:widowControl w:val="0"/>
              <w:jc w:val="center"/>
              <w:rPr>
                <w:color w:val="000000" w:themeColor="text1"/>
              </w:rPr>
            </w:pPr>
          </w:p>
        </w:tc>
        <w:tc>
          <w:tcPr>
            <w:tcW w:w="720" w:type="dxa"/>
            <w:tcBorders>
              <w:left w:val="single" w:sz="8" w:space="0" w:color="FFFFFF"/>
              <w:bottom w:val="single" w:sz="4" w:space="0" w:color="FFFFFF" w:themeColor="background1"/>
              <w:right w:val="single" w:sz="8" w:space="0" w:color="FFFFFF"/>
            </w:tcBorders>
            <w:shd w:val="clear" w:color="auto" w:fill="auto"/>
            <w:tcMar>
              <w:top w:w="100" w:type="dxa"/>
              <w:left w:w="100" w:type="dxa"/>
              <w:bottom w:w="100" w:type="dxa"/>
              <w:right w:w="100" w:type="dxa"/>
            </w:tcMar>
          </w:tcPr>
          <w:p w14:paraId="5B92B434" w14:textId="77777777" w:rsidR="002940A4" w:rsidRPr="002B2D19" w:rsidRDefault="002940A4" w:rsidP="00740D94">
            <w:pPr>
              <w:widowControl w:val="0"/>
              <w:jc w:val="center"/>
              <w:rPr>
                <w:color w:val="000000" w:themeColor="text1"/>
              </w:rPr>
            </w:pPr>
          </w:p>
        </w:tc>
        <w:tc>
          <w:tcPr>
            <w:tcW w:w="1740" w:type="dxa"/>
            <w:gridSpan w:val="2"/>
            <w:tcBorders>
              <w:left w:val="single" w:sz="8" w:space="0" w:color="FFFFFF"/>
              <w:right w:val="single" w:sz="8" w:space="0" w:color="FFFFFF"/>
            </w:tcBorders>
            <w:shd w:val="clear" w:color="auto" w:fill="auto"/>
            <w:tcMar>
              <w:top w:w="100" w:type="dxa"/>
              <w:left w:w="100" w:type="dxa"/>
              <w:bottom w:w="100" w:type="dxa"/>
              <w:right w:w="100" w:type="dxa"/>
            </w:tcMar>
          </w:tcPr>
          <w:p w14:paraId="26181C37" w14:textId="77777777" w:rsidR="002940A4" w:rsidRPr="002B2D19" w:rsidRDefault="002940A4" w:rsidP="00740D94">
            <w:pPr>
              <w:widowControl w:val="0"/>
              <w:jc w:val="center"/>
              <w:rPr>
                <w:color w:val="000000" w:themeColor="text1"/>
              </w:rPr>
            </w:pPr>
            <w:r w:rsidRPr="002B2D19">
              <w:rPr>
                <w:color w:val="000000" w:themeColor="text1"/>
              </w:rPr>
              <w:t>95% CI</w:t>
            </w:r>
          </w:p>
        </w:tc>
      </w:tr>
      <w:tr w:rsidR="002B2D19" w:rsidRPr="002B2D19" w14:paraId="0167BDC3" w14:textId="77777777" w:rsidTr="000E570E">
        <w:trPr>
          <w:trHeight w:val="235"/>
        </w:trPr>
        <w:tc>
          <w:tcPr>
            <w:tcW w:w="2385" w:type="dxa"/>
            <w:tcBorders>
              <w:top w:val="single" w:sz="4" w:space="0" w:color="FFFFFF" w:themeColor="background1"/>
              <w:left w:val="single" w:sz="8" w:space="0" w:color="FFFFFF"/>
              <w:right w:val="single" w:sz="8" w:space="0" w:color="FFFFFF"/>
            </w:tcBorders>
            <w:shd w:val="clear" w:color="auto" w:fill="auto"/>
            <w:tcMar>
              <w:top w:w="100" w:type="dxa"/>
              <w:left w:w="100" w:type="dxa"/>
              <w:bottom w:w="100" w:type="dxa"/>
              <w:right w:w="100" w:type="dxa"/>
            </w:tcMar>
          </w:tcPr>
          <w:p w14:paraId="272E0246" w14:textId="77777777" w:rsidR="002940A4" w:rsidRPr="002B2D19" w:rsidRDefault="002940A4" w:rsidP="00740D94">
            <w:pPr>
              <w:widowControl w:val="0"/>
              <w:rPr>
                <w:color w:val="000000" w:themeColor="text1"/>
              </w:rPr>
            </w:pPr>
            <w:r w:rsidRPr="002B2D19">
              <w:rPr>
                <w:color w:val="000000" w:themeColor="text1"/>
              </w:rPr>
              <w:t xml:space="preserve">Predictors  </w:t>
            </w:r>
          </w:p>
        </w:tc>
        <w:tc>
          <w:tcPr>
            <w:tcW w:w="825" w:type="dxa"/>
            <w:tcBorders>
              <w:top w:val="single" w:sz="4" w:space="0" w:color="FFFFFF" w:themeColor="background1"/>
              <w:left w:val="single" w:sz="8" w:space="0" w:color="FFFFFF"/>
              <w:right w:val="single" w:sz="8" w:space="0" w:color="FFFFFF"/>
            </w:tcBorders>
            <w:shd w:val="clear" w:color="auto" w:fill="auto"/>
            <w:tcMar>
              <w:top w:w="100" w:type="dxa"/>
              <w:left w:w="100" w:type="dxa"/>
              <w:bottom w:w="100" w:type="dxa"/>
              <w:right w:w="100" w:type="dxa"/>
            </w:tcMar>
          </w:tcPr>
          <w:p w14:paraId="2B19F3F9" w14:textId="77777777" w:rsidR="002940A4" w:rsidRPr="002B2D19" w:rsidRDefault="002940A4" w:rsidP="00740D94">
            <w:pPr>
              <w:widowControl w:val="0"/>
              <w:jc w:val="center"/>
              <w:rPr>
                <w:color w:val="000000" w:themeColor="text1"/>
              </w:rPr>
            </w:pPr>
            <w:r w:rsidRPr="002B2D19">
              <w:rPr>
                <w:color w:val="000000" w:themeColor="text1"/>
              </w:rPr>
              <w:t xml:space="preserve">b </w:t>
            </w:r>
          </w:p>
        </w:tc>
        <w:tc>
          <w:tcPr>
            <w:tcW w:w="705" w:type="dxa"/>
            <w:tcBorders>
              <w:top w:val="single" w:sz="4" w:space="0" w:color="FFFFFF" w:themeColor="background1"/>
              <w:left w:val="single" w:sz="8" w:space="0" w:color="FFFFFF"/>
              <w:right w:val="single" w:sz="8" w:space="0" w:color="FFFFFF"/>
            </w:tcBorders>
            <w:shd w:val="clear" w:color="auto" w:fill="auto"/>
            <w:tcMar>
              <w:top w:w="100" w:type="dxa"/>
              <w:left w:w="100" w:type="dxa"/>
              <w:bottom w:w="100" w:type="dxa"/>
              <w:right w:w="100" w:type="dxa"/>
            </w:tcMar>
          </w:tcPr>
          <w:p w14:paraId="1DB1684F" w14:textId="77777777" w:rsidR="002940A4" w:rsidRPr="002B2D19" w:rsidRDefault="002940A4" w:rsidP="00740D94">
            <w:pPr>
              <w:widowControl w:val="0"/>
              <w:jc w:val="center"/>
              <w:rPr>
                <w:color w:val="000000" w:themeColor="text1"/>
              </w:rPr>
            </w:pPr>
            <w:r w:rsidRPr="002B2D19">
              <w:rPr>
                <w:color w:val="000000" w:themeColor="text1"/>
              </w:rPr>
              <w:t>SE</w:t>
            </w:r>
          </w:p>
        </w:tc>
        <w:tc>
          <w:tcPr>
            <w:tcW w:w="765" w:type="dxa"/>
            <w:tcBorders>
              <w:top w:val="single" w:sz="4" w:space="0" w:color="FFFFFF" w:themeColor="background1"/>
              <w:left w:val="single" w:sz="8" w:space="0" w:color="FFFFFF"/>
              <w:right w:val="single" w:sz="8" w:space="0" w:color="FFFFFF"/>
            </w:tcBorders>
            <w:shd w:val="clear" w:color="auto" w:fill="auto"/>
            <w:tcMar>
              <w:top w:w="100" w:type="dxa"/>
              <w:left w:w="100" w:type="dxa"/>
              <w:bottom w:w="100" w:type="dxa"/>
              <w:right w:w="100" w:type="dxa"/>
            </w:tcMar>
          </w:tcPr>
          <w:p w14:paraId="39FB51CD" w14:textId="77777777" w:rsidR="002940A4" w:rsidRPr="002B2D19" w:rsidRDefault="002940A4" w:rsidP="00740D94">
            <w:pPr>
              <w:widowControl w:val="0"/>
              <w:jc w:val="center"/>
              <w:rPr>
                <w:color w:val="000000" w:themeColor="text1"/>
              </w:rPr>
            </w:pPr>
            <w:r w:rsidRPr="002B2D19">
              <w:rPr>
                <w:color w:val="000000" w:themeColor="text1"/>
              </w:rPr>
              <w:t>LLCI</w:t>
            </w:r>
          </w:p>
        </w:tc>
        <w:tc>
          <w:tcPr>
            <w:tcW w:w="855" w:type="dxa"/>
            <w:tcBorders>
              <w:top w:val="single" w:sz="4" w:space="0" w:color="FFFFFF" w:themeColor="background1"/>
              <w:left w:val="single" w:sz="8" w:space="0" w:color="FFFFFF"/>
              <w:right w:val="single" w:sz="8" w:space="0" w:color="FFFFFF"/>
            </w:tcBorders>
            <w:shd w:val="clear" w:color="auto" w:fill="auto"/>
            <w:tcMar>
              <w:top w:w="100" w:type="dxa"/>
              <w:left w:w="100" w:type="dxa"/>
              <w:bottom w:w="100" w:type="dxa"/>
              <w:right w:w="100" w:type="dxa"/>
            </w:tcMar>
          </w:tcPr>
          <w:p w14:paraId="797DFAAA" w14:textId="77777777" w:rsidR="002940A4" w:rsidRPr="002B2D19" w:rsidRDefault="002940A4" w:rsidP="00740D94">
            <w:pPr>
              <w:widowControl w:val="0"/>
              <w:jc w:val="center"/>
              <w:rPr>
                <w:color w:val="000000" w:themeColor="text1"/>
              </w:rPr>
            </w:pPr>
            <w:r w:rsidRPr="002B2D19">
              <w:rPr>
                <w:color w:val="000000" w:themeColor="text1"/>
              </w:rPr>
              <w:t>ULCI</w:t>
            </w:r>
          </w:p>
        </w:tc>
        <w:tc>
          <w:tcPr>
            <w:tcW w:w="255" w:type="dxa"/>
            <w:tcBorders>
              <w:top w:val="single" w:sz="4" w:space="0" w:color="FFFFFF" w:themeColor="background1"/>
              <w:left w:val="single" w:sz="8" w:space="0" w:color="FFFFFF"/>
              <w:right w:val="single" w:sz="8" w:space="0" w:color="FFFFFF"/>
            </w:tcBorders>
            <w:shd w:val="clear" w:color="auto" w:fill="auto"/>
            <w:tcMar>
              <w:top w:w="100" w:type="dxa"/>
              <w:left w:w="100" w:type="dxa"/>
              <w:bottom w:w="100" w:type="dxa"/>
              <w:right w:w="100" w:type="dxa"/>
            </w:tcMar>
          </w:tcPr>
          <w:p w14:paraId="710639C0" w14:textId="77777777" w:rsidR="002940A4" w:rsidRPr="002B2D19" w:rsidRDefault="002940A4" w:rsidP="00740D94">
            <w:pPr>
              <w:widowControl w:val="0"/>
              <w:jc w:val="center"/>
              <w:rPr>
                <w:color w:val="000000" w:themeColor="text1"/>
              </w:rPr>
            </w:pPr>
          </w:p>
        </w:tc>
        <w:tc>
          <w:tcPr>
            <w:tcW w:w="1020" w:type="dxa"/>
            <w:tcBorders>
              <w:top w:val="single" w:sz="4" w:space="0" w:color="FFFFFF" w:themeColor="background1"/>
              <w:left w:val="single" w:sz="8" w:space="0" w:color="FFFFFF"/>
              <w:right w:val="single" w:sz="8" w:space="0" w:color="FFFFFF"/>
            </w:tcBorders>
            <w:shd w:val="clear" w:color="auto" w:fill="auto"/>
            <w:tcMar>
              <w:top w:w="100" w:type="dxa"/>
              <w:left w:w="100" w:type="dxa"/>
              <w:bottom w:w="100" w:type="dxa"/>
              <w:right w:w="100" w:type="dxa"/>
            </w:tcMar>
          </w:tcPr>
          <w:p w14:paraId="16E26D78" w14:textId="77777777" w:rsidR="002940A4" w:rsidRPr="002B2D19" w:rsidRDefault="002940A4" w:rsidP="00740D94">
            <w:pPr>
              <w:widowControl w:val="0"/>
              <w:jc w:val="center"/>
              <w:rPr>
                <w:color w:val="000000" w:themeColor="text1"/>
              </w:rPr>
            </w:pPr>
            <w:r w:rsidRPr="002B2D19">
              <w:rPr>
                <w:color w:val="000000" w:themeColor="text1"/>
              </w:rPr>
              <w:t xml:space="preserve">b </w:t>
            </w:r>
          </w:p>
        </w:tc>
        <w:tc>
          <w:tcPr>
            <w:tcW w:w="720" w:type="dxa"/>
            <w:tcBorders>
              <w:top w:val="single" w:sz="4" w:space="0" w:color="FFFFFF" w:themeColor="background1"/>
              <w:left w:val="single" w:sz="8" w:space="0" w:color="FFFFFF"/>
              <w:right w:val="single" w:sz="8" w:space="0" w:color="FFFFFF"/>
            </w:tcBorders>
            <w:shd w:val="clear" w:color="auto" w:fill="auto"/>
            <w:tcMar>
              <w:top w:w="100" w:type="dxa"/>
              <w:left w:w="100" w:type="dxa"/>
              <w:bottom w:w="100" w:type="dxa"/>
              <w:right w:w="100" w:type="dxa"/>
            </w:tcMar>
          </w:tcPr>
          <w:p w14:paraId="078E4BAB" w14:textId="77777777" w:rsidR="002940A4" w:rsidRPr="002B2D19" w:rsidRDefault="002940A4" w:rsidP="00740D94">
            <w:pPr>
              <w:widowControl w:val="0"/>
              <w:jc w:val="center"/>
              <w:rPr>
                <w:color w:val="000000" w:themeColor="text1"/>
              </w:rPr>
            </w:pPr>
            <w:r w:rsidRPr="002B2D19">
              <w:rPr>
                <w:color w:val="000000" w:themeColor="text1"/>
              </w:rPr>
              <w:t>SE</w:t>
            </w:r>
          </w:p>
        </w:tc>
        <w:tc>
          <w:tcPr>
            <w:tcW w:w="840" w:type="dxa"/>
            <w:tcBorders>
              <w:left w:val="single" w:sz="8" w:space="0" w:color="FFFFFF"/>
              <w:right w:val="single" w:sz="8" w:space="0" w:color="FFFFFF"/>
            </w:tcBorders>
            <w:shd w:val="clear" w:color="auto" w:fill="auto"/>
            <w:tcMar>
              <w:top w:w="100" w:type="dxa"/>
              <w:left w:w="100" w:type="dxa"/>
              <w:bottom w:w="100" w:type="dxa"/>
              <w:right w:w="100" w:type="dxa"/>
            </w:tcMar>
          </w:tcPr>
          <w:p w14:paraId="78F9A600" w14:textId="77777777" w:rsidR="002940A4" w:rsidRPr="002B2D19" w:rsidRDefault="002940A4" w:rsidP="00740D94">
            <w:pPr>
              <w:widowControl w:val="0"/>
              <w:jc w:val="center"/>
              <w:rPr>
                <w:color w:val="000000" w:themeColor="text1"/>
              </w:rPr>
            </w:pPr>
            <w:r w:rsidRPr="002B2D19">
              <w:rPr>
                <w:color w:val="000000" w:themeColor="text1"/>
              </w:rPr>
              <w:t>LLCI</w:t>
            </w:r>
          </w:p>
        </w:tc>
        <w:tc>
          <w:tcPr>
            <w:tcW w:w="900" w:type="dxa"/>
            <w:tcBorders>
              <w:left w:val="single" w:sz="8" w:space="0" w:color="FFFFFF"/>
              <w:right w:val="single" w:sz="8" w:space="0" w:color="FFFFFF"/>
            </w:tcBorders>
            <w:shd w:val="clear" w:color="auto" w:fill="auto"/>
            <w:tcMar>
              <w:top w:w="100" w:type="dxa"/>
              <w:left w:w="100" w:type="dxa"/>
              <w:bottom w:w="100" w:type="dxa"/>
              <w:right w:w="100" w:type="dxa"/>
            </w:tcMar>
          </w:tcPr>
          <w:p w14:paraId="1C6247C3" w14:textId="77777777" w:rsidR="002940A4" w:rsidRPr="002B2D19" w:rsidRDefault="002940A4" w:rsidP="00740D94">
            <w:pPr>
              <w:widowControl w:val="0"/>
              <w:jc w:val="center"/>
              <w:rPr>
                <w:color w:val="000000" w:themeColor="text1"/>
              </w:rPr>
            </w:pPr>
            <w:r w:rsidRPr="002B2D19">
              <w:rPr>
                <w:color w:val="000000" w:themeColor="text1"/>
              </w:rPr>
              <w:t>ULCI</w:t>
            </w:r>
          </w:p>
        </w:tc>
      </w:tr>
      <w:tr w:rsidR="002B2D19" w:rsidRPr="002B2D19" w14:paraId="330F390A" w14:textId="77777777" w:rsidTr="00740D94">
        <w:tc>
          <w:tcPr>
            <w:tcW w:w="238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3E7A4FB" w14:textId="77777777" w:rsidR="002940A4" w:rsidRPr="002B2D19" w:rsidRDefault="002940A4" w:rsidP="00740D94">
            <w:pPr>
              <w:widowControl w:val="0"/>
              <w:rPr>
                <w:color w:val="000000" w:themeColor="text1"/>
              </w:rPr>
            </w:pPr>
            <w:r w:rsidRPr="002B2D19">
              <w:rPr>
                <w:color w:val="000000" w:themeColor="text1"/>
              </w:rPr>
              <w:t xml:space="preserve">1.  Past </w:t>
            </w:r>
          </w:p>
          <w:p w14:paraId="68B0DB11" w14:textId="77777777" w:rsidR="002940A4" w:rsidRPr="002B2D19" w:rsidRDefault="002940A4" w:rsidP="00740D94">
            <w:pPr>
              <w:widowControl w:val="0"/>
              <w:rPr>
                <w:color w:val="000000" w:themeColor="text1"/>
              </w:rPr>
            </w:pPr>
            <w:r w:rsidRPr="002B2D19">
              <w:rPr>
                <w:color w:val="000000" w:themeColor="text1"/>
              </w:rPr>
              <w:t xml:space="preserve">     Parentification</w:t>
            </w:r>
          </w:p>
        </w:tc>
        <w:tc>
          <w:tcPr>
            <w:tcW w:w="82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3D1151F" w14:textId="77777777" w:rsidR="002940A4" w:rsidRPr="002B2D19" w:rsidRDefault="002940A4" w:rsidP="00740D94">
            <w:pPr>
              <w:widowControl w:val="0"/>
              <w:ind w:right="319"/>
              <w:jc w:val="center"/>
              <w:rPr>
                <w:color w:val="000000" w:themeColor="text1"/>
              </w:rPr>
            </w:pPr>
            <w:r w:rsidRPr="002B2D19">
              <w:rPr>
                <w:color w:val="000000" w:themeColor="text1"/>
              </w:rPr>
              <w:t>.43</w:t>
            </w:r>
          </w:p>
        </w:tc>
        <w:tc>
          <w:tcPr>
            <w:tcW w:w="70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72424BF" w14:textId="77777777" w:rsidR="002940A4" w:rsidRPr="002B2D19" w:rsidRDefault="002940A4" w:rsidP="00740D94">
            <w:pPr>
              <w:widowControl w:val="0"/>
              <w:jc w:val="center"/>
              <w:rPr>
                <w:color w:val="000000" w:themeColor="text1"/>
              </w:rPr>
            </w:pPr>
            <w:r w:rsidRPr="002B2D19">
              <w:rPr>
                <w:color w:val="000000" w:themeColor="text1"/>
              </w:rPr>
              <w:t>.06</w:t>
            </w:r>
          </w:p>
        </w:tc>
        <w:tc>
          <w:tcPr>
            <w:tcW w:w="76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0A28F19" w14:textId="77777777" w:rsidR="002940A4" w:rsidRPr="002B2D19" w:rsidRDefault="002940A4" w:rsidP="00740D94">
            <w:pPr>
              <w:widowControl w:val="0"/>
              <w:jc w:val="center"/>
              <w:rPr>
                <w:color w:val="000000" w:themeColor="text1"/>
              </w:rPr>
            </w:pPr>
            <w:r w:rsidRPr="002B2D19">
              <w:rPr>
                <w:color w:val="000000" w:themeColor="text1"/>
              </w:rPr>
              <w:t>.31</w:t>
            </w:r>
          </w:p>
        </w:tc>
        <w:tc>
          <w:tcPr>
            <w:tcW w:w="85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7589883" w14:textId="77777777" w:rsidR="002940A4" w:rsidRPr="002B2D19" w:rsidRDefault="002940A4" w:rsidP="00740D94">
            <w:pPr>
              <w:widowControl w:val="0"/>
              <w:jc w:val="center"/>
              <w:rPr>
                <w:color w:val="000000" w:themeColor="text1"/>
              </w:rPr>
            </w:pPr>
            <w:r w:rsidRPr="002B2D19">
              <w:rPr>
                <w:color w:val="000000" w:themeColor="text1"/>
              </w:rPr>
              <w:t>.55</w:t>
            </w:r>
          </w:p>
        </w:tc>
        <w:tc>
          <w:tcPr>
            <w:tcW w:w="25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CDF98C2" w14:textId="77777777" w:rsidR="002940A4" w:rsidRPr="002B2D19" w:rsidRDefault="002940A4" w:rsidP="00740D94">
            <w:pPr>
              <w:widowControl w:val="0"/>
              <w:jc w:val="center"/>
              <w:rPr>
                <w:color w:val="000000" w:themeColor="text1"/>
              </w:rPr>
            </w:pPr>
          </w:p>
        </w:tc>
        <w:tc>
          <w:tcPr>
            <w:tcW w:w="102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8F402AB" w14:textId="27D5C3C6" w:rsidR="002940A4" w:rsidRPr="002B2D19" w:rsidRDefault="00243F0D" w:rsidP="00740D94">
            <w:pPr>
              <w:widowControl w:val="0"/>
              <w:jc w:val="center"/>
              <w:rPr>
                <w:color w:val="000000" w:themeColor="text1"/>
              </w:rPr>
            </w:pPr>
            <w:r w:rsidRPr="002B2D19">
              <w:rPr>
                <w:color w:val="000000" w:themeColor="text1"/>
              </w:rPr>
              <w:t>.</w:t>
            </w:r>
            <w:r w:rsidR="002940A4" w:rsidRPr="002B2D19">
              <w:rPr>
                <w:color w:val="000000" w:themeColor="text1"/>
              </w:rPr>
              <w:t>11</w:t>
            </w:r>
          </w:p>
        </w:tc>
        <w:tc>
          <w:tcPr>
            <w:tcW w:w="72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417632A" w14:textId="77777777" w:rsidR="002940A4" w:rsidRPr="002B2D19" w:rsidRDefault="002940A4" w:rsidP="00740D94">
            <w:pPr>
              <w:widowControl w:val="0"/>
              <w:jc w:val="center"/>
              <w:rPr>
                <w:color w:val="000000" w:themeColor="text1"/>
              </w:rPr>
            </w:pPr>
            <w:r w:rsidRPr="002B2D19">
              <w:rPr>
                <w:color w:val="000000" w:themeColor="text1"/>
              </w:rPr>
              <w:t>.01</w:t>
            </w:r>
          </w:p>
        </w:tc>
        <w:tc>
          <w:tcPr>
            <w:tcW w:w="84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04424A3" w14:textId="77777777" w:rsidR="002940A4" w:rsidRPr="002B2D19" w:rsidRDefault="002940A4" w:rsidP="00740D94">
            <w:pPr>
              <w:widowControl w:val="0"/>
              <w:jc w:val="center"/>
              <w:rPr>
                <w:color w:val="000000" w:themeColor="text1"/>
              </w:rPr>
            </w:pPr>
            <w:r w:rsidRPr="002B2D19">
              <w:rPr>
                <w:color w:val="000000" w:themeColor="text1"/>
              </w:rPr>
              <w:t>-.01</w:t>
            </w:r>
          </w:p>
        </w:tc>
        <w:tc>
          <w:tcPr>
            <w:tcW w:w="90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13E6E02" w14:textId="77777777" w:rsidR="002940A4" w:rsidRPr="002B2D19" w:rsidRDefault="002940A4" w:rsidP="00740D94">
            <w:pPr>
              <w:widowControl w:val="0"/>
              <w:jc w:val="center"/>
              <w:rPr>
                <w:color w:val="000000" w:themeColor="text1"/>
              </w:rPr>
            </w:pPr>
            <w:r w:rsidRPr="002B2D19">
              <w:rPr>
                <w:color w:val="000000" w:themeColor="text1"/>
              </w:rPr>
              <w:t>.04</w:t>
            </w:r>
          </w:p>
        </w:tc>
      </w:tr>
      <w:tr w:rsidR="002B2D19" w:rsidRPr="002B2D19" w14:paraId="443EF2DC" w14:textId="77777777" w:rsidTr="00740D94">
        <w:tc>
          <w:tcPr>
            <w:tcW w:w="238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A0C0734" w14:textId="77777777" w:rsidR="002940A4" w:rsidRPr="002B2D19" w:rsidRDefault="002940A4" w:rsidP="00740D94">
            <w:pPr>
              <w:widowControl w:val="0"/>
              <w:rPr>
                <w:color w:val="000000" w:themeColor="text1"/>
              </w:rPr>
            </w:pPr>
            <w:r w:rsidRPr="002B2D19">
              <w:rPr>
                <w:color w:val="000000" w:themeColor="text1"/>
              </w:rPr>
              <w:t xml:space="preserve">2. Perceived Past </w:t>
            </w:r>
          </w:p>
          <w:p w14:paraId="6A7D362C" w14:textId="77777777" w:rsidR="002940A4" w:rsidRPr="002B2D19" w:rsidRDefault="002940A4" w:rsidP="00740D94">
            <w:pPr>
              <w:widowControl w:val="0"/>
              <w:rPr>
                <w:color w:val="000000" w:themeColor="text1"/>
              </w:rPr>
            </w:pPr>
            <w:r w:rsidRPr="002B2D19">
              <w:rPr>
                <w:color w:val="000000" w:themeColor="text1"/>
              </w:rPr>
              <w:t xml:space="preserve">    Unfairness </w:t>
            </w:r>
          </w:p>
        </w:tc>
        <w:tc>
          <w:tcPr>
            <w:tcW w:w="8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0941F7B" w14:textId="77777777" w:rsidR="002940A4" w:rsidRPr="002B2D19" w:rsidRDefault="002940A4" w:rsidP="00740D94">
            <w:pPr>
              <w:widowControl w:val="0"/>
              <w:jc w:val="center"/>
              <w:rPr>
                <w:color w:val="000000" w:themeColor="text1"/>
              </w:rPr>
            </w:pPr>
          </w:p>
        </w:tc>
        <w:tc>
          <w:tcPr>
            <w:tcW w:w="7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D88A84C" w14:textId="77777777" w:rsidR="002940A4" w:rsidRPr="002B2D19" w:rsidRDefault="002940A4" w:rsidP="00740D94">
            <w:pPr>
              <w:widowControl w:val="0"/>
              <w:jc w:val="center"/>
              <w:rPr>
                <w:color w:val="000000" w:themeColor="text1"/>
              </w:rPr>
            </w:pPr>
          </w:p>
        </w:tc>
        <w:tc>
          <w:tcPr>
            <w:tcW w:w="7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EAD33B0" w14:textId="77777777" w:rsidR="002940A4" w:rsidRPr="002B2D19" w:rsidRDefault="002940A4" w:rsidP="00740D94">
            <w:pPr>
              <w:widowControl w:val="0"/>
              <w:jc w:val="center"/>
              <w:rPr>
                <w:color w:val="000000" w:themeColor="text1"/>
              </w:rPr>
            </w:pPr>
          </w:p>
        </w:tc>
        <w:tc>
          <w:tcPr>
            <w:tcW w:w="8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5A4DD1A" w14:textId="77777777" w:rsidR="002940A4" w:rsidRPr="002B2D19" w:rsidRDefault="002940A4" w:rsidP="00740D94">
            <w:pPr>
              <w:widowControl w:val="0"/>
              <w:jc w:val="center"/>
              <w:rPr>
                <w:color w:val="000000" w:themeColor="text1"/>
              </w:rPr>
            </w:pPr>
          </w:p>
        </w:tc>
        <w:tc>
          <w:tcPr>
            <w:tcW w:w="2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0C2F328" w14:textId="77777777" w:rsidR="002940A4" w:rsidRPr="002B2D19" w:rsidRDefault="002940A4" w:rsidP="00740D94">
            <w:pPr>
              <w:widowControl w:val="0"/>
              <w:jc w:val="center"/>
              <w:rPr>
                <w:color w:val="000000" w:themeColor="text1"/>
              </w:rPr>
            </w:pPr>
          </w:p>
        </w:tc>
        <w:tc>
          <w:tcPr>
            <w:tcW w:w="10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1F70EA9" w14:textId="77777777" w:rsidR="002940A4" w:rsidRPr="002B2D19" w:rsidRDefault="002940A4" w:rsidP="00740D94">
            <w:pPr>
              <w:widowControl w:val="0"/>
              <w:jc w:val="center"/>
              <w:rPr>
                <w:color w:val="000000" w:themeColor="text1"/>
              </w:rPr>
            </w:pPr>
            <w:r w:rsidRPr="002B2D19">
              <w:rPr>
                <w:color w:val="000000" w:themeColor="text1"/>
              </w:rPr>
              <w:t>-.08</w:t>
            </w:r>
          </w:p>
        </w:tc>
        <w:tc>
          <w:tcPr>
            <w:tcW w:w="7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DFA4E06" w14:textId="3AC4111B" w:rsidR="002940A4" w:rsidRPr="002B2D19" w:rsidRDefault="002940A4" w:rsidP="00740D94">
            <w:pPr>
              <w:widowControl w:val="0"/>
              <w:jc w:val="center"/>
              <w:rPr>
                <w:color w:val="000000" w:themeColor="text1"/>
              </w:rPr>
            </w:pPr>
            <w:r w:rsidRPr="002B2D19">
              <w:rPr>
                <w:color w:val="000000" w:themeColor="text1"/>
              </w:rPr>
              <w:t>.0</w:t>
            </w:r>
            <w:r w:rsidR="003C6E66" w:rsidRPr="002B2D19">
              <w:rPr>
                <w:color w:val="000000" w:themeColor="text1"/>
              </w:rPr>
              <w:t>2</w:t>
            </w:r>
          </w:p>
        </w:tc>
        <w:tc>
          <w:tcPr>
            <w:tcW w:w="8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69013EB" w14:textId="77777777" w:rsidR="002940A4" w:rsidRPr="002B2D19" w:rsidRDefault="002940A4" w:rsidP="00740D94">
            <w:pPr>
              <w:widowControl w:val="0"/>
              <w:jc w:val="center"/>
              <w:rPr>
                <w:color w:val="000000" w:themeColor="text1"/>
              </w:rPr>
            </w:pPr>
            <w:r w:rsidRPr="002B2D19">
              <w:rPr>
                <w:color w:val="000000" w:themeColor="text1"/>
              </w:rPr>
              <w:t>-.12</w:t>
            </w:r>
          </w:p>
        </w:tc>
        <w:tc>
          <w:tcPr>
            <w:tcW w:w="9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059131D" w14:textId="77777777" w:rsidR="002940A4" w:rsidRPr="002B2D19" w:rsidRDefault="002940A4" w:rsidP="00740D94">
            <w:pPr>
              <w:widowControl w:val="0"/>
              <w:jc w:val="center"/>
              <w:rPr>
                <w:color w:val="000000" w:themeColor="text1"/>
              </w:rPr>
            </w:pPr>
            <w:r w:rsidRPr="002B2D19">
              <w:rPr>
                <w:color w:val="000000" w:themeColor="text1"/>
              </w:rPr>
              <w:t>-.05</w:t>
            </w:r>
          </w:p>
        </w:tc>
      </w:tr>
      <w:tr w:rsidR="002B2D19" w:rsidRPr="002B2D19" w14:paraId="52E54D40" w14:textId="77777777" w:rsidTr="00740D94">
        <w:tc>
          <w:tcPr>
            <w:tcW w:w="238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3DF7CC05" w14:textId="77777777" w:rsidR="002940A4" w:rsidRPr="002B2D19" w:rsidRDefault="002940A4" w:rsidP="00740D94">
            <w:pPr>
              <w:widowControl w:val="0"/>
              <w:rPr>
                <w:color w:val="000000" w:themeColor="text1"/>
              </w:rPr>
            </w:pPr>
            <w:r w:rsidRPr="002B2D19">
              <w:rPr>
                <w:color w:val="000000" w:themeColor="text1"/>
              </w:rPr>
              <w:t xml:space="preserve">3. Well-Being </w:t>
            </w:r>
          </w:p>
          <w:p w14:paraId="665ABD72" w14:textId="77777777" w:rsidR="002940A4" w:rsidRPr="002B2D19" w:rsidRDefault="002940A4" w:rsidP="00740D94">
            <w:pPr>
              <w:widowControl w:val="0"/>
              <w:rPr>
                <w:color w:val="000000" w:themeColor="text1"/>
              </w:rPr>
            </w:pPr>
            <w:r w:rsidRPr="002B2D19">
              <w:rPr>
                <w:color w:val="000000" w:themeColor="text1"/>
              </w:rPr>
              <w:t xml:space="preserve">    through Unfairness </w:t>
            </w:r>
          </w:p>
        </w:tc>
        <w:tc>
          <w:tcPr>
            <w:tcW w:w="82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4222B241" w14:textId="77777777" w:rsidR="002940A4" w:rsidRPr="002B2D19" w:rsidRDefault="002940A4" w:rsidP="00740D94">
            <w:pPr>
              <w:widowControl w:val="0"/>
              <w:jc w:val="center"/>
              <w:rPr>
                <w:color w:val="000000" w:themeColor="text1"/>
              </w:rPr>
            </w:pPr>
          </w:p>
        </w:tc>
        <w:tc>
          <w:tcPr>
            <w:tcW w:w="70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481D3A69" w14:textId="77777777" w:rsidR="002940A4" w:rsidRPr="002B2D19" w:rsidRDefault="002940A4" w:rsidP="00740D94">
            <w:pPr>
              <w:widowControl w:val="0"/>
              <w:jc w:val="center"/>
              <w:rPr>
                <w:color w:val="000000" w:themeColor="text1"/>
              </w:rPr>
            </w:pPr>
          </w:p>
        </w:tc>
        <w:tc>
          <w:tcPr>
            <w:tcW w:w="76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24569CF9" w14:textId="77777777" w:rsidR="002940A4" w:rsidRPr="002B2D19" w:rsidRDefault="002940A4" w:rsidP="00740D94">
            <w:pPr>
              <w:widowControl w:val="0"/>
              <w:jc w:val="center"/>
              <w:rPr>
                <w:color w:val="000000" w:themeColor="text1"/>
              </w:rPr>
            </w:pPr>
          </w:p>
        </w:tc>
        <w:tc>
          <w:tcPr>
            <w:tcW w:w="85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29D0B33B" w14:textId="77777777" w:rsidR="002940A4" w:rsidRPr="002B2D19" w:rsidRDefault="002940A4" w:rsidP="00740D94">
            <w:pPr>
              <w:widowControl w:val="0"/>
              <w:jc w:val="center"/>
              <w:rPr>
                <w:color w:val="000000" w:themeColor="text1"/>
              </w:rPr>
            </w:pPr>
          </w:p>
        </w:tc>
        <w:tc>
          <w:tcPr>
            <w:tcW w:w="25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4678AFCE" w14:textId="77777777" w:rsidR="002940A4" w:rsidRPr="002B2D19" w:rsidRDefault="002940A4" w:rsidP="00740D94">
            <w:pPr>
              <w:widowControl w:val="0"/>
              <w:jc w:val="center"/>
              <w:rPr>
                <w:color w:val="000000" w:themeColor="text1"/>
              </w:rPr>
            </w:pPr>
          </w:p>
        </w:tc>
        <w:tc>
          <w:tcPr>
            <w:tcW w:w="102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1EFD55B8" w14:textId="77777777" w:rsidR="002940A4" w:rsidRPr="002B2D19" w:rsidRDefault="002940A4" w:rsidP="00740D94">
            <w:pPr>
              <w:widowControl w:val="0"/>
              <w:jc w:val="center"/>
              <w:rPr>
                <w:color w:val="000000" w:themeColor="text1"/>
              </w:rPr>
            </w:pPr>
            <w:r w:rsidRPr="002B2D19">
              <w:rPr>
                <w:color w:val="000000" w:themeColor="text1"/>
              </w:rPr>
              <w:t>-.04</w:t>
            </w:r>
          </w:p>
        </w:tc>
        <w:tc>
          <w:tcPr>
            <w:tcW w:w="72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77CE2C30" w14:textId="77777777" w:rsidR="002940A4" w:rsidRPr="002B2D19" w:rsidRDefault="002940A4" w:rsidP="00740D94">
            <w:pPr>
              <w:widowControl w:val="0"/>
              <w:jc w:val="center"/>
              <w:rPr>
                <w:color w:val="000000" w:themeColor="text1"/>
              </w:rPr>
            </w:pPr>
            <w:r w:rsidRPr="002B2D19">
              <w:rPr>
                <w:color w:val="000000" w:themeColor="text1"/>
              </w:rPr>
              <w:t>.01</w:t>
            </w:r>
          </w:p>
        </w:tc>
        <w:tc>
          <w:tcPr>
            <w:tcW w:w="84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3B821E0E" w14:textId="77777777" w:rsidR="002940A4" w:rsidRPr="002B2D19" w:rsidRDefault="002940A4" w:rsidP="00740D94">
            <w:pPr>
              <w:widowControl w:val="0"/>
              <w:jc w:val="center"/>
              <w:rPr>
                <w:color w:val="000000" w:themeColor="text1"/>
              </w:rPr>
            </w:pPr>
            <w:r w:rsidRPr="002B2D19">
              <w:rPr>
                <w:color w:val="000000" w:themeColor="text1"/>
              </w:rPr>
              <w:t>-.06</w:t>
            </w:r>
          </w:p>
        </w:tc>
        <w:tc>
          <w:tcPr>
            <w:tcW w:w="90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09C7D93A" w14:textId="77777777" w:rsidR="002940A4" w:rsidRPr="002B2D19" w:rsidRDefault="002940A4" w:rsidP="00740D94">
            <w:pPr>
              <w:widowControl w:val="0"/>
              <w:jc w:val="center"/>
              <w:rPr>
                <w:color w:val="000000" w:themeColor="text1"/>
              </w:rPr>
            </w:pPr>
            <w:r w:rsidRPr="002B2D19">
              <w:rPr>
                <w:color w:val="000000" w:themeColor="text1"/>
              </w:rPr>
              <w:t>-.02</w:t>
            </w:r>
          </w:p>
        </w:tc>
      </w:tr>
    </w:tbl>
    <w:p w14:paraId="41D17F85" w14:textId="77777777" w:rsidR="002940A4" w:rsidRPr="002B2D19" w:rsidRDefault="002940A4" w:rsidP="002940A4">
      <w:pPr>
        <w:shd w:val="clear" w:color="auto" w:fill="FFFFFF"/>
        <w:rPr>
          <w:color w:val="000000" w:themeColor="text1"/>
        </w:rPr>
      </w:pPr>
      <w:r w:rsidRPr="002B2D19">
        <w:rPr>
          <w:i/>
          <w:color w:val="000000" w:themeColor="text1"/>
        </w:rPr>
        <w:t>Note.</w:t>
      </w:r>
      <w:r w:rsidRPr="002B2D19">
        <w:rPr>
          <w:color w:val="000000" w:themeColor="text1"/>
        </w:rPr>
        <w:t xml:space="preserve"> CI = confidence interval; LLCI = lower limit confidence interval; ULCI = upper limit confidence interval</w:t>
      </w:r>
    </w:p>
    <w:p w14:paraId="7F620EAC" w14:textId="77777777" w:rsidR="000E570E" w:rsidRPr="002B2D19" w:rsidRDefault="000E570E" w:rsidP="002940A4">
      <w:pPr>
        <w:shd w:val="clear" w:color="auto" w:fill="FFFFFF"/>
        <w:rPr>
          <w:b/>
          <w:color w:val="000000" w:themeColor="text1"/>
        </w:rPr>
      </w:pPr>
    </w:p>
    <w:p w14:paraId="11565BBF" w14:textId="77777777" w:rsidR="000E570E" w:rsidRPr="002B2D19" w:rsidRDefault="000E570E" w:rsidP="002940A4">
      <w:pPr>
        <w:shd w:val="clear" w:color="auto" w:fill="FFFFFF"/>
        <w:rPr>
          <w:b/>
          <w:color w:val="000000" w:themeColor="text1"/>
        </w:rPr>
      </w:pPr>
    </w:p>
    <w:p w14:paraId="7C77DDAB" w14:textId="77777777" w:rsidR="003C6E66" w:rsidRPr="002B2D19" w:rsidRDefault="003C6E66" w:rsidP="002940A4">
      <w:pPr>
        <w:shd w:val="clear" w:color="auto" w:fill="FFFFFF"/>
        <w:rPr>
          <w:b/>
          <w:color w:val="000000" w:themeColor="text1"/>
        </w:rPr>
      </w:pPr>
    </w:p>
    <w:p w14:paraId="4BE82C33" w14:textId="77777777" w:rsidR="003C6E66" w:rsidRPr="002B2D19" w:rsidRDefault="003C6E66" w:rsidP="002940A4">
      <w:pPr>
        <w:shd w:val="clear" w:color="auto" w:fill="FFFFFF"/>
        <w:rPr>
          <w:b/>
          <w:color w:val="000000" w:themeColor="text1"/>
        </w:rPr>
      </w:pPr>
    </w:p>
    <w:p w14:paraId="5238179F" w14:textId="77777777" w:rsidR="003C6E66" w:rsidRPr="002B2D19" w:rsidRDefault="003C6E66" w:rsidP="002940A4">
      <w:pPr>
        <w:shd w:val="clear" w:color="auto" w:fill="FFFFFF"/>
        <w:rPr>
          <w:b/>
          <w:color w:val="000000" w:themeColor="text1"/>
        </w:rPr>
      </w:pPr>
    </w:p>
    <w:p w14:paraId="0A1862E3" w14:textId="77777777" w:rsidR="003C6E66" w:rsidRPr="002B2D19" w:rsidRDefault="003C6E66" w:rsidP="002940A4">
      <w:pPr>
        <w:shd w:val="clear" w:color="auto" w:fill="FFFFFF"/>
        <w:rPr>
          <w:b/>
          <w:color w:val="000000" w:themeColor="text1"/>
        </w:rPr>
      </w:pPr>
    </w:p>
    <w:p w14:paraId="763CB76F" w14:textId="77777777" w:rsidR="003C6E66" w:rsidRPr="002B2D19" w:rsidRDefault="003C6E66" w:rsidP="002940A4">
      <w:pPr>
        <w:shd w:val="clear" w:color="auto" w:fill="FFFFFF"/>
        <w:rPr>
          <w:b/>
          <w:color w:val="000000" w:themeColor="text1"/>
        </w:rPr>
      </w:pPr>
    </w:p>
    <w:p w14:paraId="0CCBB4D0" w14:textId="77777777" w:rsidR="003C6E66" w:rsidRPr="002B2D19" w:rsidRDefault="003C6E66" w:rsidP="002940A4">
      <w:pPr>
        <w:shd w:val="clear" w:color="auto" w:fill="FFFFFF"/>
        <w:rPr>
          <w:b/>
          <w:color w:val="000000" w:themeColor="text1"/>
        </w:rPr>
      </w:pPr>
    </w:p>
    <w:p w14:paraId="3A4878A8" w14:textId="77777777" w:rsidR="003C6E66" w:rsidRPr="002B2D19" w:rsidRDefault="003C6E66" w:rsidP="002940A4">
      <w:pPr>
        <w:shd w:val="clear" w:color="auto" w:fill="FFFFFF"/>
        <w:rPr>
          <w:b/>
          <w:color w:val="000000" w:themeColor="text1"/>
        </w:rPr>
      </w:pPr>
    </w:p>
    <w:p w14:paraId="68552333" w14:textId="77777777" w:rsidR="003C6E66" w:rsidRPr="002B2D19" w:rsidRDefault="003C6E66" w:rsidP="002940A4">
      <w:pPr>
        <w:shd w:val="clear" w:color="auto" w:fill="FFFFFF"/>
        <w:rPr>
          <w:b/>
          <w:color w:val="000000" w:themeColor="text1"/>
        </w:rPr>
      </w:pPr>
    </w:p>
    <w:p w14:paraId="1AC3E28C" w14:textId="77777777" w:rsidR="0062169B" w:rsidRDefault="0062169B" w:rsidP="002940A4">
      <w:pPr>
        <w:shd w:val="clear" w:color="auto" w:fill="FFFFFF"/>
        <w:rPr>
          <w:b/>
          <w:color w:val="000000" w:themeColor="text1"/>
        </w:rPr>
      </w:pPr>
    </w:p>
    <w:p w14:paraId="3523E4AD" w14:textId="77777777" w:rsidR="0062169B" w:rsidRDefault="0062169B" w:rsidP="002940A4">
      <w:pPr>
        <w:shd w:val="clear" w:color="auto" w:fill="FFFFFF"/>
        <w:rPr>
          <w:b/>
          <w:color w:val="000000" w:themeColor="text1"/>
        </w:rPr>
      </w:pPr>
    </w:p>
    <w:p w14:paraId="669C03B8" w14:textId="77777777" w:rsidR="0062169B" w:rsidRDefault="0062169B" w:rsidP="002940A4">
      <w:pPr>
        <w:shd w:val="clear" w:color="auto" w:fill="FFFFFF"/>
        <w:rPr>
          <w:b/>
          <w:color w:val="000000" w:themeColor="text1"/>
        </w:rPr>
      </w:pPr>
    </w:p>
    <w:p w14:paraId="7A1422E0" w14:textId="77777777" w:rsidR="0062169B" w:rsidRDefault="0062169B" w:rsidP="002940A4">
      <w:pPr>
        <w:shd w:val="clear" w:color="auto" w:fill="FFFFFF"/>
        <w:rPr>
          <w:b/>
          <w:color w:val="000000" w:themeColor="text1"/>
        </w:rPr>
      </w:pPr>
    </w:p>
    <w:p w14:paraId="28CE0015" w14:textId="77777777" w:rsidR="0062169B" w:rsidRDefault="0062169B" w:rsidP="002940A4">
      <w:pPr>
        <w:shd w:val="clear" w:color="auto" w:fill="FFFFFF"/>
        <w:rPr>
          <w:b/>
          <w:color w:val="000000" w:themeColor="text1"/>
        </w:rPr>
      </w:pPr>
    </w:p>
    <w:p w14:paraId="5E75E0F5" w14:textId="77777777" w:rsidR="0062169B" w:rsidRDefault="0062169B" w:rsidP="002940A4">
      <w:pPr>
        <w:shd w:val="clear" w:color="auto" w:fill="FFFFFF"/>
        <w:rPr>
          <w:b/>
          <w:color w:val="000000" w:themeColor="text1"/>
        </w:rPr>
      </w:pPr>
    </w:p>
    <w:p w14:paraId="2F947D82" w14:textId="284E49E7" w:rsidR="002940A4" w:rsidRPr="002B2D19" w:rsidRDefault="002940A4" w:rsidP="002940A4">
      <w:pPr>
        <w:shd w:val="clear" w:color="auto" w:fill="FFFFFF"/>
        <w:rPr>
          <w:b/>
          <w:color w:val="000000" w:themeColor="text1"/>
        </w:rPr>
      </w:pPr>
      <w:r w:rsidRPr="002B2D19">
        <w:rPr>
          <w:b/>
          <w:color w:val="000000" w:themeColor="text1"/>
        </w:rPr>
        <w:lastRenderedPageBreak/>
        <w:t>Figure 1</w:t>
      </w:r>
    </w:p>
    <w:p w14:paraId="1C77E514" w14:textId="77777777" w:rsidR="000E570E" w:rsidRPr="002B2D19" w:rsidRDefault="000E570E" w:rsidP="002940A4">
      <w:pPr>
        <w:shd w:val="clear" w:color="auto" w:fill="FFFFFF"/>
        <w:rPr>
          <w:b/>
          <w:color w:val="000000" w:themeColor="text1"/>
        </w:rPr>
      </w:pPr>
    </w:p>
    <w:p w14:paraId="6E9FA0D7" w14:textId="77777777" w:rsidR="002940A4" w:rsidRPr="002B2D19" w:rsidRDefault="002940A4" w:rsidP="002940A4">
      <w:pPr>
        <w:shd w:val="clear" w:color="auto" w:fill="FFFFFF"/>
        <w:rPr>
          <w:i/>
          <w:color w:val="000000" w:themeColor="text1"/>
        </w:rPr>
      </w:pPr>
      <w:r w:rsidRPr="002B2D19">
        <w:rPr>
          <w:i/>
          <w:color w:val="000000" w:themeColor="text1"/>
        </w:rPr>
        <w:t>Mediation Model 4 Depicting the Indirect Effect of Past Parentification on Well-Being (PERMA Profiler) through Past Perceived Unfairness</w:t>
      </w:r>
    </w:p>
    <w:p w14:paraId="7CEA5648" w14:textId="77777777" w:rsidR="002940A4" w:rsidRPr="002B2D19" w:rsidRDefault="002940A4" w:rsidP="002940A4">
      <w:pPr>
        <w:rPr>
          <w:color w:val="000000" w:themeColor="text1"/>
        </w:rPr>
      </w:pPr>
    </w:p>
    <w:p w14:paraId="44FD03DD" w14:textId="77777777" w:rsidR="002940A4" w:rsidRPr="002B2D19" w:rsidRDefault="002940A4" w:rsidP="002940A4">
      <w:pPr>
        <w:jc w:val="center"/>
        <w:rPr>
          <w:i/>
          <w:color w:val="000000" w:themeColor="text1"/>
          <w:sz w:val="20"/>
          <w:szCs w:val="20"/>
        </w:rPr>
      </w:pPr>
      <w:r w:rsidRPr="002B2D19">
        <w:rPr>
          <w:noProof/>
          <w:color w:val="000000" w:themeColor="text1"/>
          <w:lang w:eastAsia="en-CA"/>
        </w:rPr>
        <mc:AlternateContent>
          <mc:Choice Requires="wpg">
            <w:drawing>
              <wp:inline distT="114300" distB="114300" distL="114300" distR="114300" wp14:anchorId="2B1B5045" wp14:editId="51E336A4">
                <wp:extent cx="5934087" cy="2696625"/>
                <wp:effectExtent l="0" t="63500" r="9525" b="0"/>
                <wp:docPr id="4" name="Group 4"/>
                <wp:cNvGraphicFramePr/>
                <a:graphic xmlns:a="http://schemas.openxmlformats.org/drawingml/2006/main">
                  <a:graphicData uri="http://schemas.microsoft.com/office/word/2010/wordprocessingGroup">
                    <wpg:wgp>
                      <wpg:cNvGrpSpPr/>
                      <wpg:grpSpPr>
                        <a:xfrm>
                          <a:off x="0" y="0"/>
                          <a:ext cx="5934087" cy="2696625"/>
                          <a:chOff x="458088" y="602325"/>
                          <a:chExt cx="5941825" cy="2687235"/>
                        </a:xfrm>
                      </wpg:grpSpPr>
                      <wps:wsp>
                        <wps:cNvPr id="636970125" name="Rectangle 636970125"/>
                        <wps:cNvSpPr/>
                        <wps:spPr>
                          <a:xfrm>
                            <a:off x="2500663" y="602325"/>
                            <a:ext cx="1832100" cy="408900"/>
                          </a:xfrm>
                          <a:prstGeom prst="rect">
                            <a:avLst/>
                          </a:prstGeom>
                          <a:noFill/>
                          <a:ln w="9525" cap="flat" cmpd="sng">
                            <a:solidFill>
                              <a:srgbClr val="000000"/>
                            </a:solidFill>
                            <a:prstDash val="solid"/>
                            <a:round/>
                            <a:headEnd type="none" w="sm" len="sm"/>
                            <a:tailEnd type="none" w="sm" len="sm"/>
                          </a:ln>
                        </wps:spPr>
                        <wps:txbx>
                          <w:txbxContent>
                            <w:p w14:paraId="154F9CEF" w14:textId="77777777" w:rsidR="006D632C" w:rsidRDefault="006D632C" w:rsidP="002940A4">
                              <w:pPr>
                                <w:jc w:val="center"/>
                                <w:textDirection w:val="btLr"/>
                              </w:pPr>
                              <w:r>
                                <w:rPr>
                                  <w:color w:val="000000"/>
                                  <w:sz w:val="28"/>
                                </w:rPr>
                                <w:t xml:space="preserve">Past </w:t>
                              </w:r>
                            </w:p>
                            <w:p w14:paraId="2A443879" w14:textId="77777777" w:rsidR="006D632C" w:rsidRDefault="006D632C" w:rsidP="002940A4">
                              <w:pPr>
                                <w:jc w:val="center"/>
                                <w:textDirection w:val="btLr"/>
                              </w:pPr>
                              <w:r>
                                <w:rPr>
                                  <w:color w:val="000000"/>
                                  <w:sz w:val="28"/>
                                </w:rPr>
                                <w:t>Perceived Unfairness</w:t>
                              </w:r>
                            </w:p>
                          </w:txbxContent>
                        </wps:txbx>
                        <wps:bodyPr spcFirstLastPara="1" wrap="square" lIns="91425" tIns="91425" rIns="91425" bIns="91425" anchor="ctr" anchorCtr="0">
                          <a:noAutofit/>
                        </wps:bodyPr>
                      </wps:wsp>
                      <wps:wsp>
                        <wps:cNvPr id="2101897731" name="Rectangle 2101897731"/>
                        <wps:cNvSpPr/>
                        <wps:spPr>
                          <a:xfrm>
                            <a:off x="458088" y="1868350"/>
                            <a:ext cx="1832100" cy="408900"/>
                          </a:xfrm>
                          <a:prstGeom prst="rect">
                            <a:avLst/>
                          </a:prstGeom>
                          <a:noFill/>
                          <a:ln w="9525" cap="flat" cmpd="sng">
                            <a:solidFill>
                              <a:srgbClr val="000000"/>
                            </a:solidFill>
                            <a:prstDash val="solid"/>
                            <a:round/>
                            <a:headEnd type="none" w="sm" len="sm"/>
                            <a:tailEnd type="none" w="sm" len="sm"/>
                          </a:ln>
                        </wps:spPr>
                        <wps:txbx>
                          <w:txbxContent>
                            <w:p w14:paraId="5EE7E0B5" w14:textId="77777777" w:rsidR="006D632C" w:rsidRDefault="006D632C" w:rsidP="002940A4">
                              <w:pPr>
                                <w:jc w:val="center"/>
                                <w:textDirection w:val="btLr"/>
                              </w:pPr>
                              <w:r>
                                <w:rPr>
                                  <w:color w:val="000000"/>
                                  <w:sz w:val="28"/>
                                </w:rPr>
                                <w:t>Past Parentification</w:t>
                              </w:r>
                            </w:p>
                          </w:txbxContent>
                        </wps:txbx>
                        <wps:bodyPr spcFirstLastPara="1" wrap="square" lIns="91425" tIns="91425" rIns="91425" bIns="91425" anchor="ctr" anchorCtr="0">
                          <a:noAutofit/>
                        </wps:bodyPr>
                      </wps:wsp>
                      <wps:wsp>
                        <wps:cNvPr id="798567561" name="Rectangle 798567561"/>
                        <wps:cNvSpPr/>
                        <wps:spPr>
                          <a:xfrm>
                            <a:off x="4567813" y="1868350"/>
                            <a:ext cx="1832100" cy="408900"/>
                          </a:xfrm>
                          <a:prstGeom prst="rect">
                            <a:avLst/>
                          </a:prstGeom>
                          <a:noFill/>
                          <a:ln w="9525" cap="flat" cmpd="sng">
                            <a:solidFill>
                              <a:srgbClr val="000000"/>
                            </a:solidFill>
                            <a:prstDash val="solid"/>
                            <a:round/>
                            <a:headEnd type="none" w="sm" len="sm"/>
                            <a:tailEnd type="none" w="sm" len="sm"/>
                          </a:ln>
                        </wps:spPr>
                        <wps:txbx>
                          <w:txbxContent>
                            <w:p w14:paraId="408E9A08" w14:textId="77777777" w:rsidR="006D632C" w:rsidRDefault="006D632C" w:rsidP="002940A4">
                              <w:pPr>
                                <w:jc w:val="center"/>
                                <w:textDirection w:val="btLr"/>
                              </w:pPr>
                              <w:r>
                                <w:rPr>
                                  <w:color w:val="000000"/>
                                  <w:sz w:val="28"/>
                                </w:rPr>
                                <w:t>PERMA Well-Being</w:t>
                              </w:r>
                            </w:p>
                          </w:txbxContent>
                        </wps:txbx>
                        <wps:bodyPr spcFirstLastPara="1" wrap="square" lIns="91425" tIns="91425" rIns="91425" bIns="91425" anchor="ctr" anchorCtr="0">
                          <a:noAutofit/>
                        </wps:bodyPr>
                      </wps:wsp>
                      <wps:wsp>
                        <wps:cNvPr id="1303040037" name="Straight Arrow Connector 1303040037"/>
                        <wps:cNvCnPr/>
                        <wps:spPr>
                          <a:xfrm rot="10800000" flipH="1">
                            <a:off x="1374163" y="1011250"/>
                            <a:ext cx="1126500" cy="857100"/>
                          </a:xfrm>
                          <a:prstGeom prst="straightConnector1">
                            <a:avLst/>
                          </a:prstGeom>
                          <a:noFill/>
                          <a:ln w="9525" cap="flat" cmpd="sng">
                            <a:solidFill>
                              <a:srgbClr val="000000"/>
                            </a:solidFill>
                            <a:prstDash val="solid"/>
                            <a:round/>
                            <a:headEnd type="none" w="med" len="med"/>
                            <a:tailEnd type="triangle" w="med" len="med"/>
                          </a:ln>
                        </wps:spPr>
                        <wps:bodyPr/>
                      </wps:wsp>
                      <wps:wsp>
                        <wps:cNvPr id="2048088993" name="Straight Arrow Connector 2048088993"/>
                        <wps:cNvCnPr/>
                        <wps:spPr>
                          <a:xfrm>
                            <a:off x="2290188" y="2072800"/>
                            <a:ext cx="2277600" cy="0"/>
                          </a:xfrm>
                          <a:prstGeom prst="straightConnector1">
                            <a:avLst/>
                          </a:prstGeom>
                          <a:noFill/>
                          <a:ln w="9525" cap="flat" cmpd="sng">
                            <a:solidFill>
                              <a:srgbClr val="000000"/>
                            </a:solidFill>
                            <a:prstDash val="solid"/>
                            <a:round/>
                            <a:headEnd type="none" w="med" len="med"/>
                            <a:tailEnd type="triangle" w="med" len="med"/>
                          </a:ln>
                        </wps:spPr>
                        <wps:bodyPr/>
                      </wps:wsp>
                      <wps:wsp>
                        <wps:cNvPr id="81318785" name="Straight Arrow Connector 81318785"/>
                        <wps:cNvCnPr/>
                        <wps:spPr>
                          <a:xfrm>
                            <a:off x="4332763" y="1011250"/>
                            <a:ext cx="1126500" cy="857100"/>
                          </a:xfrm>
                          <a:prstGeom prst="straightConnector1">
                            <a:avLst/>
                          </a:prstGeom>
                          <a:noFill/>
                          <a:ln w="9525" cap="flat" cmpd="sng">
                            <a:solidFill>
                              <a:srgbClr val="000000"/>
                            </a:solidFill>
                            <a:prstDash val="solid"/>
                            <a:round/>
                            <a:headEnd type="none" w="med" len="med"/>
                            <a:tailEnd type="triangle" w="med" len="med"/>
                          </a:ln>
                        </wps:spPr>
                        <wps:bodyPr/>
                      </wps:wsp>
                      <wps:wsp>
                        <wps:cNvPr id="254818481" name="Text Box 254818481"/>
                        <wps:cNvSpPr txBox="1"/>
                        <wps:spPr>
                          <a:xfrm rot="19357970">
                            <a:off x="1268427" y="661534"/>
                            <a:ext cx="988682" cy="793487"/>
                          </a:xfrm>
                          <a:prstGeom prst="rect">
                            <a:avLst/>
                          </a:prstGeom>
                          <a:noFill/>
                          <a:ln>
                            <a:noFill/>
                          </a:ln>
                        </wps:spPr>
                        <wps:txbx>
                          <w:txbxContent>
                            <w:p w14:paraId="62336857" w14:textId="77777777" w:rsidR="006D632C" w:rsidRDefault="006D632C" w:rsidP="002940A4">
                              <w:pPr>
                                <w:textDirection w:val="btLr"/>
                              </w:pPr>
                              <w:r>
                                <w:rPr>
                                  <w:b/>
                                  <w:color w:val="000000"/>
                                  <w:sz w:val="28"/>
                                </w:rPr>
                                <w:t>a path:</w:t>
                              </w:r>
                            </w:p>
                            <w:p w14:paraId="6936C2F8" w14:textId="77777777" w:rsidR="006D632C" w:rsidRDefault="006D632C" w:rsidP="002940A4">
                              <w:pPr>
                                <w:textDirection w:val="btLr"/>
                              </w:pPr>
                              <w:r>
                                <w:rPr>
                                  <w:b/>
                                  <w:i/>
                                  <w:color w:val="000000"/>
                                  <w:sz w:val="28"/>
                                </w:rPr>
                                <w:t xml:space="preserve">b </w:t>
                              </w:r>
                              <w:r>
                                <w:rPr>
                                  <w:b/>
                                  <w:color w:val="000000"/>
                                  <w:sz w:val="28"/>
                                </w:rPr>
                                <w:t>= .43</w:t>
                              </w:r>
                            </w:p>
                            <w:p w14:paraId="74E29D7A" w14:textId="77777777" w:rsidR="006D632C" w:rsidRDefault="006D632C" w:rsidP="002940A4">
                              <w:pPr>
                                <w:textDirection w:val="btLr"/>
                              </w:pPr>
                              <w:r>
                                <w:rPr>
                                  <w:b/>
                                  <w:i/>
                                  <w:color w:val="000000"/>
                                  <w:sz w:val="28"/>
                                </w:rPr>
                                <w:t>p</w:t>
                              </w:r>
                              <w:r>
                                <w:rPr>
                                  <w:b/>
                                  <w:color w:val="000000"/>
                                  <w:sz w:val="28"/>
                                </w:rPr>
                                <w:t xml:space="preserve"> &lt;.0001</w:t>
                              </w:r>
                            </w:p>
                          </w:txbxContent>
                        </wps:txbx>
                        <wps:bodyPr spcFirstLastPara="1" wrap="square" lIns="91425" tIns="91425" rIns="91425" bIns="91425" anchor="t" anchorCtr="0">
                          <a:spAutoFit/>
                        </wps:bodyPr>
                      </wps:wsp>
                      <wps:wsp>
                        <wps:cNvPr id="18096045" name="Text Box 18096045"/>
                        <wps:cNvSpPr txBox="1"/>
                        <wps:spPr>
                          <a:xfrm rot="2241925" flipH="1">
                            <a:off x="4780227" y="815810"/>
                            <a:ext cx="984868" cy="793487"/>
                          </a:xfrm>
                          <a:prstGeom prst="rect">
                            <a:avLst/>
                          </a:prstGeom>
                          <a:noFill/>
                          <a:ln>
                            <a:noFill/>
                          </a:ln>
                        </wps:spPr>
                        <wps:txbx>
                          <w:txbxContent>
                            <w:p w14:paraId="4CC00492" w14:textId="77777777" w:rsidR="006D632C" w:rsidRDefault="006D632C" w:rsidP="002940A4">
                              <w:pPr>
                                <w:textDirection w:val="btLr"/>
                              </w:pPr>
                              <w:r>
                                <w:rPr>
                                  <w:b/>
                                  <w:color w:val="000000"/>
                                  <w:sz w:val="28"/>
                                </w:rPr>
                                <w:t>b path:</w:t>
                              </w:r>
                            </w:p>
                            <w:p w14:paraId="7D7C2E80" w14:textId="77777777" w:rsidR="006D632C" w:rsidRDefault="006D632C" w:rsidP="002940A4">
                              <w:pPr>
                                <w:textDirection w:val="btLr"/>
                              </w:pPr>
                              <w:r>
                                <w:rPr>
                                  <w:b/>
                                  <w:i/>
                                  <w:color w:val="000000"/>
                                  <w:sz w:val="28"/>
                                </w:rPr>
                                <w:t xml:space="preserve">b </w:t>
                              </w:r>
                              <w:r>
                                <w:rPr>
                                  <w:b/>
                                  <w:color w:val="000000"/>
                                  <w:sz w:val="28"/>
                                </w:rPr>
                                <w:t>= -.08</w:t>
                              </w:r>
                            </w:p>
                            <w:p w14:paraId="2010E00F" w14:textId="77777777" w:rsidR="006D632C" w:rsidRDefault="006D632C" w:rsidP="002940A4">
                              <w:pPr>
                                <w:textDirection w:val="btLr"/>
                              </w:pPr>
                              <w:r>
                                <w:rPr>
                                  <w:b/>
                                  <w:i/>
                                  <w:color w:val="000000"/>
                                  <w:sz w:val="28"/>
                                </w:rPr>
                                <w:t>p</w:t>
                              </w:r>
                              <w:r>
                                <w:rPr>
                                  <w:b/>
                                  <w:color w:val="000000"/>
                                  <w:sz w:val="28"/>
                                </w:rPr>
                                <w:t xml:space="preserve"> &lt;.0001</w:t>
                              </w:r>
                            </w:p>
                          </w:txbxContent>
                        </wps:txbx>
                        <wps:bodyPr spcFirstLastPara="1" wrap="square" lIns="91425" tIns="91425" rIns="91425" bIns="91425" anchor="t" anchorCtr="0">
                          <a:spAutoFit/>
                        </wps:bodyPr>
                      </wps:wsp>
                      <wps:wsp>
                        <wps:cNvPr id="785681749" name="Text Box 785681749"/>
                        <wps:cNvSpPr txBox="1"/>
                        <wps:spPr>
                          <a:xfrm>
                            <a:off x="3019847" y="1241359"/>
                            <a:ext cx="1014116" cy="793487"/>
                          </a:xfrm>
                          <a:prstGeom prst="rect">
                            <a:avLst/>
                          </a:prstGeom>
                          <a:noFill/>
                          <a:ln>
                            <a:noFill/>
                          </a:ln>
                        </wps:spPr>
                        <wps:txbx>
                          <w:txbxContent>
                            <w:p w14:paraId="6D323CD9" w14:textId="77777777" w:rsidR="006D632C" w:rsidRDefault="006D632C" w:rsidP="002940A4">
                              <w:pPr>
                                <w:textDirection w:val="btLr"/>
                              </w:pPr>
                              <w:r>
                                <w:rPr>
                                  <w:color w:val="000000"/>
                                  <w:sz w:val="28"/>
                                </w:rPr>
                                <w:t>c path:</w:t>
                              </w:r>
                            </w:p>
                            <w:p w14:paraId="3B55506F" w14:textId="77777777" w:rsidR="006D632C" w:rsidRDefault="006D632C" w:rsidP="002940A4">
                              <w:pPr>
                                <w:textDirection w:val="btLr"/>
                              </w:pPr>
                              <w:r>
                                <w:rPr>
                                  <w:i/>
                                  <w:color w:val="000000"/>
                                  <w:sz w:val="28"/>
                                </w:rPr>
                                <w:t xml:space="preserve">b </w:t>
                              </w:r>
                              <w:r>
                                <w:rPr>
                                  <w:color w:val="000000"/>
                                  <w:sz w:val="28"/>
                                </w:rPr>
                                <w:t>= -.02</w:t>
                              </w:r>
                            </w:p>
                            <w:p w14:paraId="52FB990D" w14:textId="77777777" w:rsidR="006D632C" w:rsidRDefault="006D632C" w:rsidP="002940A4">
                              <w:pPr>
                                <w:textDirection w:val="btLr"/>
                              </w:pPr>
                              <w:r>
                                <w:rPr>
                                  <w:i/>
                                  <w:color w:val="000000"/>
                                  <w:sz w:val="28"/>
                                </w:rPr>
                                <w:t>p</w:t>
                              </w:r>
                              <w:r>
                                <w:rPr>
                                  <w:color w:val="000000"/>
                                  <w:sz w:val="28"/>
                                </w:rPr>
                                <w:t xml:space="preserve"> = .03</w:t>
                              </w:r>
                            </w:p>
                          </w:txbxContent>
                        </wps:txbx>
                        <wps:bodyPr spcFirstLastPara="1" wrap="square" lIns="91425" tIns="91425" rIns="91425" bIns="91425" anchor="t" anchorCtr="0">
                          <a:spAutoFit/>
                        </wps:bodyPr>
                      </wps:wsp>
                      <wps:wsp>
                        <wps:cNvPr id="460955935" name="Text Box 460955935"/>
                        <wps:cNvSpPr txBox="1"/>
                        <wps:spPr>
                          <a:xfrm>
                            <a:off x="3019847" y="2072474"/>
                            <a:ext cx="1073248" cy="793487"/>
                          </a:xfrm>
                          <a:prstGeom prst="rect">
                            <a:avLst/>
                          </a:prstGeom>
                          <a:noFill/>
                          <a:ln>
                            <a:noFill/>
                          </a:ln>
                        </wps:spPr>
                        <wps:txbx>
                          <w:txbxContent>
                            <w:p w14:paraId="3075C10C" w14:textId="77777777" w:rsidR="006D632C" w:rsidRDefault="006D632C" w:rsidP="002940A4">
                              <w:pPr>
                                <w:textDirection w:val="btLr"/>
                              </w:pPr>
                              <w:r>
                                <w:rPr>
                                  <w:color w:val="000000"/>
                                  <w:sz w:val="28"/>
                                </w:rPr>
                                <w:t>c’ path:</w:t>
                              </w:r>
                            </w:p>
                            <w:p w14:paraId="307BAB4C" w14:textId="77777777" w:rsidR="006D632C" w:rsidRDefault="006D632C" w:rsidP="002940A4">
                              <w:pPr>
                                <w:textDirection w:val="btLr"/>
                              </w:pPr>
                              <w:r>
                                <w:rPr>
                                  <w:i/>
                                  <w:color w:val="000000"/>
                                  <w:sz w:val="28"/>
                                </w:rPr>
                                <w:t xml:space="preserve">b </w:t>
                              </w:r>
                              <w:r>
                                <w:rPr>
                                  <w:color w:val="000000"/>
                                  <w:sz w:val="28"/>
                                </w:rPr>
                                <w:t>= .01</w:t>
                              </w:r>
                            </w:p>
                            <w:p w14:paraId="13675675" w14:textId="77777777" w:rsidR="006D632C" w:rsidRDefault="006D632C" w:rsidP="002940A4">
                              <w:pPr>
                                <w:textDirection w:val="btLr"/>
                              </w:pPr>
                              <w:r>
                                <w:rPr>
                                  <w:i/>
                                  <w:color w:val="000000"/>
                                  <w:sz w:val="28"/>
                                </w:rPr>
                                <w:t>p</w:t>
                              </w:r>
                              <w:r>
                                <w:rPr>
                                  <w:color w:val="000000"/>
                                  <w:sz w:val="28"/>
                                </w:rPr>
                                <w:t xml:space="preserve"> = .38</w:t>
                              </w:r>
                            </w:p>
                          </w:txbxContent>
                        </wps:txbx>
                        <wps:bodyPr spcFirstLastPara="1" wrap="square" lIns="91425" tIns="91425" rIns="91425" bIns="91425" anchor="t" anchorCtr="0">
                          <a:spAutoFit/>
                        </wps:bodyPr>
                      </wps:wsp>
                      <wps:wsp>
                        <wps:cNvPr id="1206138576" name="Text Box 1206138576"/>
                        <wps:cNvSpPr txBox="1"/>
                        <wps:spPr>
                          <a:xfrm>
                            <a:off x="1140799" y="2903589"/>
                            <a:ext cx="4916192" cy="385971"/>
                          </a:xfrm>
                          <a:prstGeom prst="rect">
                            <a:avLst/>
                          </a:prstGeom>
                          <a:noFill/>
                          <a:ln>
                            <a:noFill/>
                          </a:ln>
                        </wps:spPr>
                        <wps:txbx>
                          <w:txbxContent>
                            <w:p w14:paraId="2408F2EA" w14:textId="77777777" w:rsidR="006D632C" w:rsidRPr="0062169B" w:rsidRDefault="006D632C" w:rsidP="002940A4">
                              <w:pPr>
                                <w:textDirection w:val="btLr"/>
                                <w:rPr>
                                  <w:lang w:val="fr-CA"/>
                                </w:rPr>
                              </w:pPr>
                              <w:r w:rsidRPr="0062169B">
                                <w:rPr>
                                  <w:color w:val="000000"/>
                                  <w:sz w:val="28"/>
                                  <w:lang w:val="fr-CA"/>
                                </w:rPr>
                                <w:t xml:space="preserve">Indirect effect: </w:t>
                              </w:r>
                              <w:r w:rsidRPr="0062169B">
                                <w:rPr>
                                  <w:i/>
                                  <w:color w:val="000000"/>
                                  <w:sz w:val="28"/>
                                  <w:lang w:val="fr-CA"/>
                                </w:rPr>
                                <w:t>b</w:t>
                              </w:r>
                              <w:r w:rsidRPr="0062169B">
                                <w:rPr>
                                  <w:color w:val="000000"/>
                                  <w:sz w:val="28"/>
                                  <w:lang w:val="fr-CA"/>
                                </w:rPr>
                                <w:t xml:space="preserve"> = -.04 , SE = .01, 95% [CI = -.06, -.02]</w:t>
                              </w:r>
                            </w:p>
                          </w:txbxContent>
                        </wps:txbx>
                        <wps:bodyPr spcFirstLastPara="1" wrap="square" lIns="91425" tIns="91425" rIns="91425" bIns="91425" anchor="t" anchorCtr="0">
                          <a:spAutoFit/>
                        </wps:bodyPr>
                      </wps:wsp>
                    </wpg:wgp>
                  </a:graphicData>
                </a:graphic>
              </wp:inline>
            </w:drawing>
          </mc:Choice>
          <mc:Fallback>
            <w:pict>
              <v:group w14:anchorId="2B1B5045" id="Group 4" o:spid="_x0000_s1026" style="width:467.25pt;height:212.35pt;mso-position-horizontal-relative:char;mso-position-vertical-relative:line" coordorigin="4580,6023" coordsize="59418,268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">
                <v:rect id="Rectangle 636970125" o:spid="_x0000_s1027" style="position:absolute;left:25006;top:6023;width:18321;height:408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" filled="f">
                  <v:stroke startarrowwidth="narrow" startarrowlength="short" endarrowwidth="narrow" endarrowlength="short" joinstyle="round"/>
                  <v:textbox inset="2.53958mm,2.53958mm,2.53958mm,2.53958mm">
                    <w:txbxContent>
                      <w:p w14:paraId="154F9CEF" w14:textId="77777777" w:rsidR="006D632C" w:rsidRDefault="006D632C" w:rsidP="002940A4">
                        <w:pPr>
                          <w:jc w:val="center"/>
                          <w:textDirection w:val="btLr"/>
                        </w:pPr>
                        <w:r>
                          <w:rPr>
                            <w:color w:val="000000"/>
                            <w:sz w:val="28"/>
                          </w:rPr>
                          <w:t xml:space="preserve">Past </w:t>
                        </w:r>
                      </w:p>
                      <w:p w14:paraId="2A443879" w14:textId="77777777" w:rsidR="006D632C" w:rsidRDefault="006D632C" w:rsidP="002940A4">
                        <w:pPr>
                          <w:jc w:val="center"/>
                          <w:textDirection w:val="btLr"/>
                        </w:pPr>
                        <w:r>
                          <w:rPr>
                            <w:color w:val="000000"/>
                            <w:sz w:val="28"/>
                          </w:rPr>
                          <w:t>Perceived Unfairness</w:t>
                        </w:r>
                      </w:p>
                    </w:txbxContent>
                  </v:textbox>
                </v:rect>
                <v:rect id="Rectangle 2101897731" o:spid="_x0000_s1028" style="position:absolute;left:4580;top:18683;width:18321;height:408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" filled="f">
                  <v:stroke startarrowwidth="narrow" startarrowlength="short" endarrowwidth="narrow" endarrowlength="short" joinstyle="round"/>
                  <v:textbox inset="2.53958mm,2.53958mm,2.53958mm,2.53958mm">
                    <w:txbxContent>
                      <w:p w14:paraId="5EE7E0B5" w14:textId="77777777" w:rsidR="006D632C" w:rsidRDefault="006D632C" w:rsidP="002940A4">
                        <w:pPr>
                          <w:jc w:val="center"/>
                          <w:textDirection w:val="btLr"/>
                        </w:pPr>
                        <w:r>
                          <w:rPr>
                            <w:color w:val="000000"/>
                            <w:sz w:val="28"/>
                          </w:rPr>
                          <w:t>Past Parentification</w:t>
                        </w:r>
                      </w:p>
                    </w:txbxContent>
                  </v:textbox>
                </v:rect>
                <v:rect id="Rectangle 798567561" o:spid="_x0000_s1029" style="position:absolute;left:45678;top:18683;width:18321;height:408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" filled="f">
                  <v:stroke startarrowwidth="narrow" startarrowlength="short" endarrowwidth="narrow" endarrowlength="short" joinstyle="round"/>
                  <v:textbox inset="2.53958mm,2.53958mm,2.53958mm,2.53958mm">
                    <w:txbxContent>
                      <w:p w14:paraId="408E9A08" w14:textId="77777777" w:rsidR="006D632C" w:rsidRDefault="006D632C" w:rsidP="002940A4">
                        <w:pPr>
                          <w:jc w:val="center"/>
                          <w:textDirection w:val="btLr"/>
                        </w:pPr>
                        <w:r>
                          <w:rPr>
                            <w:color w:val="000000"/>
                            <w:sz w:val="28"/>
                          </w:rPr>
                          <w:t>PERMA Well-Being</w:t>
                        </w:r>
                      </w:p>
                    </w:txbxContent>
                  </v:textbox>
                </v:rect>
                <v:shapetype id="_x0000_t32" coordsize="21600,21600" o:spt="32" o:oned="t" path="m,l21600,21600e" filled="f">
                  <v:path arrowok="t" fillok="f" o:connecttype="none"/>
                  <o:lock v:ext="edit" shapetype="t"/>
                </v:shapetype>
                <v:shape id="Straight Arrow Connector 1303040037" o:spid="_x0000_s1030" type="#_x0000_t32" style="position:absolute;left:13741;top:10112;width:11265;height:8571;rotation:18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">
                  <v:stroke endarrow="block"/>
                </v:shape>
                <v:shape id="Straight Arrow Connector 2048088993" o:spid="_x0000_s1031" type="#_x0000_t32" style="position:absolute;left:22901;top:20728;width:22776;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">
                  <v:stroke endarrow="block"/>
                </v:shape>
                <v:shape id="Straight Arrow Connector 81318785" o:spid="_x0000_s1032" type="#_x0000_t32" style="position:absolute;left:43327;top:10112;width:11265;height:857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">
                  <v:stroke endarrow="block"/>
                </v:shape>
                <v:shapetype id="_x0000_t202" coordsize="21600,21600" o:spt="202" path="m,l,21600r21600,l21600,xe">
                  <v:stroke joinstyle="miter"/>
                  <v:path gradientshapeok="t" o:connecttype="rect"/>
                </v:shapetype>
                <v:shape id="Text Box 254818481" o:spid="_x0000_s1033" type="#_x0000_t202" style="position:absolute;left:12684;top:6615;width:9887;height:7935;rotation:-2448895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" filled="f" stroked="f">
                  <v:textbox style="mso-fit-shape-to-text:t" inset="2.53958mm,2.53958mm,2.53958mm,2.53958mm">
                    <w:txbxContent>
                      <w:p w14:paraId="62336857" w14:textId="77777777" w:rsidR="006D632C" w:rsidRDefault="006D632C" w:rsidP="002940A4">
                        <w:pPr>
                          <w:textDirection w:val="btLr"/>
                        </w:pPr>
                        <w:r>
                          <w:rPr>
                            <w:b/>
                            <w:color w:val="000000"/>
                            <w:sz w:val="28"/>
                          </w:rPr>
                          <w:t>a path:</w:t>
                        </w:r>
                      </w:p>
                      <w:p w14:paraId="6936C2F8" w14:textId="77777777" w:rsidR="006D632C" w:rsidRDefault="006D632C" w:rsidP="002940A4">
                        <w:pPr>
                          <w:textDirection w:val="btLr"/>
                        </w:pPr>
                        <w:r>
                          <w:rPr>
                            <w:b/>
                            <w:i/>
                            <w:color w:val="000000"/>
                            <w:sz w:val="28"/>
                          </w:rPr>
                          <w:t xml:space="preserve">b </w:t>
                        </w:r>
                        <w:r>
                          <w:rPr>
                            <w:b/>
                            <w:color w:val="000000"/>
                            <w:sz w:val="28"/>
                          </w:rPr>
                          <w:t>= .43</w:t>
                        </w:r>
                      </w:p>
                      <w:p w14:paraId="74E29D7A" w14:textId="77777777" w:rsidR="006D632C" w:rsidRDefault="006D632C" w:rsidP="002940A4">
                        <w:pPr>
                          <w:textDirection w:val="btLr"/>
                        </w:pPr>
                        <w:r>
                          <w:rPr>
                            <w:b/>
                            <w:i/>
                            <w:color w:val="000000"/>
                            <w:sz w:val="28"/>
                          </w:rPr>
                          <w:t>p</w:t>
                        </w:r>
                        <w:r>
                          <w:rPr>
                            <w:b/>
                            <w:color w:val="000000"/>
                            <w:sz w:val="28"/>
                          </w:rPr>
                          <w:t xml:space="preserve"> &lt;.0001</w:t>
                        </w:r>
                      </w:p>
                    </w:txbxContent>
                  </v:textbox>
                </v:shape>
                <v:shape id="Text Box 18096045" o:spid="_x0000_s1034" type="#_x0000_t202" style="position:absolute;left:47802;top:8158;width:9848;height:7934;rotation:-2448780fd;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" filled="f" stroked="f">
                  <v:textbox style="mso-fit-shape-to-text:t" inset="2.53958mm,2.53958mm,2.53958mm,2.53958mm">
                    <w:txbxContent>
                      <w:p w14:paraId="4CC00492" w14:textId="77777777" w:rsidR="006D632C" w:rsidRDefault="006D632C" w:rsidP="002940A4">
                        <w:pPr>
                          <w:textDirection w:val="btLr"/>
                        </w:pPr>
                        <w:r>
                          <w:rPr>
                            <w:b/>
                            <w:color w:val="000000"/>
                            <w:sz w:val="28"/>
                          </w:rPr>
                          <w:t>b path:</w:t>
                        </w:r>
                      </w:p>
                      <w:p w14:paraId="7D7C2E80" w14:textId="77777777" w:rsidR="006D632C" w:rsidRDefault="006D632C" w:rsidP="002940A4">
                        <w:pPr>
                          <w:textDirection w:val="btLr"/>
                        </w:pPr>
                        <w:r>
                          <w:rPr>
                            <w:b/>
                            <w:i/>
                            <w:color w:val="000000"/>
                            <w:sz w:val="28"/>
                          </w:rPr>
                          <w:t xml:space="preserve">b </w:t>
                        </w:r>
                        <w:r>
                          <w:rPr>
                            <w:b/>
                            <w:color w:val="000000"/>
                            <w:sz w:val="28"/>
                          </w:rPr>
                          <w:t>= -.08</w:t>
                        </w:r>
                      </w:p>
                      <w:p w14:paraId="2010E00F" w14:textId="77777777" w:rsidR="006D632C" w:rsidRDefault="006D632C" w:rsidP="002940A4">
                        <w:pPr>
                          <w:textDirection w:val="btLr"/>
                        </w:pPr>
                        <w:r>
                          <w:rPr>
                            <w:b/>
                            <w:i/>
                            <w:color w:val="000000"/>
                            <w:sz w:val="28"/>
                          </w:rPr>
                          <w:t>p</w:t>
                        </w:r>
                        <w:r>
                          <w:rPr>
                            <w:b/>
                            <w:color w:val="000000"/>
                            <w:sz w:val="28"/>
                          </w:rPr>
                          <w:t xml:space="preserve"> &lt;.0001</w:t>
                        </w:r>
                      </w:p>
                    </w:txbxContent>
                  </v:textbox>
                </v:shape>
                <v:shape id="Text Box 785681749" o:spid="_x0000_s1035" type="#_x0000_t202" style="position:absolute;left:30198;top:12413;width:10141;height:79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" filled="f" stroked="f">
                  <v:textbox style="mso-fit-shape-to-text:t" inset="2.53958mm,2.53958mm,2.53958mm,2.53958mm">
                    <w:txbxContent>
                      <w:p w14:paraId="6D323CD9" w14:textId="77777777" w:rsidR="006D632C" w:rsidRDefault="006D632C" w:rsidP="002940A4">
                        <w:pPr>
                          <w:textDirection w:val="btLr"/>
                        </w:pPr>
                        <w:r>
                          <w:rPr>
                            <w:color w:val="000000"/>
                            <w:sz w:val="28"/>
                          </w:rPr>
                          <w:t>c path:</w:t>
                        </w:r>
                      </w:p>
                      <w:p w14:paraId="3B55506F" w14:textId="77777777" w:rsidR="006D632C" w:rsidRDefault="006D632C" w:rsidP="002940A4">
                        <w:pPr>
                          <w:textDirection w:val="btLr"/>
                        </w:pPr>
                        <w:r>
                          <w:rPr>
                            <w:i/>
                            <w:color w:val="000000"/>
                            <w:sz w:val="28"/>
                          </w:rPr>
                          <w:t xml:space="preserve">b </w:t>
                        </w:r>
                        <w:r>
                          <w:rPr>
                            <w:color w:val="000000"/>
                            <w:sz w:val="28"/>
                          </w:rPr>
                          <w:t>= -.02</w:t>
                        </w:r>
                      </w:p>
                      <w:p w14:paraId="52FB990D" w14:textId="77777777" w:rsidR="006D632C" w:rsidRDefault="006D632C" w:rsidP="002940A4">
                        <w:pPr>
                          <w:textDirection w:val="btLr"/>
                        </w:pPr>
                        <w:r>
                          <w:rPr>
                            <w:i/>
                            <w:color w:val="000000"/>
                            <w:sz w:val="28"/>
                          </w:rPr>
                          <w:t>p</w:t>
                        </w:r>
                        <w:r>
                          <w:rPr>
                            <w:color w:val="000000"/>
                            <w:sz w:val="28"/>
                          </w:rPr>
                          <w:t xml:space="preserve"> = .03</w:t>
                        </w:r>
                      </w:p>
                    </w:txbxContent>
                  </v:textbox>
                </v:shape>
                <v:shape id="Text Box 460955935" o:spid="_x0000_s1036" type="#_x0000_t202" style="position:absolute;left:30198;top:20724;width:10732;height:79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" filled="f" stroked="f">
                  <v:textbox style="mso-fit-shape-to-text:t" inset="2.53958mm,2.53958mm,2.53958mm,2.53958mm">
                    <w:txbxContent>
                      <w:p w14:paraId="3075C10C" w14:textId="77777777" w:rsidR="006D632C" w:rsidRDefault="006D632C" w:rsidP="002940A4">
                        <w:pPr>
                          <w:textDirection w:val="btLr"/>
                        </w:pPr>
                        <w:r>
                          <w:rPr>
                            <w:color w:val="000000"/>
                            <w:sz w:val="28"/>
                          </w:rPr>
                          <w:t>c’ path:</w:t>
                        </w:r>
                      </w:p>
                      <w:p w14:paraId="307BAB4C" w14:textId="77777777" w:rsidR="006D632C" w:rsidRDefault="006D632C" w:rsidP="002940A4">
                        <w:pPr>
                          <w:textDirection w:val="btLr"/>
                        </w:pPr>
                        <w:r>
                          <w:rPr>
                            <w:i/>
                            <w:color w:val="000000"/>
                            <w:sz w:val="28"/>
                          </w:rPr>
                          <w:t xml:space="preserve">b </w:t>
                        </w:r>
                        <w:r>
                          <w:rPr>
                            <w:color w:val="000000"/>
                            <w:sz w:val="28"/>
                          </w:rPr>
                          <w:t>= .01</w:t>
                        </w:r>
                      </w:p>
                      <w:p w14:paraId="13675675" w14:textId="77777777" w:rsidR="006D632C" w:rsidRDefault="006D632C" w:rsidP="002940A4">
                        <w:pPr>
                          <w:textDirection w:val="btLr"/>
                        </w:pPr>
                        <w:r>
                          <w:rPr>
                            <w:i/>
                            <w:color w:val="000000"/>
                            <w:sz w:val="28"/>
                          </w:rPr>
                          <w:t>p</w:t>
                        </w:r>
                        <w:r>
                          <w:rPr>
                            <w:color w:val="000000"/>
                            <w:sz w:val="28"/>
                          </w:rPr>
                          <w:t xml:space="preserve"> = .38</w:t>
                        </w:r>
                      </w:p>
                    </w:txbxContent>
                  </v:textbox>
                </v:shape>
                <v:shape id="Text Box 1206138576" o:spid="_x0000_s1037" type="#_x0000_t202" style="position:absolute;left:11407;top:29035;width:49162;height:38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" filled="f" stroked="f">
                  <v:textbox style="mso-fit-shape-to-text:t" inset="2.53958mm,2.53958mm,2.53958mm,2.53958mm">
                    <w:txbxContent>
                      <w:p w14:paraId="2408F2EA" w14:textId="77777777" w:rsidR="006D632C" w:rsidRPr="0062169B" w:rsidRDefault="006D632C" w:rsidP="002940A4">
                        <w:pPr>
                          <w:textDirection w:val="btLr"/>
                          <w:rPr>
                            <w:lang w:val="fr-CA"/>
                          </w:rPr>
                        </w:pPr>
                        <w:r w:rsidRPr="0062169B">
                          <w:rPr>
                            <w:color w:val="000000"/>
                            <w:sz w:val="28"/>
                            <w:lang w:val="fr-CA"/>
                          </w:rPr>
                          <w:t xml:space="preserve">Indirect </w:t>
                        </w:r>
                        <w:proofErr w:type="spellStart"/>
                        <w:r w:rsidRPr="0062169B">
                          <w:rPr>
                            <w:color w:val="000000"/>
                            <w:sz w:val="28"/>
                            <w:lang w:val="fr-CA"/>
                          </w:rPr>
                          <w:t>effect</w:t>
                        </w:r>
                        <w:proofErr w:type="spellEnd"/>
                        <w:r w:rsidRPr="0062169B">
                          <w:rPr>
                            <w:color w:val="000000"/>
                            <w:sz w:val="28"/>
                            <w:lang w:val="fr-CA"/>
                          </w:rPr>
                          <w:t xml:space="preserve">: </w:t>
                        </w:r>
                        <w:r w:rsidRPr="0062169B">
                          <w:rPr>
                            <w:i/>
                            <w:color w:val="000000"/>
                            <w:sz w:val="28"/>
                            <w:lang w:val="fr-CA"/>
                          </w:rPr>
                          <w:t>b</w:t>
                        </w:r>
                        <w:r w:rsidRPr="0062169B">
                          <w:rPr>
                            <w:color w:val="000000"/>
                            <w:sz w:val="28"/>
                            <w:lang w:val="fr-CA"/>
                          </w:rPr>
                          <w:t xml:space="preserve"> = -.</w:t>
                        </w:r>
                        <w:proofErr w:type="gramStart"/>
                        <w:r w:rsidRPr="0062169B">
                          <w:rPr>
                            <w:color w:val="000000"/>
                            <w:sz w:val="28"/>
                            <w:lang w:val="fr-CA"/>
                          </w:rPr>
                          <w:t>04 ,</w:t>
                        </w:r>
                        <w:proofErr w:type="gramEnd"/>
                        <w:r w:rsidRPr="0062169B">
                          <w:rPr>
                            <w:color w:val="000000"/>
                            <w:sz w:val="28"/>
                            <w:lang w:val="fr-CA"/>
                          </w:rPr>
                          <w:t xml:space="preserve"> SE = .01, 95% [CI = -.06, -.02]</w:t>
                        </w:r>
                      </w:p>
                    </w:txbxContent>
                  </v:textbox>
                </v:shape>
                <w10:anchorlock/>
              </v:group>
            </w:pict>
          </mc:Fallback>
        </mc:AlternateContent>
      </w:r>
    </w:p>
    <w:p w14:paraId="2B441FB9" w14:textId="596D35A2" w:rsidR="00B65B8F" w:rsidRDefault="002940A4" w:rsidP="002940A4">
      <w:pPr>
        <w:spacing w:line="480" w:lineRule="auto"/>
        <w:rPr>
          <w:color w:val="000000" w:themeColor="text1"/>
          <w:sz w:val="20"/>
          <w:szCs w:val="20"/>
        </w:rPr>
      </w:pPr>
      <w:r w:rsidRPr="002B2D19">
        <w:rPr>
          <w:i/>
          <w:color w:val="000000" w:themeColor="text1"/>
          <w:sz w:val="20"/>
          <w:szCs w:val="20"/>
        </w:rPr>
        <w:t xml:space="preserve">Note. </w:t>
      </w:r>
      <w:r w:rsidRPr="002B2D19">
        <w:rPr>
          <w:color w:val="000000" w:themeColor="text1"/>
          <w:sz w:val="20"/>
          <w:szCs w:val="20"/>
        </w:rPr>
        <w:t xml:space="preserve">Given the relationship between unfairness and the other subscales of parentification, it was removed, and Total Parentification was recalculated using Instrumental and Expressive subscales. This score was then used as the Past Parentification score. The PERMA Profiler measures well-being and is calculated as an average of all its individual components. </w:t>
      </w:r>
    </w:p>
    <w:p w14:paraId="2D000650" w14:textId="77777777" w:rsidR="0062169B" w:rsidRPr="002B2D19" w:rsidRDefault="0062169B" w:rsidP="002940A4">
      <w:pPr>
        <w:spacing w:line="480" w:lineRule="auto"/>
        <w:rPr>
          <w:color w:val="000000" w:themeColor="text1"/>
          <w:sz w:val="20"/>
          <w:szCs w:val="20"/>
        </w:rPr>
      </w:pPr>
    </w:p>
    <w:p w14:paraId="36C41CB3" w14:textId="77777777" w:rsidR="0062169B" w:rsidRDefault="002940A4" w:rsidP="0062169B">
      <w:pPr>
        <w:shd w:val="clear" w:color="auto" w:fill="FFFFFF"/>
        <w:spacing w:line="480" w:lineRule="auto"/>
        <w:ind w:firstLine="720"/>
        <w:rPr>
          <w:color w:val="000000" w:themeColor="text1"/>
        </w:rPr>
      </w:pPr>
      <w:r w:rsidRPr="002B2D19">
        <w:rPr>
          <w:color w:val="000000" w:themeColor="text1"/>
        </w:rPr>
        <w:t>This same pattern of results was found for the effect of past parentification on NMRQ scores. Total effects showed that a person’s previous exposure to parentification significantly predicted their resilience in adulthood (b=</w:t>
      </w:r>
      <w:r w:rsidR="003C6E66" w:rsidRPr="002B2D19">
        <w:rPr>
          <w:color w:val="000000" w:themeColor="text1"/>
        </w:rPr>
        <w:t xml:space="preserve"> </w:t>
      </w:r>
      <w:r w:rsidRPr="002B2D19">
        <w:rPr>
          <w:color w:val="000000" w:themeColor="text1"/>
        </w:rPr>
        <w:t xml:space="preserve">-.13, p=.03, 95% CI [-.25, .02]). Indirect effects results showed that the overall indirect effect of unfairness was significant (b= -.09, 95% CI [-.18, -.01]). The specific indirect paths for past parentification (a path, b= .43, p&lt;.001, 95% CI [.31, .55]) and unfairness (b path, b= -.21, p =.03, 95% CI [-.40, -.02]) were both significant.  The direct effect of past parentification on well-being was not significant (b= -.04, p=.55, 95% CI [-.18, .10]). See Table 3b and Figure 2 for a summary of the indirect effects model for past parentification on NMRQ scores. </w:t>
      </w:r>
    </w:p>
    <w:p w14:paraId="105EFBF3" w14:textId="4B69D95A" w:rsidR="002940A4" w:rsidRPr="0062169B" w:rsidRDefault="002940A4" w:rsidP="0062169B">
      <w:pPr>
        <w:shd w:val="clear" w:color="auto" w:fill="FFFFFF"/>
        <w:spacing w:line="480" w:lineRule="auto"/>
        <w:rPr>
          <w:color w:val="000000" w:themeColor="text1"/>
        </w:rPr>
      </w:pPr>
      <w:r w:rsidRPr="002B2D19">
        <w:rPr>
          <w:b/>
          <w:color w:val="000000" w:themeColor="text1"/>
        </w:rPr>
        <w:lastRenderedPageBreak/>
        <w:t>Table 3b</w:t>
      </w:r>
    </w:p>
    <w:p w14:paraId="4F9360D0" w14:textId="2A1348CD" w:rsidR="003A5B5E" w:rsidRPr="002B2D19" w:rsidRDefault="003A5B5E" w:rsidP="003A5B5E">
      <w:pPr>
        <w:pStyle w:val="NormalWeb"/>
        <w:shd w:val="clear" w:color="auto" w:fill="FFFFFF"/>
        <w:spacing w:before="0" w:beforeAutospacing="0" w:after="0" w:afterAutospacing="0"/>
        <w:rPr>
          <w:i/>
          <w:iCs/>
          <w:color w:val="000000" w:themeColor="text1"/>
        </w:rPr>
      </w:pPr>
      <w:r w:rsidRPr="002B2D19">
        <w:rPr>
          <w:i/>
          <w:iCs/>
          <w:color w:val="000000" w:themeColor="text1"/>
        </w:rPr>
        <w:t>Mediation Analysis: Effects of Past Parentification on Resilience (NMRQ) through Past Perceived Unfairness</w:t>
      </w:r>
    </w:p>
    <w:p w14:paraId="04EF3CC3" w14:textId="77777777" w:rsidR="002940A4" w:rsidRPr="002B2D19" w:rsidRDefault="002940A4" w:rsidP="002940A4">
      <w:pPr>
        <w:rPr>
          <w:color w:val="000000" w:themeColor="text1"/>
        </w:rPr>
      </w:pPr>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5"/>
        <w:gridCol w:w="825"/>
        <w:gridCol w:w="705"/>
        <w:gridCol w:w="765"/>
        <w:gridCol w:w="855"/>
        <w:gridCol w:w="255"/>
        <w:gridCol w:w="1020"/>
        <w:gridCol w:w="720"/>
        <w:gridCol w:w="840"/>
        <w:gridCol w:w="900"/>
      </w:tblGrid>
      <w:tr w:rsidR="002B2D19" w:rsidRPr="002B2D19" w14:paraId="1573138B" w14:textId="77777777" w:rsidTr="00243F0D">
        <w:trPr>
          <w:trHeight w:val="440"/>
        </w:trPr>
        <w:tc>
          <w:tcPr>
            <w:tcW w:w="2385" w:type="dxa"/>
            <w:tcBorders>
              <w:left w:val="single" w:sz="8" w:space="0" w:color="FFFFFF"/>
              <w:bottom w:val="single" w:sz="4" w:space="0" w:color="FFFFFF" w:themeColor="background1"/>
              <w:right w:val="single" w:sz="8" w:space="0" w:color="FFFFFF"/>
            </w:tcBorders>
            <w:shd w:val="clear" w:color="auto" w:fill="auto"/>
            <w:tcMar>
              <w:top w:w="100" w:type="dxa"/>
              <w:left w:w="100" w:type="dxa"/>
              <w:bottom w:w="100" w:type="dxa"/>
              <w:right w:w="100" w:type="dxa"/>
            </w:tcMar>
          </w:tcPr>
          <w:p w14:paraId="68FAC9EC" w14:textId="77777777" w:rsidR="002940A4" w:rsidRPr="002B2D19" w:rsidRDefault="002940A4" w:rsidP="00740D94">
            <w:pPr>
              <w:widowControl w:val="0"/>
              <w:rPr>
                <w:color w:val="000000" w:themeColor="text1"/>
              </w:rPr>
            </w:pPr>
          </w:p>
        </w:tc>
        <w:tc>
          <w:tcPr>
            <w:tcW w:w="3150" w:type="dxa"/>
            <w:gridSpan w:val="4"/>
            <w:tcBorders>
              <w:left w:val="single" w:sz="8" w:space="0" w:color="FFFFFF"/>
              <w:right w:val="single" w:sz="8" w:space="0" w:color="FFFFFF"/>
            </w:tcBorders>
            <w:shd w:val="clear" w:color="auto" w:fill="auto"/>
            <w:tcMar>
              <w:top w:w="100" w:type="dxa"/>
              <w:left w:w="100" w:type="dxa"/>
              <w:bottom w:w="100" w:type="dxa"/>
              <w:right w:w="100" w:type="dxa"/>
            </w:tcMar>
          </w:tcPr>
          <w:p w14:paraId="78214EB4" w14:textId="77777777" w:rsidR="002940A4" w:rsidRPr="002B2D19" w:rsidRDefault="002940A4" w:rsidP="00740D94">
            <w:pPr>
              <w:widowControl w:val="0"/>
              <w:jc w:val="center"/>
              <w:rPr>
                <w:color w:val="000000" w:themeColor="text1"/>
              </w:rPr>
            </w:pPr>
            <w:r w:rsidRPr="002B2D19">
              <w:rPr>
                <w:color w:val="000000" w:themeColor="text1"/>
              </w:rPr>
              <w:t>Mediator = Perceived Past Unfairness</w:t>
            </w:r>
          </w:p>
        </w:tc>
        <w:tc>
          <w:tcPr>
            <w:tcW w:w="25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0D545C7" w14:textId="77777777" w:rsidR="002940A4" w:rsidRPr="002B2D19" w:rsidRDefault="002940A4" w:rsidP="00740D94">
            <w:pPr>
              <w:widowControl w:val="0"/>
              <w:jc w:val="center"/>
              <w:rPr>
                <w:color w:val="000000" w:themeColor="text1"/>
              </w:rPr>
            </w:pPr>
          </w:p>
        </w:tc>
        <w:tc>
          <w:tcPr>
            <w:tcW w:w="3480" w:type="dxa"/>
            <w:gridSpan w:val="4"/>
            <w:tcBorders>
              <w:left w:val="single" w:sz="8" w:space="0" w:color="FFFFFF"/>
              <w:right w:val="single" w:sz="8" w:space="0" w:color="FFFFFF"/>
            </w:tcBorders>
            <w:shd w:val="clear" w:color="auto" w:fill="auto"/>
            <w:tcMar>
              <w:top w:w="100" w:type="dxa"/>
              <w:left w:w="100" w:type="dxa"/>
              <w:bottom w:w="100" w:type="dxa"/>
              <w:right w:w="100" w:type="dxa"/>
            </w:tcMar>
          </w:tcPr>
          <w:p w14:paraId="00E2BCD6" w14:textId="77777777" w:rsidR="002940A4" w:rsidRPr="002B2D19" w:rsidRDefault="002940A4" w:rsidP="00740D94">
            <w:pPr>
              <w:widowControl w:val="0"/>
              <w:jc w:val="center"/>
              <w:rPr>
                <w:color w:val="000000" w:themeColor="text1"/>
              </w:rPr>
            </w:pPr>
            <w:r w:rsidRPr="002B2D19">
              <w:rPr>
                <w:color w:val="000000" w:themeColor="text1"/>
              </w:rPr>
              <w:t>DV = Level of Resilience (NMRQ)</w:t>
            </w:r>
          </w:p>
        </w:tc>
      </w:tr>
      <w:tr w:rsidR="002B2D19" w:rsidRPr="002B2D19" w14:paraId="38639270" w14:textId="77777777" w:rsidTr="00613835">
        <w:trPr>
          <w:trHeight w:val="440"/>
        </w:trPr>
        <w:tc>
          <w:tcPr>
            <w:tcW w:w="2385" w:type="dxa"/>
            <w:tcBorders>
              <w:top w:val="single" w:sz="4" w:space="0" w:color="FFFFFF" w:themeColor="background1"/>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AC17F01" w14:textId="77777777" w:rsidR="002940A4" w:rsidRPr="002B2D19" w:rsidRDefault="002940A4" w:rsidP="00740D94">
            <w:pPr>
              <w:widowControl w:val="0"/>
              <w:rPr>
                <w:color w:val="000000" w:themeColor="text1"/>
              </w:rPr>
            </w:pPr>
          </w:p>
        </w:tc>
        <w:tc>
          <w:tcPr>
            <w:tcW w:w="82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C3247F4" w14:textId="77777777" w:rsidR="002940A4" w:rsidRPr="002B2D19" w:rsidRDefault="002940A4" w:rsidP="00740D94">
            <w:pPr>
              <w:widowControl w:val="0"/>
              <w:jc w:val="center"/>
              <w:rPr>
                <w:color w:val="000000" w:themeColor="text1"/>
              </w:rPr>
            </w:pPr>
          </w:p>
        </w:tc>
        <w:tc>
          <w:tcPr>
            <w:tcW w:w="70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FFF442A" w14:textId="77777777" w:rsidR="002940A4" w:rsidRPr="002B2D19" w:rsidRDefault="002940A4" w:rsidP="00740D94">
            <w:pPr>
              <w:widowControl w:val="0"/>
              <w:jc w:val="center"/>
              <w:rPr>
                <w:color w:val="000000" w:themeColor="text1"/>
              </w:rPr>
            </w:pPr>
          </w:p>
        </w:tc>
        <w:tc>
          <w:tcPr>
            <w:tcW w:w="1620" w:type="dxa"/>
            <w:gridSpan w:val="2"/>
            <w:tcBorders>
              <w:left w:val="single" w:sz="8" w:space="0" w:color="FFFFFF"/>
              <w:right w:val="single" w:sz="8" w:space="0" w:color="FFFFFF"/>
            </w:tcBorders>
            <w:shd w:val="clear" w:color="auto" w:fill="auto"/>
            <w:tcMar>
              <w:top w:w="100" w:type="dxa"/>
              <w:left w:w="100" w:type="dxa"/>
              <w:bottom w:w="100" w:type="dxa"/>
              <w:right w:w="100" w:type="dxa"/>
            </w:tcMar>
          </w:tcPr>
          <w:p w14:paraId="5EE6E815" w14:textId="77777777" w:rsidR="002940A4" w:rsidRPr="002B2D19" w:rsidRDefault="002940A4" w:rsidP="00740D94">
            <w:pPr>
              <w:widowControl w:val="0"/>
              <w:jc w:val="center"/>
              <w:rPr>
                <w:color w:val="000000" w:themeColor="text1"/>
              </w:rPr>
            </w:pPr>
            <w:r w:rsidRPr="002B2D19">
              <w:rPr>
                <w:color w:val="000000" w:themeColor="text1"/>
              </w:rPr>
              <w:t>95% CI</w:t>
            </w:r>
          </w:p>
        </w:tc>
        <w:tc>
          <w:tcPr>
            <w:tcW w:w="25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5B624BE3" w14:textId="77777777" w:rsidR="002940A4" w:rsidRPr="002B2D19" w:rsidRDefault="002940A4" w:rsidP="00740D94">
            <w:pPr>
              <w:widowControl w:val="0"/>
              <w:jc w:val="center"/>
              <w:rPr>
                <w:color w:val="000000" w:themeColor="text1"/>
              </w:rPr>
            </w:pPr>
          </w:p>
        </w:tc>
        <w:tc>
          <w:tcPr>
            <w:tcW w:w="1020" w:type="dxa"/>
            <w:tcBorders>
              <w:left w:val="single" w:sz="8" w:space="0" w:color="FFFFFF"/>
              <w:bottom w:val="single" w:sz="4" w:space="0" w:color="FFFFFF" w:themeColor="background1"/>
              <w:right w:val="single" w:sz="8" w:space="0" w:color="FFFFFF"/>
            </w:tcBorders>
            <w:shd w:val="clear" w:color="auto" w:fill="auto"/>
            <w:tcMar>
              <w:top w:w="100" w:type="dxa"/>
              <w:left w:w="100" w:type="dxa"/>
              <w:bottom w:w="100" w:type="dxa"/>
              <w:right w:w="100" w:type="dxa"/>
            </w:tcMar>
          </w:tcPr>
          <w:p w14:paraId="650630A2" w14:textId="77777777" w:rsidR="002940A4" w:rsidRPr="002B2D19" w:rsidRDefault="002940A4" w:rsidP="00740D94">
            <w:pPr>
              <w:widowControl w:val="0"/>
              <w:jc w:val="center"/>
              <w:rPr>
                <w:color w:val="000000" w:themeColor="text1"/>
              </w:rPr>
            </w:pPr>
          </w:p>
        </w:tc>
        <w:tc>
          <w:tcPr>
            <w:tcW w:w="720" w:type="dxa"/>
            <w:tcBorders>
              <w:left w:val="single" w:sz="8" w:space="0" w:color="FFFFFF"/>
              <w:bottom w:val="single" w:sz="4" w:space="0" w:color="FFFFFF" w:themeColor="background1"/>
              <w:right w:val="single" w:sz="8" w:space="0" w:color="FFFFFF"/>
            </w:tcBorders>
            <w:shd w:val="clear" w:color="auto" w:fill="auto"/>
            <w:tcMar>
              <w:top w:w="100" w:type="dxa"/>
              <w:left w:w="100" w:type="dxa"/>
              <w:bottom w:w="100" w:type="dxa"/>
              <w:right w:w="100" w:type="dxa"/>
            </w:tcMar>
          </w:tcPr>
          <w:p w14:paraId="3984A9A4" w14:textId="77777777" w:rsidR="002940A4" w:rsidRPr="002B2D19" w:rsidRDefault="002940A4" w:rsidP="00740D94">
            <w:pPr>
              <w:widowControl w:val="0"/>
              <w:jc w:val="center"/>
              <w:rPr>
                <w:color w:val="000000" w:themeColor="text1"/>
              </w:rPr>
            </w:pPr>
          </w:p>
        </w:tc>
        <w:tc>
          <w:tcPr>
            <w:tcW w:w="1740" w:type="dxa"/>
            <w:gridSpan w:val="2"/>
            <w:tcBorders>
              <w:left w:val="single" w:sz="8" w:space="0" w:color="FFFFFF"/>
              <w:right w:val="single" w:sz="8" w:space="0" w:color="FFFFFF"/>
            </w:tcBorders>
            <w:shd w:val="clear" w:color="auto" w:fill="auto"/>
            <w:tcMar>
              <w:top w:w="100" w:type="dxa"/>
              <w:left w:w="100" w:type="dxa"/>
              <w:bottom w:w="100" w:type="dxa"/>
              <w:right w:w="100" w:type="dxa"/>
            </w:tcMar>
          </w:tcPr>
          <w:p w14:paraId="316CDCE9" w14:textId="77777777" w:rsidR="002940A4" w:rsidRPr="002B2D19" w:rsidRDefault="002940A4" w:rsidP="00740D94">
            <w:pPr>
              <w:widowControl w:val="0"/>
              <w:jc w:val="center"/>
              <w:rPr>
                <w:color w:val="000000" w:themeColor="text1"/>
              </w:rPr>
            </w:pPr>
            <w:r w:rsidRPr="002B2D19">
              <w:rPr>
                <w:color w:val="000000" w:themeColor="text1"/>
              </w:rPr>
              <w:t>95% CI</w:t>
            </w:r>
          </w:p>
        </w:tc>
      </w:tr>
      <w:tr w:rsidR="002B2D19" w:rsidRPr="002B2D19" w14:paraId="781C290B" w14:textId="77777777" w:rsidTr="00613835">
        <w:tc>
          <w:tcPr>
            <w:tcW w:w="2385" w:type="dxa"/>
            <w:tcBorders>
              <w:top w:val="single" w:sz="4" w:space="0" w:color="FFFFFF" w:themeColor="background1"/>
              <w:left w:val="single" w:sz="8" w:space="0" w:color="FFFFFF"/>
              <w:right w:val="single" w:sz="8" w:space="0" w:color="FFFFFF"/>
            </w:tcBorders>
            <w:shd w:val="clear" w:color="auto" w:fill="auto"/>
            <w:tcMar>
              <w:top w:w="100" w:type="dxa"/>
              <w:left w:w="100" w:type="dxa"/>
              <w:bottom w:w="100" w:type="dxa"/>
              <w:right w:w="100" w:type="dxa"/>
            </w:tcMar>
          </w:tcPr>
          <w:p w14:paraId="5EF5AA94" w14:textId="77777777" w:rsidR="002940A4" w:rsidRPr="002B2D19" w:rsidRDefault="002940A4" w:rsidP="00740D94">
            <w:pPr>
              <w:widowControl w:val="0"/>
              <w:rPr>
                <w:color w:val="000000" w:themeColor="text1"/>
              </w:rPr>
            </w:pPr>
            <w:r w:rsidRPr="002B2D19">
              <w:rPr>
                <w:color w:val="000000" w:themeColor="text1"/>
              </w:rPr>
              <w:t xml:space="preserve">Predictors  </w:t>
            </w:r>
          </w:p>
        </w:tc>
        <w:tc>
          <w:tcPr>
            <w:tcW w:w="825" w:type="dxa"/>
            <w:tcBorders>
              <w:top w:val="single" w:sz="4" w:space="0" w:color="FFFFFF" w:themeColor="background1"/>
              <w:left w:val="single" w:sz="8" w:space="0" w:color="FFFFFF"/>
              <w:right w:val="single" w:sz="8" w:space="0" w:color="FFFFFF"/>
            </w:tcBorders>
            <w:shd w:val="clear" w:color="auto" w:fill="auto"/>
            <w:tcMar>
              <w:top w:w="100" w:type="dxa"/>
              <w:left w:w="100" w:type="dxa"/>
              <w:bottom w:w="100" w:type="dxa"/>
              <w:right w:w="100" w:type="dxa"/>
            </w:tcMar>
          </w:tcPr>
          <w:p w14:paraId="119DCC15" w14:textId="77777777" w:rsidR="002940A4" w:rsidRPr="002B2D19" w:rsidRDefault="002940A4" w:rsidP="00740D94">
            <w:pPr>
              <w:widowControl w:val="0"/>
              <w:jc w:val="center"/>
              <w:rPr>
                <w:color w:val="000000" w:themeColor="text1"/>
              </w:rPr>
            </w:pPr>
            <w:r w:rsidRPr="002B2D19">
              <w:rPr>
                <w:color w:val="000000" w:themeColor="text1"/>
              </w:rPr>
              <w:t xml:space="preserve">b </w:t>
            </w:r>
          </w:p>
        </w:tc>
        <w:tc>
          <w:tcPr>
            <w:tcW w:w="705" w:type="dxa"/>
            <w:tcBorders>
              <w:top w:val="single" w:sz="4" w:space="0" w:color="FFFFFF" w:themeColor="background1"/>
              <w:left w:val="single" w:sz="8" w:space="0" w:color="FFFFFF"/>
              <w:right w:val="single" w:sz="8" w:space="0" w:color="FFFFFF"/>
            </w:tcBorders>
            <w:shd w:val="clear" w:color="auto" w:fill="auto"/>
            <w:tcMar>
              <w:top w:w="100" w:type="dxa"/>
              <w:left w:w="100" w:type="dxa"/>
              <w:bottom w:w="100" w:type="dxa"/>
              <w:right w:w="100" w:type="dxa"/>
            </w:tcMar>
          </w:tcPr>
          <w:p w14:paraId="6DAAECB6" w14:textId="77777777" w:rsidR="002940A4" w:rsidRPr="002B2D19" w:rsidRDefault="002940A4" w:rsidP="00740D94">
            <w:pPr>
              <w:widowControl w:val="0"/>
              <w:jc w:val="center"/>
              <w:rPr>
                <w:color w:val="000000" w:themeColor="text1"/>
              </w:rPr>
            </w:pPr>
            <w:r w:rsidRPr="002B2D19">
              <w:rPr>
                <w:color w:val="000000" w:themeColor="text1"/>
              </w:rPr>
              <w:t>SE</w:t>
            </w:r>
          </w:p>
        </w:tc>
        <w:tc>
          <w:tcPr>
            <w:tcW w:w="765" w:type="dxa"/>
            <w:tcBorders>
              <w:top w:val="single" w:sz="4" w:space="0" w:color="FFFFFF" w:themeColor="background1"/>
              <w:left w:val="single" w:sz="8" w:space="0" w:color="FFFFFF"/>
              <w:right w:val="single" w:sz="8" w:space="0" w:color="FFFFFF"/>
            </w:tcBorders>
            <w:shd w:val="clear" w:color="auto" w:fill="auto"/>
            <w:tcMar>
              <w:top w:w="100" w:type="dxa"/>
              <w:left w:w="100" w:type="dxa"/>
              <w:bottom w:w="100" w:type="dxa"/>
              <w:right w:w="100" w:type="dxa"/>
            </w:tcMar>
          </w:tcPr>
          <w:p w14:paraId="5147ECF7" w14:textId="77777777" w:rsidR="002940A4" w:rsidRPr="002B2D19" w:rsidRDefault="002940A4" w:rsidP="00740D94">
            <w:pPr>
              <w:widowControl w:val="0"/>
              <w:jc w:val="center"/>
              <w:rPr>
                <w:color w:val="000000" w:themeColor="text1"/>
              </w:rPr>
            </w:pPr>
            <w:r w:rsidRPr="002B2D19">
              <w:rPr>
                <w:color w:val="000000" w:themeColor="text1"/>
              </w:rPr>
              <w:t>LLCI</w:t>
            </w:r>
          </w:p>
        </w:tc>
        <w:tc>
          <w:tcPr>
            <w:tcW w:w="855" w:type="dxa"/>
            <w:tcBorders>
              <w:top w:val="single" w:sz="4" w:space="0" w:color="FFFFFF" w:themeColor="background1"/>
              <w:left w:val="single" w:sz="8" w:space="0" w:color="FFFFFF"/>
              <w:right w:val="single" w:sz="8" w:space="0" w:color="FFFFFF"/>
            </w:tcBorders>
            <w:shd w:val="clear" w:color="auto" w:fill="auto"/>
            <w:tcMar>
              <w:top w:w="100" w:type="dxa"/>
              <w:left w:w="100" w:type="dxa"/>
              <w:bottom w:w="100" w:type="dxa"/>
              <w:right w:w="100" w:type="dxa"/>
            </w:tcMar>
          </w:tcPr>
          <w:p w14:paraId="4F5A9A51" w14:textId="77777777" w:rsidR="002940A4" w:rsidRPr="002B2D19" w:rsidRDefault="002940A4" w:rsidP="00740D94">
            <w:pPr>
              <w:widowControl w:val="0"/>
              <w:jc w:val="center"/>
              <w:rPr>
                <w:color w:val="000000" w:themeColor="text1"/>
              </w:rPr>
            </w:pPr>
            <w:r w:rsidRPr="002B2D19">
              <w:rPr>
                <w:color w:val="000000" w:themeColor="text1"/>
              </w:rPr>
              <w:t>ULCI</w:t>
            </w:r>
          </w:p>
        </w:tc>
        <w:tc>
          <w:tcPr>
            <w:tcW w:w="255" w:type="dxa"/>
            <w:tcBorders>
              <w:top w:val="single" w:sz="4" w:space="0" w:color="FFFFFF" w:themeColor="background1"/>
              <w:left w:val="single" w:sz="8" w:space="0" w:color="FFFFFF"/>
              <w:right w:val="single" w:sz="8" w:space="0" w:color="FFFFFF"/>
            </w:tcBorders>
            <w:shd w:val="clear" w:color="auto" w:fill="auto"/>
            <w:tcMar>
              <w:top w:w="100" w:type="dxa"/>
              <w:left w:w="100" w:type="dxa"/>
              <w:bottom w:w="100" w:type="dxa"/>
              <w:right w:w="100" w:type="dxa"/>
            </w:tcMar>
          </w:tcPr>
          <w:p w14:paraId="61DF066A" w14:textId="77777777" w:rsidR="002940A4" w:rsidRPr="002B2D19" w:rsidRDefault="002940A4" w:rsidP="00740D94">
            <w:pPr>
              <w:widowControl w:val="0"/>
              <w:jc w:val="center"/>
              <w:rPr>
                <w:color w:val="000000" w:themeColor="text1"/>
              </w:rPr>
            </w:pPr>
          </w:p>
        </w:tc>
        <w:tc>
          <w:tcPr>
            <w:tcW w:w="1020" w:type="dxa"/>
            <w:tcBorders>
              <w:top w:val="single" w:sz="4" w:space="0" w:color="FFFFFF" w:themeColor="background1"/>
              <w:left w:val="single" w:sz="8" w:space="0" w:color="FFFFFF"/>
              <w:right w:val="single" w:sz="8" w:space="0" w:color="FFFFFF"/>
            </w:tcBorders>
            <w:shd w:val="clear" w:color="auto" w:fill="auto"/>
            <w:tcMar>
              <w:top w:w="100" w:type="dxa"/>
              <w:left w:w="100" w:type="dxa"/>
              <w:bottom w:w="100" w:type="dxa"/>
              <w:right w:w="100" w:type="dxa"/>
            </w:tcMar>
          </w:tcPr>
          <w:p w14:paraId="44060D6A" w14:textId="77777777" w:rsidR="002940A4" w:rsidRPr="002B2D19" w:rsidRDefault="002940A4" w:rsidP="00740D94">
            <w:pPr>
              <w:widowControl w:val="0"/>
              <w:jc w:val="center"/>
              <w:rPr>
                <w:color w:val="000000" w:themeColor="text1"/>
              </w:rPr>
            </w:pPr>
            <w:r w:rsidRPr="002B2D19">
              <w:rPr>
                <w:color w:val="000000" w:themeColor="text1"/>
              </w:rPr>
              <w:t xml:space="preserve">b </w:t>
            </w:r>
          </w:p>
        </w:tc>
        <w:tc>
          <w:tcPr>
            <w:tcW w:w="720" w:type="dxa"/>
            <w:tcBorders>
              <w:top w:val="single" w:sz="4" w:space="0" w:color="FFFFFF" w:themeColor="background1"/>
              <w:left w:val="single" w:sz="8" w:space="0" w:color="FFFFFF"/>
              <w:right w:val="single" w:sz="8" w:space="0" w:color="FFFFFF"/>
            </w:tcBorders>
            <w:shd w:val="clear" w:color="auto" w:fill="auto"/>
            <w:tcMar>
              <w:top w:w="100" w:type="dxa"/>
              <w:left w:w="100" w:type="dxa"/>
              <w:bottom w:w="100" w:type="dxa"/>
              <w:right w:w="100" w:type="dxa"/>
            </w:tcMar>
          </w:tcPr>
          <w:p w14:paraId="373D6D7B" w14:textId="77777777" w:rsidR="002940A4" w:rsidRPr="002B2D19" w:rsidRDefault="002940A4" w:rsidP="00740D94">
            <w:pPr>
              <w:widowControl w:val="0"/>
              <w:jc w:val="center"/>
              <w:rPr>
                <w:color w:val="000000" w:themeColor="text1"/>
              </w:rPr>
            </w:pPr>
            <w:r w:rsidRPr="002B2D19">
              <w:rPr>
                <w:color w:val="000000" w:themeColor="text1"/>
              </w:rPr>
              <w:t>SE</w:t>
            </w:r>
          </w:p>
        </w:tc>
        <w:tc>
          <w:tcPr>
            <w:tcW w:w="840" w:type="dxa"/>
            <w:tcBorders>
              <w:left w:val="single" w:sz="8" w:space="0" w:color="FFFFFF"/>
              <w:right w:val="single" w:sz="8" w:space="0" w:color="FFFFFF"/>
            </w:tcBorders>
            <w:shd w:val="clear" w:color="auto" w:fill="auto"/>
            <w:tcMar>
              <w:top w:w="100" w:type="dxa"/>
              <w:left w:w="100" w:type="dxa"/>
              <w:bottom w:w="100" w:type="dxa"/>
              <w:right w:w="100" w:type="dxa"/>
            </w:tcMar>
          </w:tcPr>
          <w:p w14:paraId="4A9DD695" w14:textId="77777777" w:rsidR="002940A4" w:rsidRPr="002B2D19" w:rsidRDefault="002940A4" w:rsidP="00740D94">
            <w:pPr>
              <w:widowControl w:val="0"/>
              <w:jc w:val="center"/>
              <w:rPr>
                <w:color w:val="000000" w:themeColor="text1"/>
              </w:rPr>
            </w:pPr>
            <w:r w:rsidRPr="002B2D19">
              <w:rPr>
                <w:color w:val="000000" w:themeColor="text1"/>
              </w:rPr>
              <w:t>LLCI</w:t>
            </w:r>
          </w:p>
        </w:tc>
        <w:tc>
          <w:tcPr>
            <w:tcW w:w="900" w:type="dxa"/>
            <w:tcBorders>
              <w:left w:val="single" w:sz="8" w:space="0" w:color="FFFFFF"/>
              <w:right w:val="single" w:sz="8" w:space="0" w:color="FFFFFF"/>
            </w:tcBorders>
            <w:shd w:val="clear" w:color="auto" w:fill="auto"/>
            <w:tcMar>
              <w:top w:w="100" w:type="dxa"/>
              <w:left w:w="100" w:type="dxa"/>
              <w:bottom w:w="100" w:type="dxa"/>
              <w:right w:w="100" w:type="dxa"/>
            </w:tcMar>
          </w:tcPr>
          <w:p w14:paraId="243DF63C" w14:textId="77777777" w:rsidR="002940A4" w:rsidRPr="002B2D19" w:rsidRDefault="002940A4" w:rsidP="00740D94">
            <w:pPr>
              <w:widowControl w:val="0"/>
              <w:jc w:val="center"/>
              <w:rPr>
                <w:color w:val="000000" w:themeColor="text1"/>
              </w:rPr>
            </w:pPr>
            <w:r w:rsidRPr="002B2D19">
              <w:rPr>
                <w:color w:val="000000" w:themeColor="text1"/>
              </w:rPr>
              <w:t>ULCI</w:t>
            </w:r>
          </w:p>
        </w:tc>
      </w:tr>
      <w:tr w:rsidR="002B2D19" w:rsidRPr="002B2D19" w14:paraId="499FFE74" w14:textId="77777777" w:rsidTr="00740D94">
        <w:tc>
          <w:tcPr>
            <w:tcW w:w="238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B5F959C" w14:textId="77777777" w:rsidR="002940A4" w:rsidRPr="002B2D19" w:rsidRDefault="002940A4" w:rsidP="00740D94">
            <w:pPr>
              <w:widowControl w:val="0"/>
              <w:rPr>
                <w:color w:val="000000" w:themeColor="text1"/>
              </w:rPr>
            </w:pPr>
            <w:r w:rsidRPr="002B2D19">
              <w:rPr>
                <w:color w:val="000000" w:themeColor="text1"/>
              </w:rPr>
              <w:t xml:space="preserve">1.  Past </w:t>
            </w:r>
          </w:p>
          <w:p w14:paraId="4CFB8339" w14:textId="77777777" w:rsidR="002940A4" w:rsidRPr="002B2D19" w:rsidRDefault="002940A4" w:rsidP="00740D94">
            <w:pPr>
              <w:widowControl w:val="0"/>
              <w:rPr>
                <w:color w:val="000000" w:themeColor="text1"/>
              </w:rPr>
            </w:pPr>
            <w:r w:rsidRPr="002B2D19">
              <w:rPr>
                <w:color w:val="000000" w:themeColor="text1"/>
              </w:rPr>
              <w:t xml:space="preserve">     Parentification</w:t>
            </w:r>
          </w:p>
        </w:tc>
        <w:tc>
          <w:tcPr>
            <w:tcW w:w="82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7E5FDCB" w14:textId="77777777" w:rsidR="002940A4" w:rsidRPr="002B2D19" w:rsidRDefault="002940A4" w:rsidP="00740D94">
            <w:pPr>
              <w:widowControl w:val="0"/>
              <w:ind w:right="319"/>
              <w:jc w:val="center"/>
              <w:rPr>
                <w:color w:val="000000" w:themeColor="text1"/>
              </w:rPr>
            </w:pPr>
            <w:r w:rsidRPr="002B2D19">
              <w:rPr>
                <w:color w:val="000000" w:themeColor="text1"/>
              </w:rPr>
              <w:t>.43</w:t>
            </w:r>
          </w:p>
        </w:tc>
        <w:tc>
          <w:tcPr>
            <w:tcW w:w="70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D4637A6" w14:textId="77777777" w:rsidR="002940A4" w:rsidRPr="002B2D19" w:rsidRDefault="002940A4" w:rsidP="00740D94">
            <w:pPr>
              <w:widowControl w:val="0"/>
              <w:jc w:val="center"/>
              <w:rPr>
                <w:color w:val="000000" w:themeColor="text1"/>
              </w:rPr>
            </w:pPr>
            <w:r w:rsidRPr="002B2D19">
              <w:rPr>
                <w:color w:val="000000" w:themeColor="text1"/>
              </w:rPr>
              <w:t>.06</w:t>
            </w:r>
          </w:p>
        </w:tc>
        <w:tc>
          <w:tcPr>
            <w:tcW w:w="76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9D1D285" w14:textId="77777777" w:rsidR="002940A4" w:rsidRPr="002B2D19" w:rsidRDefault="002940A4" w:rsidP="00740D94">
            <w:pPr>
              <w:widowControl w:val="0"/>
              <w:jc w:val="center"/>
              <w:rPr>
                <w:color w:val="000000" w:themeColor="text1"/>
              </w:rPr>
            </w:pPr>
            <w:r w:rsidRPr="002B2D19">
              <w:rPr>
                <w:color w:val="000000" w:themeColor="text1"/>
              </w:rPr>
              <w:t>.31</w:t>
            </w:r>
          </w:p>
        </w:tc>
        <w:tc>
          <w:tcPr>
            <w:tcW w:w="85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185EB7E" w14:textId="77777777" w:rsidR="002940A4" w:rsidRPr="002B2D19" w:rsidRDefault="002940A4" w:rsidP="00740D94">
            <w:pPr>
              <w:widowControl w:val="0"/>
              <w:jc w:val="center"/>
              <w:rPr>
                <w:color w:val="000000" w:themeColor="text1"/>
              </w:rPr>
            </w:pPr>
            <w:r w:rsidRPr="002B2D19">
              <w:rPr>
                <w:color w:val="000000" w:themeColor="text1"/>
              </w:rPr>
              <w:t>.55</w:t>
            </w:r>
          </w:p>
        </w:tc>
        <w:tc>
          <w:tcPr>
            <w:tcW w:w="25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9A81CF0" w14:textId="77777777" w:rsidR="002940A4" w:rsidRPr="002B2D19" w:rsidRDefault="002940A4" w:rsidP="00740D94">
            <w:pPr>
              <w:widowControl w:val="0"/>
              <w:jc w:val="center"/>
              <w:rPr>
                <w:color w:val="000000" w:themeColor="text1"/>
              </w:rPr>
            </w:pPr>
          </w:p>
        </w:tc>
        <w:tc>
          <w:tcPr>
            <w:tcW w:w="102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16AE6B2" w14:textId="77777777" w:rsidR="002940A4" w:rsidRPr="002B2D19" w:rsidRDefault="002940A4" w:rsidP="00740D94">
            <w:pPr>
              <w:widowControl w:val="0"/>
              <w:jc w:val="center"/>
              <w:rPr>
                <w:color w:val="000000" w:themeColor="text1"/>
              </w:rPr>
            </w:pPr>
            <w:r w:rsidRPr="002B2D19">
              <w:rPr>
                <w:color w:val="000000" w:themeColor="text1"/>
              </w:rPr>
              <w:t>-.04</w:t>
            </w:r>
          </w:p>
        </w:tc>
        <w:tc>
          <w:tcPr>
            <w:tcW w:w="72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D212DC1" w14:textId="77777777" w:rsidR="002940A4" w:rsidRPr="002B2D19" w:rsidRDefault="002940A4" w:rsidP="00740D94">
            <w:pPr>
              <w:widowControl w:val="0"/>
              <w:jc w:val="center"/>
              <w:rPr>
                <w:color w:val="000000" w:themeColor="text1"/>
              </w:rPr>
            </w:pPr>
            <w:r w:rsidRPr="002B2D19">
              <w:rPr>
                <w:color w:val="000000" w:themeColor="text1"/>
              </w:rPr>
              <w:t>.07</w:t>
            </w:r>
          </w:p>
        </w:tc>
        <w:tc>
          <w:tcPr>
            <w:tcW w:w="84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CE51EF3" w14:textId="77777777" w:rsidR="002940A4" w:rsidRPr="002B2D19" w:rsidRDefault="002940A4" w:rsidP="00740D94">
            <w:pPr>
              <w:widowControl w:val="0"/>
              <w:jc w:val="center"/>
              <w:rPr>
                <w:color w:val="000000" w:themeColor="text1"/>
              </w:rPr>
            </w:pPr>
            <w:r w:rsidRPr="002B2D19">
              <w:rPr>
                <w:color w:val="000000" w:themeColor="text1"/>
              </w:rPr>
              <w:t>-.18</w:t>
            </w:r>
          </w:p>
        </w:tc>
        <w:tc>
          <w:tcPr>
            <w:tcW w:w="90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CE14850" w14:textId="77777777" w:rsidR="002940A4" w:rsidRPr="002B2D19" w:rsidRDefault="002940A4" w:rsidP="00740D94">
            <w:pPr>
              <w:widowControl w:val="0"/>
              <w:jc w:val="center"/>
              <w:rPr>
                <w:color w:val="000000" w:themeColor="text1"/>
              </w:rPr>
            </w:pPr>
            <w:r w:rsidRPr="002B2D19">
              <w:rPr>
                <w:color w:val="000000" w:themeColor="text1"/>
              </w:rPr>
              <w:t>.10</w:t>
            </w:r>
          </w:p>
        </w:tc>
      </w:tr>
      <w:tr w:rsidR="002B2D19" w:rsidRPr="002B2D19" w14:paraId="3F93E1BB" w14:textId="77777777" w:rsidTr="00740D94">
        <w:tc>
          <w:tcPr>
            <w:tcW w:w="238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9F1765E" w14:textId="77777777" w:rsidR="002940A4" w:rsidRPr="002B2D19" w:rsidRDefault="002940A4" w:rsidP="00740D94">
            <w:pPr>
              <w:widowControl w:val="0"/>
              <w:rPr>
                <w:color w:val="000000" w:themeColor="text1"/>
              </w:rPr>
            </w:pPr>
            <w:r w:rsidRPr="002B2D19">
              <w:rPr>
                <w:color w:val="000000" w:themeColor="text1"/>
              </w:rPr>
              <w:t xml:space="preserve">2. Perceived Past </w:t>
            </w:r>
          </w:p>
          <w:p w14:paraId="5F56BFE6" w14:textId="77777777" w:rsidR="002940A4" w:rsidRPr="002B2D19" w:rsidRDefault="002940A4" w:rsidP="00740D94">
            <w:pPr>
              <w:widowControl w:val="0"/>
              <w:rPr>
                <w:color w:val="000000" w:themeColor="text1"/>
              </w:rPr>
            </w:pPr>
            <w:r w:rsidRPr="002B2D19">
              <w:rPr>
                <w:color w:val="000000" w:themeColor="text1"/>
              </w:rPr>
              <w:t xml:space="preserve">    Unfairness </w:t>
            </w:r>
          </w:p>
        </w:tc>
        <w:tc>
          <w:tcPr>
            <w:tcW w:w="8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E0CCCE6" w14:textId="77777777" w:rsidR="002940A4" w:rsidRPr="002B2D19" w:rsidRDefault="002940A4" w:rsidP="00740D94">
            <w:pPr>
              <w:widowControl w:val="0"/>
              <w:jc w:val="center"/>
              <w:rPr>
                <w:color w:val="000000" w:themeColor="text1"/>
              </w:rPr>
            </w:pPr>
          </w:p>
        </w:tc>
        <w:tc>
          <w:tcPr>
            <w:tcW w:w="7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C1D4E12" w14:textId="77777777" w:rsidR="002940A4" w:rsidRPr="002B2D19" w:rsidRDefault="002940A4" w:rsidP="00740D94">
            <w:pPr>
              <w:widowControl w:val="0"/>
              <w:jc w:val="center"/>
              <w:rPr>
                <w:color w:val="000000" w:themeColor="text1"/>
              </w:rPr>
            </w:pPr>
          </w:p>
        </w:tc>
        <w:tc>
          <w:tcPr>
            <w:tcW w:w="7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B49036C" w14:textId="77777777" w:rsidR="002940A4" w:rsidRPr="002B2D19" w:rsidRDefault="002940A4" w:rsidP="00740D94">
            <w:pPr>
              <w:widowControl w:val="0"/>
              <w:jc w:val="center"/>
              <w:rPr>
                <w:color w:val="000000" w:themeColor="text1"/>
              </w:rPr>
            </w:pPr>
          </w:p>
        </w:tc>
        <w:tc>
          <w:tcPr>
            <w:tcW w:w="8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B151BE0" w14:textId="77777777" w:rsidR="002940A4" w:rsidRPr="002B2D19" w:rsidRDefault="002940A4" w:rsidP="00740D94">
            <w:pPr>
              <w:widowControl w:val="0"/>
              <w:jc w:val="center"/>
              <w:rPr>
                <w:color w:val="000000" w:themeColor="text1"/>
              </w:rPr>
            </w:pPr>
          </w:p>
        </w:tc>
        <w:tc>
          <w:tcPr>
            <w:tcW w:w="2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3DB51D0" w14:textId="77777777" w:rsidR="002940A4" w:rsidRPr="002B2D19" w:rsidRDefault="002940A4" w:rsidP="00740D94">
            <w:pPr>
              <w:widowControl w:val="0"/>
              <w:jc w:val="center"/>
              <w:rPr>
                <w:color w:val="000000" w:themeColor="text1"/>
              </w:rPr>
            </w:pPr>
          </w:p>
        </w:tc>
        <w:tc>
          <w:tcPr>
            <w:tcW w:w="10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FDE98EA" w14:textId="77777777" w:rsidR="002940A4" w:rsidRPr="002B2D19" w:rsidRDefault="002940A4" w:rsidP="00740D94">
            <w:pPr>
              <w:widowControl w:val="0"/>
              <w:jc w:val="center"/>
              <w:rPr>
                <w:color w:val="000000" w:themeColor="text1"/>
              </w:rPr>
            </w:pPr>
            <w:r w:rsidRPr="002B2D19">
              <w:rPr>
                <w:color w:val="000000" w:themeColor="text1"/>
              </w:rPr>
              <w:t>-.21</w:t>
            </w:r>
          </w:p>
        </w:tc>
        <w:tc>
          <w:tcPr>
            <w:tcW w:w="7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99D28B1" w14:textId="77777777" w:rsidR="002940A4" w:rsidRPr="002B2D19" w:rsidRDefault="002940A4" w:rsidP="00740D94">
            <w:pPr>
              <w:widowControl w:val="0"/>
              <w:jc w:val="center"/>
              <w:rPr>
                <w:color w:val="000000" w:themeColor="text1"/>
              </w:rPr>
            </w:pPr>
            <w:r w:rsidRPr="002B2D19">
              <w:rPr>
                <w:color w:val="000000" w:themeColor="text1"/>
              </w:rPr>
              <w:t>.09</w:t>
            </w:r>
          </w:p>
        </w:tc>
        <w:tc>
          <w:tcPr>
            <w:tcW w:w="8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D2EE66A" w14:textId="77777777" w:rsidR="002940A4" w:rsidRPr="002B2D19" w:rsidRDefault="002940A4" w:rsidP="00740D94">
            <w:pPr>
              <w:widowControl w:val="0"/>
              <w:jc w:val="center"/>
              <w:rPr>
                <w:color w:val="000000" w:themeColor="text1"/>
              </w:rPr>
            </w:pPr>
            <w:r w:rsidRPr="002B2D19">
              <w:rPr>
                <w:color w:val="000000" w:themeColor="text1"/>
              </w:rPr>
              <w:t>-.40</w:t>
            </w:r>
          </w:p>
        </w:tc>
        <w:tc>
          <w:tcPr>
            <w:tcW w:w="9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B4A61BA" w14:textId="77777777" w:rsidR="002940A4" w:rsidRPr="002B2D19" w:rsidRDefault="002940A4" w:rsidP="00740D94">
            <w:pPr>
              <w:widowControl w:val="0"/>
              <w:jc w:val="center"/>
              <w:rPr>
                <w:color w:val="000000" w:themeColor="text1"/>
              </w:rPr>
            </w:pPr>
            <w:r w:rsidRPr="002B2D19">
              <w:rPr>
                <w:color w:val="000000" w:themeColor="text1"/>
              </w:rPr>
              <w:t>-.02</w:t>
            </w:r>
          </w:p>
        </w:tc>
      </w:tr>
      <w:tr w:rsidR="002B2D19" w:rsidRPr="002B2D19" w14:paraId="7C8B97B7" w14:textId="77777777" w:rsidTr="00740D94">
        <w:tc>
          <w:tcPr>
            <w:tcW w:w="238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27478F83" w14:textId="77777777" w:rsidR="002940A4" w:rsidRPr="002B2D19" w:rsidRDefault="002940A4" w:rsidP="00740D94">
            <w:pPr>
              <w:widowControl w:val="0"/>
              <w:rPr>
                <w:color w:val="000000" w:themeColor="text1"/>
              </w:rPr>
            </w:pPr>
            <w:r w:rsidRPr="002B2D19">
              <w:rPr>
                <w:color w:val="000000" w:themeColor="text1"/>
              </w:rPr>
              <w:t xml:space="preserve">3. Resilience </w:t>
            </w:r>
          </w:p>
          <w:p w14:paraId="7F59607D" w14:textId="77777777" w:rsidR="002940A4" w:rsidRPr="002B2D19" w:rsidRDefault="002940A4" w:rsidP="00740D94">
            <w:pPr>
              <w:widowControl w:val="0"/>
              <w:rPr>
                <w:color w:val="000000" w:themeColor="text1"/>
              </w:rPr>
            </w:pPr>
            <w:r w:rsidRPr="002B2D19">
              <w:rPr>
                <w:color w:val="000000" w:themeColor="text1"/>
              </w:rPr>
              <w:t xml:space="preserve">    through Unfairness </w:t>
            </w:r>
          </w:p>
        </w:tc>
        <w:tc>
          <w:tcPr>
            <w:tcW w:w="82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22D79BB1" w14:textId="77777777" w:rsidR="002940A4" w:rsidRPr="002B2D19" w:rsidRDefault="002940A4" w:rsidP="00740D94">
            <w:pPr>
              <w:widowControl w:val="0"/>
              <w:jc w:val="center"/>
              <w:rPr>
                <w:color w:val="000000" w:themeColor="text1"/>
              </w:rPr>
            </w:pPr>
          </w:p>
        </w:tc>
        <w:tc>
          <w:tcPr>
            <w:tcW w:w="70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447C8794" w14:textId="77777777" w:rsidR="002940A4" w:rsidRPr="002B2D19" w:rsidRDefault="002940A4" w:rsidP="00740D94">
            <w:pPr>
              <w:widowControl w:val="0"/>
              <w:jc w:val="center"/>
              <w:rPr>
                <w:color w:val="000000" w:themeColor="text1"/>
              </w:rPr>
            </w:pPr>
          </w:p>
        </w:tc>
        <w:tc>
          <w:tcPr>
            <w:tcW w:w="76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786A0E08" w14:textId="77777777" w:rsidR="002940A4" w:rsidRPr="002B2D19" w:rsidRDefault="002940A4" w:rsidP="00740D94">
            <w:pPr>
              <w:widowControl w:val="0"/>
              <w:jc w:val="center"/>
              <w:rPr>
                <w:color w:val="000000" w:themeColor="text1"/>
              </w:rPr>
            </w:pPr>
          </w:p>
        </w:tc>
        <w:tc>
          <w:tcPr>
            <w:tcW w:w="85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17A93DDF" w14:textId="77777777" w:rsidR="002940A4" w:rsidRPr="002B2D19" w:rsidRDefault="002940A4" w:rsidP="00740D94">
            <w:pPr>
              <w:widowControl w:val="0"/>
              <w:jc w:val="center"/>
              <w:rPr>
                <w:color w:val="000000" w:themeColor="text1"/>
              </w:rPr>
            </w:pPr>
          </w:p>
        </w:tc>
        <w:tc>
          <w:tcPr>
            <w:tcW w:w="25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52B75C51" w14:textId="77777777" w:rsidR="002940A4" w:rsidRPr="002B2D19" w:rsidRDefault="002940A4" w:rsidP="00740D94">
            <w:pPr>
              <w:widowControl w:val="0"/>
              <w:jc w:val="center"/>
              <w:rPr>
                <w:color w:val="000000" w:themeColor="text1"/>
              </w:rPr>
            </w:pPr>
          </w:p>
        </w:tc>
        <w:tc>
          <w:tcPr>
            <w:tcW w:w="102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5F5D7421" w14:textId="77777777" w:rsidR="002940A4" w:rsidRPr="002B2D19" w:rsidRDefault="002940A4" w:rsidP="00740D94">
            <w:pPr>
              <w:widowControl w:val="0"/>
              <w:jc w:val="center"/>
              <w:rPr>
                <w:color w:val="000000" w:themeColor="text1"/>
              </w:rPr>
            </w:pPr>
            <w:r w:rsidRPr="002B2D19">
              <w:rPr>
                <w:color w:val="000000" w:themeColor="text1"/>
              </w:rPr>
              <w:t>-.09</w:t>
            </w:r>
          </w:p>
        </w:tc>
        <w:tc>
          <w:tcPr>
            <w:tcW w:w="72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1F3CF4A0" w14:textId="77777777" w:rsidR="002940A4" w:rsidRPr="002B2D19" w:rsidRDefault="002940A4" w:rsidP="00740D94">
            <w:pPr>
              <w:widowControl w:val="0"/>
              <w:jc w:val="center"/>
              <w:rPr>
                <w:color w:val="000000" w:themeColor="text1"/>
              </w:rPr>
            </w:pPr>
            <w:r w:rsidRPr="002B2D19">
              <w:rPr>
                <w:color w:val="000000" w:themeColor="text1"/>
              </w:rPr>
              <w:t>.04</w:t>
            </w:r>
          </w:p>
        </w:tc>
        <w:tc>
          <w:tcPr>
            <w:tcW w:w="84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0081616A" w14:textId="77777777" w:rsidR="002940A4" w:rsidRPr="002B2D19" w:rsidRDefault="002940A4" w:rsidP="00740D94">
            <w:pPr>
              <w:widowControl w:val="0"/>
              <w:jc w:val="center"/>
              <w:rPr>
                <w:color w:val="000000" w:themeColor="text1"/>
              </w:rPr>
            </w:pPr>
            <w:r w:rsidRPr="002B2D19">
              <w:rPr>
                <w:color w:val="000000" w:themeColor="text1"/>
              </w:rPr>
              <w:t>-.18</w:t>
            </w:r>
          </w:p>
        </w:tc>
        <w:tc>
          <w:tcPr>
            <w:tcW w:w="90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7E82D753" w14:textId="77777777" w:rsidR="002940A4" w:rsidRPr="002B2D19" w:rsidRDefault="002940A4" w:rsidP="00740D94">
            <w:pPr>
              <w:widowControl w:val="0"/>
              <w:jc w:val="center"/>
              <w:rPr>
                <w:color w:val="000000" w:themeColor="text1"/>
              </w:rPr>
            </w:pPr>
            <w:r w:rsidRPr="002B2D19">
              <w:rPr>
                <w:color w:val="000000" w:themeColor="text1"/>
              </w:rPr>
              <w:t>-.01</w:t>
            </w:r>
          </w:p>
        </w:tc>
      </w:tr>
    </w:tbl>
    <w:p w14:paraId="7A491270" w14:textId="77777777" w:rsidR="002940A4" w:rsidRPr="002B2D19" w:rsidRDefault="002940A4" w:rsidP="002940A4">
      <w:pPr>
        <w:shd w:val="clear" w:color="auto" w:fill="FFFFFF"/>
        <w:rPr>
          <w:color w:val="000000" w:themeColor="text1"/>
        </w:rPr>
      </w:pPr>
      <w:r w:rsidRPr="002B2D19">
        <w:rPr>
          <w:i/>
          <w:color w:val="000000" w:themeColor="text1"/>
        </w:rPr>
        <w:t>Note.</w:t>
      </w:r>
      <w:r w:rsidRPr="002B2D19">
        <w:rPr>
          <w:color w:val="000000" w:themeColor="text1"/>
        </w:rPr>
        <w:t xml:space="preserve"> CI = confidence interval; LLCI = lower limit confidence interval; ULCI = upper limit confidence interval</w:t>
      </w:r>
    </w:p>
    <w:p w14:paraId="605550DD" w14:textId="77777777" w:rsidR="002940A4" w:rsidRPr="002B2D19" w:rsidRDefault="002940A4" w:rsidP="002940A4">
      <w:pPr>
        <w:shd w:val="clear" w:color="auto" w:fill="FFFFFF"/>
        <w:rPr>
          <w:color w:val="000000" w:themeColor="text1"/>
        </w:rPr>
      </w:pPr>
    </w:p>
    <w:p w14:paraId="440C29FE" w14:textId="77777777" w:rsidR="002940A4" w:rsidRPr="002B2D19" w:rsidRDefault="002940A4" w:rsidP="002940A4">
      <w:pPr>
        <w:shd w:val="clear" w:color="auto" w:fill="FFFFFF"/>
        <w:spacing w:line="480" w:lineRule="auto"/>
        <w:rPr>
          <w:b/>
          <w:color w:val="000000" w:themeColor="text1"/>
        </w:rPr>
      </w:pPr>
      <w:r w:rsidRPr="002B2D19">
        <w:rPr>
          <w:color w:val="000000" w:themeColor="text1"/>
        </w:rPr>
        <w:br w:type="page"/>
      </w:r>
    </w:p>
    <w:p w14:paraId="21B3CAD8" w14:textId="77777777" w:rsidR="002940A4" w:rsidRPr="002B2D19" w:rsidRDefault="002940A4" w:rsidP="002940A4">
      <w:pPr>
        <w:shd w:val="clear" w:color="auto" w:fill="FFFFFF"/>
        <w:spacing w:line="480" w:lineRule="auto"/>
        <w:rPr>
          <w:b/>
          <w:color w:val="000000" w:themeColor="text1"/>
        </w:rPr>
      </w:pPr>
      <w:r w:rsidRPr="002B2D19">
        <w:rPr>
          <w:b/>
          <w:color w:val="000000" w:themeColor="text1"/>
        </w:rPr>
        <w:lastRenderedPageBreak/>
        <w:t>Figure 2</w:t>
      </w:r>
    </w:p>
    <w:p w14:paraId="09798495" w14:textId="77777777" w:rsidR="002940A4" w:rsidRPr="002B2D19" w:rsidRDefault="002940A4" w:rsidP="002940A4">
      <w:pPr>
        <w:shd w:val="clear" w:color="auto" w:fill="FFFFFF"/>
        <w:rPr>
          <w:i/>
          <w:color w:val="000000" w:themeColor="text1"/>
        </w:rPr>
      </w:pPr>
      <w:r w:rsidRPr="002B2D19">
        <w:rPr>
          <w:i/>
          <w:color w:val="000000" w:themeColor="text1"/>
        </w:rPr>
        <w:t>Mediation Model 4 Depicting the Indirect Effect of Past Parentification on Resilience (NMRQ) through Past Perceived Unfairness</w:t>
      </w:r>
    </w:p>
    <w:p w14:paraId="15DFFFE1" w14:textId="77777777" w:rsidR="002940A4" w:rsidRPr="002B2D19" w:rsidRDefault="002940A4" w:rsidP="002940A4">
      <w:pPr>
        <w:shd w:val="clear" w:color="auto" w:fill="FFFFFF"/>
        <w:rPr>
          <w:i/>
          <w:color w:val="000000" w:themeColor="text1"/>
        </w:rPr>
      </w:pPr>
    </w:p>
    <w:p w14:paraId="4D68139C" w14:textId="77777777" w:rsidR="002940A4" w:rsidRPr="002B2D19" w:rsidRDefault="002940A4" w:rsidP="002940A4">
      <w:pPr>
        <w:jc w:val="center"/>
        <w:rPr>
          <w:color w:val="000000" w:themeColor="text1"/>
          <w:sz w:val="20"/>
          <w:szCs w:val="20"/>
        </w:rPr>
      </w:pPr>
      <w:r w:rsidRPr="002B2D19">
        <w:rPr>
          <w:noProof/>
          <w:color w:val="000000" w:themeColor="text1"/>
          <w:lang w:eastAsia="en-CA"/>
        </w:rPr>
        <mc:AlternateContent>
          <mc:Choice Requires="wpg">
            <w:drawing>
              <wp:inline distT="114300" distB="114300" distL="114300" distR="114300" wp14:anchorId="14B407AC" wp14:editId="59972002">
                <wp:extent cx="5934087" cy="2698248"/>
                <wp:effectExtent l="0" t="25400" r="9525" b="0"/>
                <wp:docPr id="1" name="Group 1"/>
                <wp:cNvGraphicFramePr/>
                <a:graphic xmlns:a="http://schemas.openxmlformats.org/drawingml/2006/main">
                  <a:graphicData uri="http://schemas.microsoft.com/office/word/2010/wordprocessingGroup">
                    <wpg:wgp>
                      <wpg:cNvGrpSpPr/>
                      <wpg:grpSpPr>
                        <a:xfrm>
                          <a:off x="0" y="0"/>
                          <a:ext cx="5934087" cy="2698248"/>
                          <a:chOff x="458088" y="602325"/>
                          <a:chExt cx="5941825" cy="2687320"/>
                        </a:xfrm>
                      </wpg:grpSpPr>
                      <wps:wsp>
                        <wps:cNvPr id="1691071355" name="Rectangle 1691071355"/>
                        <wps:cNvSpPr/>
                        <wps:spPr>
                          <a:xfrm>
                            <a:off x="2500663" y="602325"/>
                            <a:ext cx="1832100" cy="408900"/>
                          </a:xfrm>
                          <a:prstGeom prst="rect">
                            <a:avLst/>
                          </a:prstGeom>
                          <a:noFill/>
                          <a:ln w="9525" cap="flat" cmpd="sng">
                            <a:solidFill>
                              <a:srgbClr val="000000"/>
                            </a:solidFill>
                            <a:prstDash val="solid"/>
                            <a:round/>
                            <a:headEnd type="none" w="sm" len="sm"/>
                            <a:tailEnd type="none" w="sm" len="sm"/>
                          </a:ln>
                        </wps:spPr>
                        <wps:txbx>
                          <w:txbxContent>
                            <w:p w14:paraId="0B889FF0" w14:textId="77777777" w:rsidR="006D632C" w:rsidRDefault="006D632C" w:rsidP="002940A4">
                              <w:pPr>
                                <w:jc w:val="center"/>
                                <w:textDirection w:val="btLr"/>
                              </w:pPr>
                              <w:r>
                                <w:rPr>
                                  <w:color w:val="000000"/>
                                  <w:sz w:val="28"/>
                                </w:rPr>
                                <w:t xml:space="preserve">Past </w:t>
                              </w:r>
                            </w:p>
                            <w:p w14:paraId="136C80D9" w14:textId="77777777" w:rsidR="006D632C" w:rsidRDefault="006D632C" w:rsidP="002940A4">
                              <w:pPr>
                                <w:jc w:val="center"/>
                                <w:textDirection w:val="btLr"/>
                              </w:pPr>
                              <w:r>
                                <w:rPr>
                                  <w:color w:val="000000"/>
                                  <w:sz w:val="28"/>
                                </w:rPr>
                                <w:t>Perceived Unfairness</w:t>
                              </w:r>
                            </w:p>
                          </w:txbxContent>
                        </wps:txbx>
                        <wps:bodyPr spcFirstLastPara="1" wrap="square" lIns="91425" tIns="91425" rIns="91425" bIns="91425" anchor="ctr" anchorCtr="0">
                          <a:noAutofit/>
                        </wps:bodyPr>
                      </wps:wsp>
                      <wps:wsp>
                        <wps:cNvPr id="869740137" name="Rectangle 869740137"/>
                        <wps:cNvSpPr/>
                        <wps:spPr>
                          <a:xfrm>
                            <a:off x="458088" y="1868350"/>
                            <a:ext cx="1832100" cy="408900"/>
                          </a:xfrm>
                          <a:prstGeom prst="rect">
                            <a:avLst/>
                          </a:prstGeom>
                          <a:noFill/>
                          <a:ln w="9525" cap="flat" cmpd="sng">
                            <a:solidFill>
                              <a:srgbClr val="000000"/>
                            </a:solidFill>
                            <a:prstDash val="solid"/>
                            <a:round/>
                            <a:headEnd type="none" w="sm" len="sm"/>
                            <a:tailEnd type="none" w="sm" len="sm"/>
                          </a:ln>
                        </wps:spPr>
                        <wps:txbx>
                          <w:txbxContent>
                            <w:p w14:paraId="0D2D0D5D" w14:textId="77777777" w:rsidR="006D632C" w:rsidRDefault="006D632C" w:rsidP="002940A4">
                              <w:pPr>
                                <w:jc w:val="center"/>
                                <w:textDirection w:val="btLr"/>
                              </w:pPr>
                              <w:r>
                                <w:rPr>
                                  <w:color w:val="000000"/>
                                  <w:sz w:val="28"/>
                                </w:rPr>
                                <w:t>Past Parentification</w:t>
                              </w:r>
                            </w:p>
                          </w:txbxContent>
                        </wps:txbx>
                        <wps:bodyPr spcFirstLastPara="1" wrap="square" lIns="91425" tIns="91425" rIns="91425" bIns="91425" anchor="ctr" anchorCtr="0">
                          <a:noAutofit/>
                        </wps:bodyPr>
                      </wps:wsp>
                      <wps:wsp>
                        <wps:cNvPr id="709485493" name="Rectangle 709485493"/>
                        <wps:cNvSpPr/>
                        <wps:spPr>
                          <a:xfrm>
                            <a:off x="4567813" y="1868350"/>
                            <a:ext cx="1832100" cy="408900"/>
                          </a:xfrm>
                          <a:prstGeom prst="rect">
                            <a:avLst/>
                          </a:prstGeom>
                          <a:noFill/>
                          <a:ln w="9525" cap="flat" cmpd="sng">
                            <a:solidFill>
                              <a:srgbClr val="000000"/>
                            </a:solidFill>
                            <a:prstDash val="solid"/>
                            <a:round/>
                            <a:headEnd type="none" w="sm" len="sm"/>
                            <a:tailEnd type="none" w="sm" len="sm"/>
                          </a:ln>
                        </wps:spPr>
                        <wps:txbx>
                          <w:txbxContent>
                            <w:p w14:paraId="37109AF3" w14:textId="77777777" w:rsidR="006D632C" w:rsidRDefault="006D632C" w:rsidP="002940A4">
                              <w:pPr>
                                <w:jc w:val="center"/>
                                <w:textDirection w:val="btLr"/>
                              </w:pPr>
                              <w:r>
                                <w:rPr>
                                  <w:color w:val="000000"/>
                                  <w:sz w:val="28"/>
                                </w:rPr>
                                <w:t>NMRQ Resilience</w:t>
                              </w:r>
                            </w:p>
                          </w:txbxContent>
                        </wps:txbx>
                        <wps:bodyPr spcFirstLastPara="1" wrap="square" lIns="91425" tIns="91425" rIns="91425" bIns="91425" anchor="ctr" anchorCtr="0">
                          <a:noAutofit/>
                        </wps:bodyPr>
                      </wps:wsp>
                      <wps:wsp>
                        <wps:cNvPr id="1943777226" name="Straight Arrow Connector 1943777226"/>
                        <wps:cNvCnPr/>
                        <wps:spPr>
                          <a:xfrm rot="10800000" flipH="1">
                            <a:off x="1374163" y="1011250"/>
                            <a:ext cx="1126500" cy="857100"/>
                          </a:xfrm>
                          <a:prstGeom prst="straightConnector1">
                            <a:avLst/>
                          </a:prstGeom>
                          <a:noFill/>
                          <a:ln w="9525" cap="flat" cmpd="sng">
                            <a:solidFill>
                              <a:srgbClr val="000000"/>
                            </a:solidFill>
                            <a:prstDash val="solid"/>
                            <a:round/>
                            <a:headEnd type="none" w="med" len="med"/>
                            <a:tailEnd type="triangle" w="med" len="med"/>
                          </a:ln>
                        </wps:spPr>
                        <wps:bodyPr/>
                      </wps:wsp>
                      <wps:wsp>
                        <wps:cNvPr id="2068280897" name="Straight Arrow Connector 2068280897"/>
                        <wps:cNvCnPr/>
                        <wps:spPr>
                          <a:xfrm>
                            <a:off x="2290188" y="2072800"/>
                            <a:ext cx="2277600" cy="0"/>
                          </a:xfrm>
                          <a:prstGeom prst="straightConnector1">
                            <a:avLst/>
                          </a:prstGeom>
                          <a:noFill/>
                          <a:ln w="9525" cap="flat" cmpd="sng">
                            <a:solidFill>
                              <a:srgbClr val="000000"/>
                            </a:solidFill>
                            <a:prstDash val="solid"/>
                            <a:round/>
                            <a:headEnd type="none" w="med" len="med"/>
                            <a:tailEnd type="triangle" w="med" len="med"/>
                          </a:ln>
                        </wps:spPr>
                        <wps:bodyPr/>
                      </wps:wsp>
                      <wps:wsp>
                        <wps:cNvPr id="401753632" name="Straight Arrow Connector 401753632"/>
                        <wps:cNvCnPr/>
                        <wps:spPr>
                          <a:xfrm>
                            <a:off x="4332763" y="1011250"/>
                            <a:ext cx="1126500" cy="857100"/>
                          </a:xfrm>
                          <a:prstGeom prst="straightConnector1">
                            <a:avLst/>
                          </a:prstGeom>
                          <a:noFill/>
                          <a:ln w="9525" cap="flat" cmpd="sng">
                            <a:solidFill>
                              <a:srgbClr val="000000"/>
                            </a:solidFill>
                            <a:prstDash val="solid"/>
                            <a:round/>
                            <a:headEnd type="none" w="med" len="med"/>
                            <a:tailEnd type="triangle" w="med" len="med"/>
                          </a:ln>
                        </wps:spPr>
                        <wps:bodyPr/>
                      </wps:wsp>
                      <wps:wsp>
                        <wps:cNvPr id="521021763" name="Text Box 521021763"/>
                        <wps:cNvSpPr txBox="1"/>
                        <wps:spPr>
                          <a:xfrm rot="19357314">
                            <a:off x="1276106" y="684359"/>
                            <a:ext cx="913019" cy="793035"/>
                          </a:xfrm>
                          <a:prstGeom prst="rect">
                            <a:avLst/>
                          </a:prstGeom>
                          <a:noFill/>
                          <a:ln>
                            <a:noFill/>
                          </a:ln>
                        </wps:spPr>
                        <wps:txbx>
                          <w:txbxContent>
                            <w:p w14:paraId="30960564" w14:textId="77777777" w:rsidR="006D632C" w:rsidRDefault="006D632C" w:rsidP="002940A4">
                              <w:pPr>
                                <w:textDirection w:val="btLr"/>
                              </w:pPr>
                              <w:r>
                                <w:rPr>
                                  <w:b/>
                                  <w:color w:val="000000"/>
                                  <w:sz w:val="28"/>
                                </w:rPr>
                                <w:t>a path:</w:t>
                              </w:r>
                            </w:p>
                            <w:p w14:paraId="06598EAB" w14:textId="77777777" w:rsidR="006D632C" w:rsidRDefault="006D632C" w:rsidP="002940A4">
                              <w:pPr>
                                <w:textDirection w:val="btLr"/>
                              </w:pPr>
                              <w:r>
                                <w:rPr>
                                  <w:b/>
                                  <w:i/>
                                  <w:color w:val="000000"/>
                                  <w:sz w:val="28"/>
                                </w:rPr>
                                <w:t xml:space="preserve">b </w:t>
                              </w:r>
                              <w:r>
                                <w:rPr>
                                  <w:b/>
                                  <w:color w:val="000000"/>
                                  <w:sz w:val="28"/>
                                </w:rPr>
                                <w:t>= .43</w:t>
                              </w:r>
                            </w:p>
                            <w:p w14:paraId="34C2F895" w14:textId="77777777" w:rsidR="006D632C" w:rsidRDefault="006D632C" w:rsidP="002940A4">
                              <w:pPr>
                                <w:textDirection w:val="btLr"/>
                              </w:pPr>
                              <w:r>
                                <w:rPr>
                                  <w:b/>
                                  <w:i/>
                                  <w:color w:val="000000"/>
                                  <w:sz w:val="28"/>
                                </w:rPr>
                                <w:t>p</w:t>
                              </w:r>
                              <w:r>
                                <w:rPr>
                                  <w:b/>
                                  <w:color w:val="000000"/>
                                  <w:sz w:val="28"/>
                                </w:rPr>
                                <w:t xml:space="preserve"> &lt;.0001 </w:t>
                              </w:r>
                            </w:p>
                          </w:txbxContent>
                        </wps:txbx>
                        <wps:bodyPr spcFirstLastPara="1" wrap="square" lIns="91425" tIns="91425" rIns="91425" bIns="91425" anchor="t" anchorCtr="0">
                          <a:spAutoFit/>
                        </wps:bodyPr>
                      </wps:wsp>
                      <wps:wsp>
                        <wps:cNvPr id="545051025" name="Text Box 545051025"/>
                        <wps:cNvSpPr txBox="1"/>
                        <wps:spPr>
                          <a:xfrm rot="2242838" flipH="1">
                            <a:off x="4784872" y="802875"/>
                            <a:ext cx="942267" cy="793035"/>
                          </a:xfrm>
                          <a:prstGeom prst="rect">
                            <a:avLst/>
                          </a:prstGeom>
                          <a:noFill/>
                          <a:ln>
                            <a:noFill/>
                          </a:ln>
                        </wps:spPr>
                        <wps:txbx>
                          <w:txbxContent>
                            <w:p w14:paraId="167DA523" w14:textId="77777777" w:rsidR="006D632C" w:rsidRDefault="006D632C" w:rsidP="002940A4">
                              <w:pPr>
                                <w:textDirection w:val="btLr"/>
                              </w:pPr>
                              <w:r>
                                <w:rPr>
                                  <w:b/>
                                  <w:color w:val="000000"/>
                                  <w:sz w:val="28"/>
                                </w:rPr>
                                <w:t>b path:</w:t>
                              </w:r>
                            </w:p>
                            <w:p w14:paraId="6D34FC24" w14:textId="77777777" w:rsidR="006D632C" w:rsidRDefault="006D632C" w:rsidP="002940A4">
                              <w:pPr>
                                <w:textDirection w:val="btLr"/>
                              </w:pPr>
                              <w:r>
                                <w:rPr>
                                  <w:b/>
                                  <w:i/>
                                  <w:color w:val="000000"/>
                                  <w:sz w:val="28"/>
                                </w:rPr>
                                <w:t xml:space="preserve">b </w:t>
                              </w:r>
                              <w:r>
                                <w:rPr>
                                  <w:b/>
                                  <w:color w:val="000000"/>
                                  <w:sz w:val="28"/>
                                </w:rPr>
                                <w:t>= -.21</w:t>
                              </w:r>
                            </w:p>
                            <w:p w14:paraId="24B9D569" w14:textId="77777777" w:rsidR="006D632C" w:rsidRDefault="006D632C" w:rsidP="002940A4">
                              <w:pPr>
                                <w:textDirection w:val="btLr"/>
                              </w:pPr>
                              <w:r>
                                <w:rPr>
                                  <w:b/>
                                  <w:i/>
                                  <w:color w:val="000000"/>
                                  <w:sz w:val="28"/>
                                </w:rPr>
                                <w:t>p</w:t>
                              </w:r>
                              <w:r>
                                <w:rPr>
                                  <w:b/>
                                  <w:color w:val="000000"/>
                                  <w:sz w:val="28"/>
                                </w:rPr>
                                <w:t xml:space="preserve"> = .03</w:t>
                              </w:r>
                            </w:p>
                          </w:txbxContent>
                        </wps:txbx>
                        <wps:bodyPr spcFirstLastPara="1" wrap="square" lIns="91425" tIns="91425" rIns="91425" bIns="91425" anchor="t" anchorCtr="0">
                          <a:spAutoFit/>
                        </wps:bodyPr>
                      </wps:wsp>
                      <wps:wsp>
                        <wps:cNvPr id="659374837" name="Text Box 659374837"/>
                        <wps:cNvSpPr txBox="1"/>
                        <wps:spPr>
                          <a:xfrm>
                            <a:off x="3019847" y="1241443"/>
                            <a:ext cx="1023653" cy="793035"/>
                          </a:xfrm>
                          <a:prstGeom prst="rect">
                            <a:avLst/>
                          </a:prstGeom>
                          <a:noFill/>
                          <a:ln>
                            <a:noFill/>
                          </a:ln>
                        </wps:spPr>
                        <wps:txbx>
                          <w:txbxContent>
                            <w:p w14:paraId="215E26F4" w14:textId="77777777" w:rsidR="006D632C" w:rsidRDefault="006D632C" w:rsidP="002940A4">
                              <w:pPr>
                                <w:textDirection w:val="btLr"/>
                              </w:pPr>
                              <w:r>
                                <w:rPr>
                                  <w:color w:val="000000"/>
                                  <w:sz w:val="28"/>
                                </w:rPr>
                                <w:t>c path:</w:t>
                              </w:r>
                            </w:p>
                            <w:p w14:paraId="34091078" w14:textId="77777777" w:rsidR="006D632C" w:rsidRDefault="006D632C" w:rsidP="002940A4">
                              <w:pPr>
                                <w:textDirection w:val="btLr"/>
                              </w:pPr>
                              <w:r>
                                <w:rPr>
                                  <w:i/>
                                  <w:color w:val="000000"/>
                                  <w:sz w:val="28"/>
                                </w:rPr>
                                <w:t xml:space="preserve">b </w:t>
                              </w:r>
                              <w:r>
                                <w:rPr>
                                  <w:color w:val="000000"/>
                                  <w:sz w:val="28"/>
                                </w:rPr>
                                <w:t>= -.13</w:t>
                              </w:r>
                            </w:p>
                            <w:p w14:paraId="5AC99D6A" w14:textId="77777777" w:rsidR="006D632C" w:rsidRDefault="006D632C" w:rsidP="002940A4">
                              <w:pPr>
                                <w:textDirection w:val="btLr"/>
                              </w:pPr>
                              <w:r>
                                <w:rPr>
                                  <w:i/>
                                  <w:color w:val="000000"/>
                                  <w:sz w:val="28"/>
                                </w:rPr>
                                <w:t>p</w:t>
                              </w:r>
                              <w:r>
                                <w:rPr>
                                  <w:color w:val="000000"/>
                                  <w:sz w:val="28"/>
                                </w:rPr>
                                <w:t xml:space="preserve"> = .03</w:t>
                              </w:r>
                            </w:p>
                          </w:txbxContent>
                        </wps:txbx>
                        <wps:bodyPr spcFirstLastPara="1" wrap="square" lIns="91425" tIns="91425" rIns="91425" bIns="91425" anchor="t" anchorCtr="0">
                          <a:spAutoFit/>
                        </wps:bodyPr>
                      </wps:wsp>
                      <wps:wsp>
                        <wps:cNvPr id="862453622" name="Text Box 862453622"/>
                        <wps:cNvSpPr txBox="1"/>
                        <wps:spPr>
                          <a:xfrm>
                            <a:off x="3019848" y="2072669"/>
                            <a:ext cx="1253187" cy="793035"/>
                          </a:xfrm>
                          <a:prstGeom prst="rect">
                            <a:avLst/>
                          </a:prstGeom>
                          <a:noFill/>
                          <a:ln>
                            <a:noFill/>
                          </a:ln>
                        </wps:spPr>
                        <wps:txbx>
                          <w:txbxContent>
                            <w:p w14:paraId="7EAD21B9" w14:textId="77777777" w:rsidR="006D632C" w:rsidRDefault="006D632C" w:rsidP="002940A4">
                              <w:pPr>
                                <w:textDirection w:val="btLr"/>
                              </w:pPr>
                              <w:r>
                                <w:rPr>
                                  <w:color w:val="000000"/>
                                  <w:sz w:val="28"/>
                                </w:rPr>
                                <w:t>c’ path:</w:t>
                              </w:r>
                            </w:p>
                            <w:p w14:paraId="52F3A912" w14:textId="77777777" w:rsidR="006D632C" w:rsidRDefault="006D632C" w:rsidP="002940A4">
                              <w:pPr>
                                <w:textDirection w:val="btLr"/>
                              </w:pPr>
                              <w:r>
                                <w:rPr>
                                  <w:i/>
                                  <w:color w:val="000000"/>
                                  <w:sz w:val="28"/>
                                </w:rPr>
                                <w:t xml:space="preserve">b </w:t>
                              </w:r>
                              <w:r>
                                <w:rPr>
                                  <w:color w:val="000000"/>
                                  <w:sz w:val="28"/>
                                </w:rPr>
                                <w:t>= -.04</w:t>
                              </w:r>
                            </w:p>
                            <w:p w14:paraId="68AA02E9" w14:textId="77777777" w:rsidR="006D632C" w:rsidRDefault="006D632C" w:rsidP="002940A4">
                              <w:pPr>
                                <w:textDirection w:val="btLr"/>
                              </w:pPr>
                              <w:r>
                                <w:rPr>
                                  <w:i/>
                                  <w:color w:val="000000"/>
                                  <w:sz w:val="28"/>
                                </w:rPr>
                                <w:t>p</w:t>
                              </w:r>
                              <w:r>
                                <w:rPr>
                                  <w:color w:val="000000"/>
                                  <w:sz w:val="28"/>
                                </w:rPr>
                                <w:t xml:space="preserve"> = .55</w:t>
                              </w:r>
                            </w:p>
                          </w:txbxContent>
                        </wps:txbx>
                        <wps:bodyPr spcFirstLastPara="1" wrap="square" lIns="91425" tIns="91425" rIns="91425" bIns="91425" anchor="t" anchorCtr="0">
                          <a:spAutoFit/>
                        </wps:bodyPr>
                      </wps:wsp>
                      <wps:wsp>
                        <wps:cNvPr id="6973799" name="Text Box 6973799"/>
                        <wps:cNvSpPr txBox="1"/>
                        <wps:spPr>
                          <a:xfrm>
                            <a:off x="1200499" y="2903894"/>
                            <a:ext cx="4892031" cy="385751"/>
                          </a:xfrm>
                          <a:prstGeom prst="rect">
                            <a:avLst/>
                          </a:prstGeom>
                          <a:noFill/>
                          <a:ln>
                            <a:noFill/>
                          </a:ln>
                        </wps:spPr>
                        <wps:txbx>
                          <w:txbxContent>
                            <w:p w14:paraId="43337973" w14:textId="77777777" w:rsidR="006D632C" w:rsidRPr="0062169B" w:rsidRDefault="006D632C" w:rsidP="002940A4">
                              <w:pPr>
                                <w:textDirection w:val="btLr"/>
                                <w:rPr>
                                  <w:lang w:val="fr-CA"/>
                                </w:rPr>
                              </w:pPr>
                              <w:r w:rsidRPr="0062169B">
                                <w:rPr>
                                  <w:color w:val="000000"/>
                                  <w:sz w:val="28"/>
                                  <w:lang w:val="fr-CA"/>
                                </w:rPr>
                                <w:t xml:space="preserve">Indirect effect: </w:t>
                              </w:r>
                              <w:r w:rsidRPr="0062169B">
                                <w:rPr>
                                  <w:i/>
                                  <w:color w:val="000000"/>
                                  <w:sz w:val="28"/>
                                  <w:lang w:val="fr-CA"/>
                                </w:rPr>
                                <w:t>b</w:t>
                              </w:r>
                              <w:r w:rsidRPr="0062169B">
                                <w:rPr>
                                  <w:color w:val="000000"/>
                                  <w:sz w:val="28"/>
                                  <w:lang w:val="fr-CA"/>
                                </w:rPr>
                                <w:t xml:space="preserve"> = -.09, SE = .04, 95% [CI = -.18, -.01]</w:t>
                              </w:r>
                            </w:p>
                          </w:txbxContent>
                        </wps:txbx>
                        <wps:bodyPr spcFirstLastPara="1" wrap="square" lIns="91425" tIns="91425" rIns="91425" bIns="91425" anchor="t" anchorCtr="0">
                          <a:spAutoFit/>
                        </wps:bodyPr>
                      </wps:wsp>
                    </wpg:wgp>
                  </a:graphicData>
                </a:graphic>
              </wp:inline>
            </w:drawing>
          </mc:Choice>
          <mc:Fallback>
            <w:pict>
              <v:group w14:anchorId="14B407AC" id="Group 1" o:spid="_x0000_s1038" style="width:467.25pt;height:212.45pt;mso-position-horizontal-relative:char;mso-position-vertical-relative:line" coordorigin="4580,6023" coordsize="59418,268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">
                <v:rect id="Rectangle 1691071355" o:spid="_x0000_s1039" style="position:absolute;left:25006;top:6023;width:18321;height:408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" filled="f">
                  <v:stroke startarrowwidth="narrow" startarrowlength="short" endarrowwidth="narrow" endarrowlength="short" joinstyle="round"/>
                  <v:textbox inset="2.53958mm,2.53958mm,2.53958mm,2.53958mm">
                    <w:txbxContent>
                      <w:p w14:paraId="0B889FF0" w14:textId="77777777" w:rsidR="006D632C" w:rsidRDefault="006D632C" w:rsidP="002940A4">
                        <w:pPr>
                          <w:jc w:val="center"/>
                          <w:textDirection w:val="btLr"/>
                        </w:pPr>
                        <w:r>
                          <w:rPr>
                            <w:color w:val="000000"/>
                            <w:sz w:val="28"/>
                          </w:rPr>
                          <w:t xml:space="preserve">Past </w:t>
                        </w:r>
                      </w:p>
                      <w:p w14:paraId="136C80D9" w14:textId="77777777" w:rsidR="006D632C" w:rsidRDefault="006D632C" w:rsidP="002940A4">
                        <w:pPr>
                          <w:jc w:val="center"/>
                          <w:textDirection w:val="btLr"/>
                        </w:pPr>
                        <w:r>
                          <w:rPr>
                            <w:color w:val="000000"/>
                            <w:sz w:val="28"/>
                          </w:rPr>
                          <w:t>Perceived Unfairness</w:t>
                        </w:r>
                      </w:p>
                    </w:txbxContent>
                  </v:textbox>
                </v:rect>
                <v:rect id="Rectangle 869740137" o:spid="_x0000_s1040" style="position:absolute;left:4580;top:18683;width:18321;height:408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" filled="f">
                  <v:stroke startarrowwidth="narrow" startarrowlength="short" endarrowwidth="narrow" endarrowlength="short" joinstyle="round"/>
                  <v:textbox inset="2.53958mm,2.53958mm,2.53958mm,2.53958mm">
                    <w:txbxContent>
                      <w:p w14:paraId="0D2D0D5D" w14:textId="77777777" w:rsidR="006D632C" w:rsidRDefault="006D632C" w:rsidP="002940A4">
                        <w:pPr>
                          <w:jc w:val="center"/>
                          <w:textDirection w:val="btLr"/>
                        </w:pPr>
                        <w:r>
                          <w:rPr>
                            <w:color w:val="000000"/>
                            <w:sz w:val="28"/>
                          </w:rPr>
                          <w:t>Past Parentification</w:t>
                        </w:r>
                      </w:p>
                    </w:txbxContent>
                  </v:textbox>
                </v:rect>
                <v:rect id="Rectangle 709485493" o:spid="_x0000_s1041" style="position:absolute;left:45678;top:18683;width:18321;height:408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" filled="f">
                  <v:stroke startarrowwidth="narrow" startarrowlength="short" endarrowwidth="narrow" endarrowlength="short" joinstyle="round"/>
                  <v:textbox inset="2.53958mm,2.53958mm,2.53958mm,2.53958mm">
                    <w:txbxContent>
                      <w:p w14:paraId="37109AF3" w14:textId="77777777" w:rsidR="006D632C" w:rsidRDefault="006D632C" w:rsidP="002940A4">
                        <w:pPr>
                          <w:jc w:val="center"/>
                          <w:textDirection w:val="btLr"/>
                        </w:pPr>
                        <w:r>
                          <w:rPr>
                            <w:color w:val="000000"/>
                            <w:sz w:val="28"/>
                          </w:rPr>
                          <w:t>NMRQ Resilience</w:t>
                        </w:r>
                      </w:p>
                    </w:txbxContent>
                  </v:textbox>
                </v:rect>
                <v:shape id="Straight Arrow Connector 1943777226" o:spid="_x0000_s1042" type="#_x0000_t32" style="position:absolute;left:13741;top:10112;width:11265;height:8571;rotation:18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">
                  <v:stroke endarrow="block"/>
                </v:shape>
                <v:shape id="Straight Arrow Connector 2068280897" o:spid="_x0000_s1043" type="#_x0000_t32" style="position:absolute;left:22901;top:20728;width:22776;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">
                  <v:stroke endarrow="block"/>
                </v:shape>
                <v:shape id="Straight Arrow Connector 401753632" o:spid="_x0000_s1044" type="#_x0000_t32" style="position:absolute;left:43327;top:10112;width:11265;height:857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">
                  <v:stroke endarrow="block"/>
                </v:shape>
                <v:shape id="Text Box 521021763" o:spid="_x0000_s1045" type="#_x0000_t202" style="position:absolute;left:12761;top:6843;width:9130;height:7930;rotation:-2449611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" filled="f" stroked="f">
                  <v:textbox style="mso-fit-shape-to-text:t" inset="2.53958mm,2.53958mm,2.53958mm,2.53958mm">
                    <w:txbxContent>
                      <w:p w14:paraId="30960564" w14:textId="77777777" w:rsidR="006D632C" w:rsidRDefault="006D632C" w:rsidP="002940A4">
                        <w:pPr>
                          <w:textDirection w:val="btLr"/>
                        </w:pPr>
                        <w:r>
                          <w:rPr>
                            <w:b/>
                            <w:color w:val="000000"/>
                            <w:sz w:val="28"/>
                          </w:rPr>
                          <w:t>a path:</w:t>
                        </w:r>
                      </w:p>
                      <w:p w14:paraId="06598EAB" w14:textId="77777777" w:rsidR="006D632C" w:rsidRDefault="006D632C" w:rsidP="002940A4">
                        <w:pPr>
                          <w:textDirection w:val="btLr"/>
                        </w:pPr>
                        <w:r>
                          <w:rPr>
                            <w:b/>
                            <w:i/>
                            <w:color w:val="000000"/>
                            <w:sz w:val="28"/>
                          </w:rPr>
                          <w:t xml:space="preserve">b </w:t>
                        </w:r>
                        <w:r>
                          <w:rPr>
                            <w:b/>
                            <w:color w:val="000000"/>
                            <w:sz w:val="28"/>
                          </w:rPr>
                          <w:t>= .43</w:t>
                        </w:r>
                      </w:p>
                      <w:p w14:paraId="34C2F895" w14:textId="77777777" w:rsidR="006D632C" w:rsidRDefault="006D632C" w:rsidP="002940A4">
                        <w:pPr>
                          <w:textDirection w:val="btLr"/>
                        </w:pPr>
                        <w:r>
                          <w:rPr>
                            <w:b/>
                            <w:i/>
                            <w:color w:val="000000"/>
                            <w:sz w:val="28"/>
                          </w:rPr>
                          <w:t>p</w:t>
                        </w:r>
                        <w:r>
                          <w:rPr>
                            <w:b/>
                            <w:color w:val="000000"/>
                            <w:sz w:val="28"/>
                          </w:rPr>
                          <w:t xml:space="preserve"> &lt;.0001 </w:t>
                        </w:r>
                      </w:p>
                    </w:txbxContent>
                  </v:textbox>
                </v:shape>
                <v:shape id="Text Box 545051025" o:spid="_x0000_s1046" type="#_x0000_t202" style="position:absolute;left:47848;top:8028;width:9423;height:7931;rotation:-2449777fd;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" filled="f" stroked="f">
                  <v:textbox style="mso-fit-shape-to-text:t" inset="2.53958mm,2.53958mm,2.53958mm,2.53958mm">
                    <w:txbxContent>
                      <w:p w14:paraId="167DA523" w14:textId="77777777" w:rsidR="006D632C" w:rsidRDefault="006D632C" w:rsidP="002940A4">
                        <w:pPr>
                          <w:textDirection w:val="btLr"/>
                        </w:pPr>
                        <w:r>
                          <w:rPr>
                            <w:b/>
                            <w:color w:val="000000"/>
                            <w:sz w:val="28"/>
                          </w:rPr>
                          <w:t>b path:</w:t>
                        </w:r>
                      </w:p>
                      <w:p w14:paraId="6D34FC24" w14:textId="77777777" w:rsidR="006D632C" w:rsidRDefault="006D632C" w:rsidP="002940A4">
                        <w:pPr>
                          <w:textDirection w:val="btLr"/>
                        </w:pPr>
                        <w:r>
                          <w:rPr>
                            <w:b/>
                            <w:i/>
                            <w:color w:val="000000"/>
                            <w:sz w:val="28"/>
                          </w:rPr>
                          <w:t xml:space="preserve">b </w:t>
                        </w:r>
                        <w:r>
                          <w:rPr>
                            <w:b/>
                            <w:color w:val="000000"/>
                            <w:sz w:val="28"/>
                          </w:rPr>
                          <w:t>= -.21</w:t>
                        </w:r>
                      </w:p>
                      <w:p w14:paraId="24B9D569" w14:textId="77777777" w:rsidR="006D632C" w:rsidRDefault="006D632C" w:rsidP="002940A4">
                        <w:pPr>
                          <w:textDirection w:val="btLr"/>
                        </w:pPr>
                        <w:r>
                          <w:rPr>
                            <w:b/>
                            <w:i/>
                            <w:color w:val="000000"/>
                            <w:sz w:val="28"/>
                          </w:rPr>
                          <w:t>p</w:t>
                        </w:r>
                        <w:r>
                          <w:rPr>
                            <w:b/>
                            <w:color w:val="000000"/>
                            <w:sz w:val="28"/>
                          </w:rPr>
                          <w:t xml:space="preserve"> = .03</w:t>
                        </w:r>
                      </w:p>
                    </w:txbxContent>
                  </v:textbox>
                </v:shape>
                <v:shape id="Text Box 659374837" o:spid="_x0000_s1047" type="#_x0000_t202" style="position:absolute;left:30198;top:12414;width:10237;height:79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" filled="f" stroked="f">
                  <v:textbox style="mso-fit-shape-to-text:t" inset="2.53958mm,2.53958mm,2.53958mm,2.53958mm">
                    <w:txbxContent>
                      <w:p w14:paraId="215E26F4" w14:textId="77777777" w:rsidR="006D632C" w:rsidRDefault="006D632C" w:rsidP="002940A4">
                        <w:pPr>
                          <w:textDirection w:val="btLr"/>
                        </w:pPr>
                        <w:r>
                          <w:rPr>
                            <w:color w:val="000000"/>
                            <w:sz w:val="28"/>
                          </w:rPr>
                          <w:t>c path:</w:t>
                        </w:r>
                      </w:p>
                      <w:p w14:paraId="34091078" w14:textId="77777777" w:rsidR="006D632C" w:rsidRDefault="006D632C" w:rsidP="002940A4">
                        <w:pPr>
                          <w:textDirection w:val="btLr"/>
                        </w:pPr>
                        <w:r>
                          <w:rPr>
                            <w:i/>
                            <w:color w:val="000000"/>
                            <w:sz w:val="28"/>
                          </w:rPr>
                          <w:t xml:space="preserve">b </w:t>
                        </w:r>
                        <w:r>
                          <w:rPr>
                            <w:color w:val="000000"/>
                            <w:sz w:val="28"/>
                          </w:rPr>
                          <w:t>= -.13</w:t>
                        </w:r>
                      </w:p>
                      <w:p w14:paraId="5AC99D6A" w14:textId="77777777" w:rsidR="006D632C" w:rsidRDefault="006D632C" w:rsidP="002940A4">
                        <w:pPr>
                          <w:textDirection w:val="btLr"/>
                        </w:pPr>
                        <w:r>
                          <w:rPr>
                            <w:i/>
                            <w:color w:val="000000"/>
                            <w:sz w:val="28"/>
                          </w:rPr>
                          <w:t>p</w:t>
                        </w:r>
                        <w:r>
                          <w:rPr>
                            <w:color w:val="000000"/>
                            <w:sz w:val="28"/>
                          </w:rPr>
                          <w:t xml:space="preserve"> = .03</w:t>
                        </w:r>
                      </w:p>
                    </w:txbxContent>
                  </v:textbox>
                </v:shape>
                <v:shape id="Text Box 862453622" o:spid="_x0000_s1048" type="#_x0000_t202" style="position:absolute;left:30198;top:20726;width:12532;height:79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" filled="f" stroked="f">
                  <v:textbox style="mso-fit-shape-to-text:t" inset="2.53958mm,2.53958mm,2.53958mm,2.53958mm">
                    <w:txbxContent>
                      <w:p w14:paraId="7EAD21B9" w14:textId="77777777" w:rsidR="006D632C" w:rsidRDefault="006D632C" w:rsidP="002940A4">
                        <w:pPr>
                          <w:textDirection w:val="btLr"/>
                        </w:pPr>
                        <w:r>
                          <w:rPr>
                            <w:color w:val="000000"/>
                            <w:sz w:val="28"/>
                          </w:rPr>
                          <w:t>c’ path:</w:t>
                        </w:r>
                      </w:p>
                      <w:p w14:paraId="52F3A912" w14:textId="77777777" w:rsidR="006D632C" w:rsidRDefault="006D632C" w:rsidP="002940A4">
                        <w:pPr>
                          <w:textDirection w:val="btLr"/>
                        </w:pPr>
                        <w:r>
                          <w:rPr>
                            <w:i/>
                            <w:color w:val="000000"/>
                            <w:sz w:val="28"/>
                          </w:rPr>
                          <w:t xml:space="preserve">b </w:t>
                        </w:r>
                        <w:r>
                          <w:rPr>
                            <w:color w:val="000000"/>
                            <w:sz w:val="28"/>
                          </w:rPr>
                          <w:t>= -.04</w:t>
                        </w:r>
                      </w:p>
                      <w:p w14:paraId="68AA02E9" w14:textId="77777777" w:rsidR="006D632C" w:rsidRDefault="006D632C" w:rsidP="002940A4">
                        <w:pPr>
                          <w:textDirection w:val="btLr"/>
                        </w:pPr>
                        <w:r>
                          <w:rPr>
                            <w:i/>
                            <w:color w:val="000000"/>
                            <w:sz w:val="28"/>
                          </w:rPr>
                          <w:t>p</w:t>
                        </w:r>
                        <w:r>
                          <w:rPr>
                            <w:color w:val="000000"/>
                            <w:sz w:val="28"/>
                          </w:rPr>
                          <w:t xml:space="preserve"> = .55</w:t>
                        </w:r>
                      </w:p>
                    </w:txbxContent>
                  </v:textbox>
                </v:shape>
                <v:shape id="Text Box 6973799" o:spid="_x0000_s1049" type="#_x0000_t202" style="position:absolute;left:12004;top:29038;width:48921;height:3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" filled="f" stroked="f">
                  <v:textbox style="mso-fit-shape-to-text:t" inset="2.53958mm,2.53958mm,2.53958mm,2.53958mm">
                    <w:txbxContent>
                      <w:p w14:paraId="43337973" w14:textId="77777777" w:rsidR="006D632C" w:rsidRPr="0062169B" w:rsidRDefault="006D632C" w:rsidP="002940A4">
                        <w:pPr>
                          <w:textDirection w:val="btLr"/>
                          <w:rPr>
                            <w:lang w:val="fr-CA"/>
                          </w:rPr>
                        </w:pPr>
                        <w:r w:rsidRPr="0062169B">
                          <w:rPr>
                            <w:color w:val="000000"/>
                            <w:sz w:val="28"/>
                            <w:lang w:val="fr-CA"/>
                          </w:rPr>
                          <w:t xml:space="preserve">Indirect </w:t>
                        </w:r>
                        <w:proofErr w:type="spellStart"/>
                        <w:r w:rsidRPr="0062169B">
                          <w:rPr>
                            <w:color w:val="000000"/>
                            <w:sz w:val="28"/>
                            <w:lang w:val="fr-CA"/>
                          </w:rPr>
                          <w:t>effect</w:t>
                        </w:r>
                        <w:proofErr w:type="spellEnd"/>
                        <w:r w:rsidRPr="0062169B">
                          <w:rPr>
                            <w:color w:val="000000"/>
                            <w:sz w:val="28"/>
                            <w:lang w:val="fr-CA"/>
                          </w:rPr>
                          <w:t xml:space="preserve">: </w:t>
                        </w:r>
                        <w:r w:rsidRPr="0062169B">
                          <w:rPr>
                            <w:i/>
                            <w:color w:val="000000"/>
                            <w:sz w:val="28"/>
                            <w:lang w:val="fr-CA"/>
                          </w:rPr>
                          <w:t>b</w:t>
                        </w:r>
                        <w:r w:rsidRPr="0062169B">
                          <w:rPr>
                            <w:color w:val="000000"/>
                            <w:sz w:val="28"/>
                            <w:lang w:val="fr-CA"/>
                          </w:rPr>
                          <w:t xml:space="preserve"> = -.09, SE = .04, 95% [CI = -.18, -.01]</w:t>
                        </w:r>
                      </w:p>
                    </w:txbxContent>
                  </v:textbox>
                </v:shape>
                <w10:anchorlock/>
              </v:group>
            </w:pict>
          </mc:Fallback>
        </mc:AlternateContent>
      </w:r>
    </w:p>
    <w:p w14:paraId="20DD1930" w14:textId="1F34CAAE" w:rsidR="002940A4" w:rsidRPr="002B2D19" w:rsidRDefault="002940A4" w:rsidP="0044519D">
      <w:pPr>
        <w:shd w:val="clear" w:color="auto" w:fill="FFFFFF"/>
        <w:spacing w:line="480" w:lineRule="auto"/>
        <w:rPr>
          <w:color w:val="000000" w:themeColor="text1"/>
          <w:sz w:val="20"/>
          <w:szCs w:val="20"/>
        </w:rPr>
      </w:pPr>
      <w:r w:rsidRPr="002B2D19">
        <w:rPr>
          <w:i/>
          <w:color w:val="000000" w:themeColor="text1"/>
          <w:sz w:val="20"/>
          <w:szCs w:val="20"/>
        </w:rPr>
        <w:t xml:space="preserve">Note. </w:t>
      </w:r>
      <w:r w:rsidRPr="002B2D19">
        <w:rPr>
          <w:color w:val="000000" w:themeColor="text1"/>
          <w:sz w:val="20"/>
          <w:szCs w:val="20"/>
        </w:rPr>
        <w:t xml:space="preserve">Given the relationship between unfairness and the other subscales of parentification, it was removed, and Total Parentification was recalculated using Instrumental and Expressive subscales. This score was then used as the Past Parentification score. The NMRQ measures resilience and is calculated as a sum of all of its individual questions.  </w:t>
      </w:r>
    </w:p>
    <w:p w14:paraId="7B042B2B" w14:textId="77777777" w:rsidR="0044519D" w:rsidRPr="002B2D19" w:rsidRDefault="0044519D" w:rsidP="0044519D">
      <w:pPr>
        <w:shd w:val="clear" w:color="auto" w:fill="FFFFFF"/>
        <w:spacing w:line="480" w:lineRule="auto"/>
        <w:rPr>
          <w:color w:val="000000" w:themeColor="text1"/>
          <w:sz w:val="20"/>
          <w:szCs w:val="20"/>
        </w:rPr>
      </w:pPr>
    </w:p>
    <w:p w14:paraId="5D1C0946" w14:textId="4D40C032" w:rsidR="002940A4" w:rsidRPr="002B2D19" w:rsidRDefault="002940A4" w:rsidP="002940A4">
      <w:pPr>
        <w:spacing w:line="480" w:lineRule="auto"/>
        <w:rPr>
          <w:b/>
          <w:color w:val="000000" w:themeColor="text1"/>
        </w:rPr>
      </w:pPr>
      <w:r w:rsidRPr="002B2D19">
        <w:rPr>
          <w:b/>
          <w:color w:val="000000" w:themeColor="text1"/>
        </w:rPr>
        <w:t>Hypothesis 1c</w:t>
      </w:r>
      <w:r w:rsidRPr="002B2D19">
        <w:rPr>
          <w:b/>
          <w:i/>
          <w:color w:val="000000" w:themeColor="text1"/>
        </w:rPr>
        <w:t xml:space="preserve">: </w:t>
      </w:r>
      <w:r w:rsidRPr="002B2D19">
        <w:rPr>
          <w:b/>
          <w:color w:val="000000" w:themeColor="text1"/>
        </w:rPr>
        <w:t xml:space="preserve">The relationship between exposure to instrumental parentification in the past will be stronger than the relationship between past expressive parentification and </w:t>
      </w:r>
      <w:r w:rsidR="00B37FB5">
        <w:rPr>
          <w:b/>
          <w:color w:val="000000" w:themeColor="text1"/>
        </w:rPr>
        <w:t>well-being/</w:t>
      </w:r>
      <w:r w:rsidR="0044519D" w:rsidRPr="002B2D19">
        <w:rPr>
          <w:b/>
          <w:color w:val="000000" w:themeColor="text1"/>
        </w:rPr>
        <w:t xml:space="preserve">resilient outcomes in adulthood. </w:t>
      </w:r>
    </w:p>
    <w:p w14:paraId="179C9D2C" w14:textId="7914AC86" w:rsidR="002940A4" w:rsidRPr="002B2D19" w:rsidRDefault="002940A4" w:rsidP="002940A4">
      <w:pPr>
        <w:spacing w:line="480" w:lineRule="auto"/>
        <w:ind w:firstLine="720"/>
        <w:rPr>
          <w:color w:val="000000" w:themeColor="text1"/>
        </w:rPr>
      </w:pPr>
      <w:r w:rsidRPr="002B2D19">
        <w:rPr>
          <w:color w:val="000000" w:themeColor="text1"/>
        </w:rPr>
        <w:t>The relationships between past instrumental and resilience as well as past expressive parentification and resilience (i.e., NMRQ scores)/well-being (i.e., total PERMA Profiler) are summarized in Table 2. The relationship between past expressive parentification and resilience was significant (PERMA, r(99)=</w:t>
      </w:r>
      <w:r w:rsidR="0044519D" w:rsidRPr="002B2D19">
        <w:rPr>
          <w:color w:val="000000" w:themeColor="text1"/>
        </w:rPr>
        <w:t xml:space="preserve"> </w:t>
      </w:r>
      <w:r w:rsidRPr="002B2D19">
        <w:rPr>
          <w:color w:val="000000" w:themeColor="text1"/>
        </w:rPr>
        <w:t>-.21, p=.04; NMRQ, r(99)=-.24, p=.02) but the relationship between past instrumental parentification and resilience was not (PERMA, r(99)=-.18, p=.08; NMRQ, r(99)=</w:t>
      </w:r>
      <w:r w:rsidR="0044519D" w:rsidRPr="002B2D19">
        <w:rPr>
          <w:color w:val="000000" w:themeColor="text1"/>
        </w:rPr>
        <w:t xml:space="preserve"> </w:t>
      </w:r>
      <w:r w:rsidRPr="002B2D19">
        <w:rPr>
          <w:color w:val="000000" w:themeColor="text1"/>
        </w:rPr>
        <w:t xml:space="preserve">-.15, p=.12), therefore Fisher’s r to z transformation and further analysis of these relationship was not conducted. </w:t>
      </w:r>
    </w:p>
    <w:p w14:paraId="44A009BF" w14:textId="77777777" w:rsidR="005A12D1" w:rsidRDefault="002940A4" w:rsidP="002940A4">
      <w:pPr>
        <w:spacing w:line="480" w:lineRule="auto"/>
        <w:rPr>
          <w:b/>
          <w:color w:val="000000" w:themeColor="text1"/>
        </w:rPr>
      </w:pPr>
      <w:r w:rsidRPr="002B2D19">
        <w:rPr>
          <w:b/>
          <w:color w:val="000000" w:themeColor="text1"/>
        </w:rPr>
        <w:lastRenderedPageBreak/>
        <w:t>Hypothesis 2: Familial disruption will increase levels of parentification</w:t>
      </w:r>
      <w:r w:rsidR="002E279B">
        <w:rPr>
          <w:b/>
          <w:color w:val="000000" w:themeColor="text1"/>
        </w:rPr>
        <w:t xml:space="preserve"> and</w:t>
      </w:r>
      <w:r w:rsidR="00B37FB5">
        <w:rPr>
          <w:b/>
          <w:color w:val="000000" w:themeColor="text1"/>
        </w:rPr>
        <w:t xml:space="preserve"> well-being and</w:t>
      </w:r>
      <w:r w:rsidR="002E279B">
        <w:rPr>
          <w:b/>
          <w:color w:val="000000" w:themeColor="text1"/>
        </w:rPr>
        <w:t xml:space="preserve"> resilience levels</w:t>
      </w:r>
      <w:r w:rsidRPr="002B2D19">
        <w:rPr>
          <w:b/>
          <w:color w:val="000000" w:themeColor="text1"/>
        </w:rPr>
        <w:t>.</w:t>
      </w:r>
    </w:p>
    <w:p w14:paraId="6E46532F" w14:textId="765C646D" w:rsidR="002940A4" w:rsidRPr="002B2D19" w:rsidRDefault="005A12D1" w:rsidP="002940A4">
      <w:pPr>
        <w:spacing w:line="480" w:lineRule="auto"/>
        <w:rPr>
          <w:b/>
          <w:color w:val="000000" w:themeColor="text1"/>
        </w:rPr>
      </w:pPr>
      <w:r>
        <w:rPr>
          <w:b/>
          <w:color w:val="000000" w:themeColor="text1"/>
        </w:rPr>
        <w:tab/>
      </w:r>
      <w:r w:rsidR="002940A4" w:rsidRPr="002B2D19">
        <w:rPr>
          <w:b/>
          <w:color w:val="000000" w:themeColor="text1"/>
        </w:rPr>
        <w:t xml:space="preserve"> </w:t>
      </w:r>
      <w:r>
        <w:rPr>
          <w:color w:val="000000" w:themeColor="text1"/>
        </w:rPr>
        <w:t>L</w:t>
      </w:r>
      <w:r w:rsidRPr="002B2D19">
        <w:rPr>
          <w:color w:val="000000" w:themeColor="text1"/>
        </w:rPr>
        <w:t xml:space="preserve">evels of parentification (past and current) and levels of resilience did not differ between </w:t>
      </w:r>
      <w:r>
        <w:rPr>
          <w:color w:val="000000" w:themeColor="text1"/>
        </w:rPr>
        <w:t>any of the demographic groups of interest. People</w:t>
      </w:r>
      <w:r w:rsidRPr="002B2D19">
        <w:rPr>
          <w:color w:val="000000" w:themeColor="text1"/>
        </w:rPr>
        <w:t xml:space="preserve"> who previously experienced familial disruption due to </w:t>
      </w:r>
      <w:r>
        <w:rPr>
          <w:color w:val="000000" w:themeColor="text1"/>
        </w:rPr>
        <w:t xml:space="preserve">having a military parent (i.e., military vs. civilian parents, due to having a deployed parent (i.e., deployed vs. non-deployed military parent) due to divorce (i.e., divorced vs. non-divorced) did not differ from their respective comparison groups (all p= </w:t>
      </w:r>
      <w:proofErr w:type="spellStart"/>
      <w:r>
        <w:rPr>
          <w:color w:val="000000" w:themeColor="text1"/>
        </w:rPr>
        <w:t>n.s</w:t>
      </w:r>
      <w:proofErr w:type="spellEnd"/>
      <w:r>
        <w:rPr>
          <w:color w:val="000000" w:themeColor="text1"/>
        </w:rPr>
        <w:t>., data not shown). There was one exception.  Experiencing divorce in early life increased the levels of expressive parentification a person reported in adulthood (p=0.004).</w:t>
      </w:r>
    </w:p>
    <w:p w14:paraId="64347A51" w14:textId="77777777" w:rsidR="00C74326" w:rsidRPr="002B2D19" w:rsidRDefault="00243F0D" w:rsidP="00C74326">
      <w:pPr>
        <w:shd w:val="clear" w:color="auto" w:fill="FFFFFF"/>
        <w:spacing w:line="480" w:lineRule="auto"/>
        <w:rPr>
          <w:b/>
          <w:color w:val="000000" w:themeColor="text1"/>
        </w:rPr>
      </w:pPr>
      <w:r w:rsidRPr="002B2D19">
        <w:rPr>
          <w:b/>
          <w:color w:val="000000" w:themeColor="text1"/>
        </w:rPr>
        <w:t xml:space="preserve">Hypothesis 3a: Exposure to high levels of parentification in the past will result in high levels of exposure to parentification in adulthood.  </w:t>
      </w:r>
    </w:p>
    <w:p w14:paraId="3CDBD080" w14:textId="7601803B" w:rsidR="00C74326" w:rsidRPr="002B2D19" w:rsidRDefault="00C74326" w:rsidP="00677EF7">
      <w:pPr>
        <w:shd w:val="clear" w:color="auto" w:fill="FFFFFF"/>
        <w:spacing w:line="480" w:lineRule="auto"/>
        <w:ind w:firstLine="720"/>
        <w:rPr>
          <w:b/>
          <w:color w:val="000000" w:themeColor="text1"/>
        </w:rPr>
      </w:pPr>
      <w:r w:rsidRPr="002B2D19">
        <w:rPr>
          <w:color w:val="000000" w:themeColor="text1"/>
        </w:rPr>
        <w:t xml:space="preserve">There was a significant positive correlation between a person’s Past Parentification scores and Current Parentification scores (i.e., Total Past Parentification and Total Current Parentification </w:t>
      </w:r>
      <w:proofErr w:type="gramStart"/>
      <w:r w:rsidRPr="002B2D19">
        <w:rPr>
          <w:color w:val="000000" w:themeColor="text1"/>
        </w:rPr>
        <w:t>r(</w:t>
      </w:r>
      <w:proofErr w:type="gramEnd"/>
      <w:r w:rsidRPr="002B2D19">
        <w:rPr>
          <w:color w:val="000000" w:themeColor="text1"/>
        </w:rPr>
        <w:t xml:space="preserve">97)= .87, p&lt;.001) such that people who experienced parentification in early life tended to still experience it in adulthood. This relationship is mirrored in all three subscale comparisons (Past Instrumental Parentification and Current Instrumental Parentification </w:t>
      </w:r>
      <w:proofErr w:type="gramStart"/>
      <w:r w:rsidRPr="002B2D19">
        <w:rPr>
          <w:color w:val="000000" w:themeColor="text1"/>
        </w:rPr>
        <w:t>r(</w:t>
      </w:r>
      <w:proofErr w:type="gramEnd"/>
      <w:r w:rsidRPr="002B2D19">
        <w:rPr>
          <w:color w:val="000000" w:themeColor="text1"/>
        </w:rPr>
        <w:t xml:space="preserve">97)= .82, p&lt;.001; Past Expressive Parentification and Current Expressive Parentification r(97) = .53, p&lt;.001); and Past Unfairness and Current Unfairness r(97) = .90, p&lt;.001). Finally, as expected, the subscale scores within the Current Parentification Scale also resulted in significant positive relationships (Current Instrumental and Current Expressive Parentification </w:t>
      </w:r>
      <w:proofErr w:type="gramStart"/>
      <w:r w:rsidRPr="002B2D19">
        <w:rPr>
          <w:color w:val="000000" w:themeColor="text1"/>
        </w:rPr>
        <w:t>r(</w:t>
      </w:r>
      <w:proofErr w:type="gramEnd"/>
      <w:r w:rsidRPr="002B2D19">
        <w:rPr>
          <w:color w:val="000000" w:themeColor="text1"/>
        </w:rPr>
        <w:t xml:space="preserve">97) =.52, p&lt;.001; Current Instrumental Parentification and Current Unfairness r(97) =.37, p&lt;.001; Current Expressive and Current Unfairness r(97)=.27, p&lt;.001; See Table </w:t>
      </w:r>
      <w:r w:rsidR="00B37FB5">
        <w:rPr>
          <w:color w:val="000000" w:themeColor="text1"/>
        </w:rPr>
        <w:t>5</w:t>
      </w:r>
      <w:r w:rsidRPr="002B2D19">
        <w:rPr>
          <w:color w:val="000000" w:themeColor="text1"/>
        </w:rPr>
        <w:t>).</w:t>
      </w:r>
    </w:p>
    <w:p w14:paraId="78DC4A39" w14:textId="77777777" w:rsidR="00C74326" w:rsidRPr="002B2D19" w:rsidRDefault="00C74326" w:rsidP="00E33266">
      <w:pPr>
        <w:rPr>
          <w:b/>
          <w:color w:val="000000" w:themeColor="text1"/>
        </w:rPr>
      </w:pPr>
    </w:p>
    <w:p w14:paraId="7DF53A8B" w14:textId="77777777" w:rsidR="005A12D1" w:rsidRDefault="005A12D1" w:rsidP="00E33266">
      <w:pPr>
        <w:rPr>
          <w:b/>
          <w:color w:val="000000" w:themeColor="text1"/>
        </w:rPr>
      </w:pPr>
    </w:p>
    <w:p w14:paraId="179E5512" w14:textId="6FCACDA5" w:rsidR="00E33266" w:rsidRPr="002B2D19" w:rsidRDefault="00E33266" w:rsidP="00E33266">
      <w:pPr>
        <w:rPr>
          <w:b/>
          <w:color w:val="000000" w:themeColor="text1"/>
        </w:rPr>
      </w:pPr>
      <w:r w:rsidRPr="002B2D19">
        <w:rPr>
          <w:b/>
          <w:color w:val="000000" w:themeColor="text1"/>
        </w:rPr>
        <w:lastRenderedPageBreak/>
        <w:t xml:space="preserve">Table </w:t>
      </w:r>
      <w:r w:rsidR="005A12D1">
        <w:rPr>
          <w:b/>
          <w:color w:val="000000" w:themeColor="text1"/>
        </w:rPr>
        <w:t>4</w:t>
      </w:r>
    </w:p>
    <w:p w14:paraId="511B34AF" w14:textId="77777777" w:rsidR="00E33266" w:rsidRPr="002B2D19" w:rsidRDefault="00E33266" w:rsidP="00E33266">
      <w:pPr>
        <w:rPr>
          <w:color w:val="000000" w:themeColor="text1"/>
        </w:rPr>
      </w:pPr>
    </w:p>
    <w:p w14:paraId="33F3F63D" w14:textId="43C3EC95" w:rsidR="003A5B5E" w:rsidRPr="002B2D19" w:rsidRDefault="003A5B5E" w:rsidP="003A5B5E">
      <w:pPr>
        <w:pStyle w:val="NormalWeb"/>
        <w:spacing w:before="0" w:beforeAutospacing="0" w:after="0" w:afterAutospacing="0"/>
        <w:rPr>
          <w:i/>
          <w:iCs/>
          <w:color w:val="000000" w:themeColor="text1"/>
        </w:rPr>
      </w:pPr>
      <w:r w:rsidRPr="002B2D19">
        <w:rPr>
          <w:i/>
          <w:iCs/>
          <w:color w:val="000000" w:themeColor="text1"/>
        </w:rPr>
        <w:t>Correlations Between Current Parentification and Indices of Well-Being (PERMA Profiler) and Resilience (NMRQ) </w:t>
      </w:r>
    </w:p>
    <w:p w14:paraId="14BB6C0A" w14:textId="77777777" w:rsidR="00E33266" w:rsidRPr="002B2D19" w:rsidRDefault="00E33266" w:rsidP="00E33266">
      <w:pPr>
        <w:rPr>
          <w:color w:val="000000" w:themeColor="text1"/>
        </w:rPr>
      </w:pPr>
    </w:p>
    <w:tbl>
      <w:tblPr>
        <w:tblW w:w="95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92"/>
        <w:gridCol w:w="1183"/>
        <w:gridCol w:w="1182"/>
        <w:gridCol w:w="1182"/>
        <w:gridCol w:w="1182"/>
        <w:gridCol w:w="1182"/>
        <w:gridCol w:w="1182"/>
      </w:tblGrid>
      <w:tr w:rsidR="002B2D19" w:rsidRPr="002B2D19" w14:paraId="31F9AEB6" w14:textId="77777777" w:rsidTr="00740D94">
        <w:tc>
          <w:tcPr>
            <w:tcW w:w="2492" w:type="dxa"/>
            <w:tcBorders>
              <w:left w:val="single" w:sz="8" w:space="0" w:color="FFFFFF"/>
              <w:right w:val="single" w:sz="8" w:space="0" w:color="FFFFFF"/>
            </w:tcBorders>
            <w:shd w:val="clear" w:color="auto" w:fill="auto"/>
            <w:tcMar>
              <w:top w:w="100" w:type="dxa"/>
              <w:left w:w="100" w:type="dxa"/>
              <w:bottom w:w="100" w:type="dxa"/>
              <w:right w:w="100" w:type="dxa"/>
            </w:tcMar>
          </w:tcPr>
          <w:p w14:paraId="752C867C" w14:textId="77777777" w:rsidR="00E33266" w:rsidRPr="002B2D19" w:rsidRDefault="00E33266" w:rsidP="00740D94">
            <w:pPr>
              <w:widowControl w:val="0"/>
              <w:rPr>
                <w:color w:val="000000" w:themeColor="text1"/>
              </w:rPr>
            </w:pPr>
            <w:r w:rsidRPr="002B2D19">
              <w:rPr>
                <w:color w:val="000000" w:themeColor="text1"/>
              </w:rPr>
              <w:t xml:space="preserve">Variable </w:t>
            </w:r>
          </w:p>
        </w:tc>
        <w:tc>
          <w:tcPr>
            <w:tcW w:w="1183" w:type="dxa"/>
            <w:tcBorders>
              <w:left w:val="single" w:sz="8" w:space="0" w:color="FFFFFF"/>
              <w:right w:val="single" w:sz="8" w:space="0" w:color="FFFFFF"/>
            </w:tcBorders>
            <w:shd w:val="clear" w:color="auto" w:fill="auto"/>
            <w:tcMar>
              <w:top w:w="100" w:type="dxa"/>
              <w:left w:w="100" w:type="dxa"/>
              <w:bottom w:w="100" w:type="dxa"/>
              <w:right w:w="100" w:type="dxa"/>
            </w:tcMar>
          </w:tcPr>
          <w:p w14:paraId="48302E7E" w14:textId="77777777" w:rsidR="00E33266" w:rsidRPr="002B2D19" w:rsidRDefault="00E33266" w:rsidP="00740D94">
            <w:pPr>
              <w:widowControl w:val="0"/>
              <w:jc w:val="center"/>
              <w:rPr>
                <w:color w:val="000000" w:themeColor="text1"/>
              </w:rPr>
            </w:pPr>
            <w:r w:rsidRPr="002B2D19">
              <w:rPr>
                <w:color w:val="000000" w:themeColor="text1"/>
              </w:rPr>
              <w:t xml:space="preserve">1 </w:t>
            </w:r>
          </w:p>
        </w:tc>
        <w:tc>
          <w:tcPr>
            <w:tcW w:w="1182" w:type="dxa"/>
            <w:tcBorders>
              <w:left w:val="single" w:sz="8" w:space="0" w:color="FFFFFF"/>
              <w:right w:val="single" w:sz="8" w:space="0" w:color="FFFFFF"/>
            </w:tcBorders>
            <w:shd w:val="clear" w:color="auto" w:fill="auto"/>
            <w:tcMar>
              <w:top w:w="100" w:type="dxa"/>
              <w:left w:w="100" w:type="dxa"/>
              <w:bottom w:w="100" w:type="dxa"/>
              <w:right w:w="100" w:type="dxa"/>
            </w:tcMar>
          </w:tcPr>
          <w:p w14:paraId="7B7483BE" w14:textId="77777777" w:rsidR="00E33266" w:rsidRPr="002B2D19" w:rsidRDefault="00E33266" w:rsidP="00740D94">
            <w:pPr>
              <w:widowControl w:val="0"/>
              <w:jc w:val="center"/>
              <w:rPr>
                <w:color w:val="000000" w:themeColor="text1"/>
              </w:rPr>
            </w:pPr>
            <w:r w:rsidRPr="002B2D19">
              <w:rPr>
                <w:color w:val="000000" w:themeColor="text1"/>
              </w:rPr>
              <w:t xml:space="preserve">2 </w:t>
            </w:r>
          </w:p>
        </w:tc>
        <w:tc>
          <w:tcPr>
            <w:tcW w:w="1182" w:type="dxa"/>
            <w:tcBorders>
              <w:left w:val="single" w:sz="8" w:space="0" w:color="FFFFFF"/>
              <w:right w:val="single" w:sz="8" w:space="0" w:color="FFFFFF"/>
            </w:tcBorders>
            <w:shd w:val="clear" w:color="auto" w:fill="auto"/>
            <w:tcMar>
              <w:top w:w="100" w:type="dxa"/>
              <w:left w:w="100" w:type="dxa"/>
              <w:bottom w:w="100" w:type="dxa"/>
              <w:right w:w="100" w:type="dxa"/>
            </w:tcMar>
          </w:tcPr>
          <w:p w14:paraId="3FEF0669" w14:textId="77777777" w:rsidR="00E33266" w:rsidRPr="002B2D19" w:rsidRDefault="00E33266" w:rsidP="00740D94">
            <w:pPr>
              <w:widowControl w:val="0"/>
              <w:jc w:val="center"/>
              <w:rPr>
                <w:color w:val="000000" w:themeColor="text1"/>
              </w:rPr>
            </w:pPr>
            <w:r w:rsidRPr="002B2D19">
              <w:rPr>
                <w:color w:val="000000" w:themeColor="text1"/>
              </w:rPr>
              <w:t>3</w:t>
            </w:r>
          </w:p>
        </w:tc>
        <w:tc>
          <w:tcPr>
            <w:tcW w:w="1182" w:type="dxa"/>
            <w:tcBorders>
              <w:left w:val="single" w:sz="8" w:space="0" w:color="FFFFFF"/>
              <w:right w:val="single" w:sz="8" w:space="0" w:color="FFFFFF"/>
            </w:tcBorders>
            <w:shd w:val="clear" w:color="auto" w:fill="auto"/>
            <w:tcMar>
              <w:top w:w="100" w:type="dxa"/>
              <w:left w:w="100" w:type="dxa"/>
              <w:bottom w:w="100" w:type="dxa"/>
              <w:right w:w="100" w:type="dxa"/>
            </w:tcMar>
          </w:tcPr>
          <w:p w14:paraId="4FD5C3AF" w14:textId="77777777" w:rsidR="00E33266" w:rsidRPr="002B2D19" w:rsidRDefault="00E33266" w:rsidP="00740D94">
            <w:pPr>
              <w:widowControl w:val="0"/>
              <w:jc w:val="center"/>
              <w:rPr>
                <w:color w:val="000000" w:themeColor="text1"/>
              </w:rPr>
            </w:pPr>
            <w:r w:rsidRPr="002B2D19">
              <w:rPr>
                <w:color w:val="000000" w:themeColor="text1"/>
              </w:rPr>
              <w:t xml:space="preserve">4 </w:t>
            </w:r>
          </w:p>
        </w:tc>
        <w:tc>
          <w:tcPr>
            <w:tcW w:w="1182" w:type="dxa"/>
            <w:tcBorders>
              <w:left w:val="single" w:sz="8" w:space="0" w:color="FFFFFF"/>
              <w:right w:val="single" w:sz="8" w:space="0" w:color="FFFFFF"/>
            </w:tcBorders>
            <w:shd w:val="clear" w:color="auto" w:fill="auto"/>
            <w:tcMar>
              <w:top w:w="100" w:type="dxa"/>
              <w:left w:w="100" w:type="dxa"/>
              <w:bottom w:w="100" w:type="dxa"/>
              <w:right w:w="100" w:type="dxa"/>
            </w:tcMar>
          </w:tcPr>
          <w:p w14:paraId="56C0ECBC" w14:textId="77777777" w:rsidR="00E33266" w:rsidRPr="002B2D19" w:rsidRDefault="00E33266" w:rsidP="00740D94">
            <w:pPr>
              <w:widowControl w:val="0"/>
              <w:jc w:val="center"/>
              <w:rPr>
                <w:color w:val="000000" w:themeColor="text1"/>
              </w:rPr>
            </w:pPr>
            <w:r w:rsidRPr="002B2D19">
              <w:rPr>
                <w:color w:val="000000" w:themeColor="text1"/>
              </w:rPr>
              <w:t xml:space="preserve">5 </w:t>
            </w:r>
          </w:p>
        </w:tc>
        <w:tc>
          <w:tcPr>
            <w:tcW w:w="1182" w:type="dxa"/>
            <w:tcBorders>
              <w:left w:val="single" w:sz="8" w:space="0" w:color="FFFFFF"/>
              <w:right w:val="single" w:sz="8" w:space="0" w:color="FFFFFF"/>
            </w:tcBorders>
            <w:shd w:val="clear" w:color="auto" w:fill="auto"/>
            <w:tcMar>
              <w:top w:w="100" w:type="dxa"/>
              <w:left w:w="100" w:type="dxa"/>
              <w:bottom w:w="100" w:type="dxa"/>
              <w:right w:w="100" w:type="dxa"/>
            </w:tcMar>
          </w:tcPr>
          <w:p w14:paraId="4246D22C" w14:textId="77777777" w:rsidR="00E33266" w:rsidRPr="002B2D19" w:rsidRDefault="00E33266" w:rsidP="00740D94">
            <w:pPr>
              <w:widowControl w:val="0"/>
              <w:jc w:val="center"/>
              <w:rPr>
                <w:color w:val="000000" w:themeColor="text1"/>
              </w:rPr>
            </w:pPr>
            <w:r w:rsidRPr="002B2D19">
              <w:rPr>
                <w:color w:val="000000" w:themeColor="text1"/>
              </w:rPr>
              <w:t>6</w:t>
            </w:r>
          </w:p>
        </w:tc>
      </w:tr>
      <w:tr w:rsidR="002B2D19" w:rsidRPr="002B2D19" w14:paraId="44A48B82" w14:textId="77777777" w:rsidTr="00740D94">
        <w:tc>
          <w:tcPr>
            <w:tcW w:w="2492"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2B055F5" w14:textId="77777777" w:rsidR="00E33266" w:rsidRPr="002B2D19" w:rsidRDefault="00E33266" w:rsidP="00740D94">
            <w:pPr>
              <w:widowControl w:val="0"/>
              <w:rPr>
                <w:color w:val="000000" w:themeColor="text1"/>
              </w:rPr>
            </w:pPr>
            <w:r w:rsidRPr="002B2D19">
              <w:rPr>
                <w:color w:val="000000" w:themeColor="text1"/>
              </w:rPr>
              <w:t xml:space="preserve">1. Total Current </w:t>
            </w:r>
          </w:p>
          <w:p w14:paraId="51DE69AD" w14:textId="77777777" w:rsidR="00E33266" w:rsidRPr="002B2D19" w:rsidRDefault="00E33266" w:rsidP="00740D94">
            <w:pPr>
              <w:widowControl w:val="0"/>
              <w:rPr>
                <w:color w:val="000000" w:themeColor="text1"/>
              </w:rPr>
            </w:pPr>
            <w:r w:rsidRPr="002B2D19">
              <w:rPr>
                <w:color w:val="000000" w:themeColor="text1"/>
              </w:rPr>
              <w:t xml:space="preserve">    Parentification </w:t>
            </w:r>
          </w:p>
        </w:tc>
        <w:tc>
          <w:tcPr>
            <w:tcW w:w="1183"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C88EB3C" w14:textId="77777777" w:rsidR="00E33266" w:rsidRPr="002B2D19" w:rsidRDefault="00E33266" w:rsidP="00740D94">
            <w:pPr>
              <w:widowControl w:val="0"/>
              <w:ind w:right="319"/>
              <w:jc w:val="center"/>
              <w:rPr>
                <w:color w:val="000000" w:themeColor="text1"/>
              </w:rPr>
            </w:pPr>
            <w:r w:rsidRPr="002B2D19">
              <w:rPr>
                <w:color w:val="000000" w:themeColor="text1"/>
              </w:rPr>
              <w:t>—</w:t>
            </w:r>
          </w:p>
        </w:tc>
        <w:tc>
          <w:tcPr>
            <w:tcW w:w="1182"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BB55164" w14:textId="77777777" w:rsidR="00E33266" w:rsidRPr="002B2D19" w:rsidRDefault="00E33266" w:rsidP="00740D94">
            <w:pPr>
              <w:widowControl w:val="0"/>
              <w:jc w:val="center"/>
              <w:rPr>
                <w:color w:val="000000" w:themeColor="text1"/>
              </w:rPr>
            </w:pPr>
            <w:r w:rsidRPr="002B2D19">
              <w:rPr>
                <w:color w:val="000000" w:themeColor="text1"/>
              </w:rPr>
              <w:t>.78**</w:t>
            </w:r>
          </w:p>
        </w:tc>
        <w:tc>
          <w:tcPr>
            <w:tcW w:w="1182"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6000EB8" w14:textId="77777777" w:rsidR="00E33266" w:rsidRPr="002B2D19" w:rsidRDefault="00E33266" w:rsidP="00740D94">
            <w:pPr>
              <w:widowControl w:val="0"/>
              <w:jc w:val="center"/>
              <w:rPr>
                <w:color w:val="000000" w:themeColor="text1"/>
              </w:rPr>
            </w:pPr>
            <w:r w:rsidRPr="002B2D19">
              <w:rPr>
                <w:color w:val="000000" w:themeColor="text1"/>
              </w:rPr>
              <w:t>.70**</w:t>
            </w:r>
          </w:p>
        </w:tc>
        <w:tc>
          <w:tcPr>
            <w:tcW w:w="1182"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B4174D3" w14:textId="77777777" w:rsidR="00E33266" w:rsidRPr="002B2D19" w:rsidRDefault="00E33266" w:rsidP="00740D94">
            <w:pPr>
              <w:widowControl w:val="0"/>
              <w:jc w:val="center"/>
              <w:rPr>
                <w:color w:val="000000" w:themeColor="text1"/>
              </w:rPr>
            </w:pPr>
            <w:r w:rsidRPr="002B2D19">
              <w:rPr>
                <w:color w:val="000000" w:themeColor="text1"/>
              </w:rPr>
              <w:t>.80**</w:t>
            </w:r>
          </w:p>
        </w:tc>
        <w:tc>
          <w:tcPr>
            <w:tcW w:w="1182"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92B7D2B" w14:textId="77777777" w:rsidR="00E33266" w:rsidRPr="002B2D19" w:rsidRDefault="00E33266" w:rsidP="00740D94">
            <w:pPr>
              <w:widowControl w:val="0"/>
              <w:jc w:val="center"/>
              <w:rPr>
                <w:color w:val="000000" w:themeColor="text1"/>
              </w:rPr>
            </w:pPr>
            <w:r w:rsidRPr="002B2D19">
              <w:rPr>
                <w:color w:val="000000" w:themeColor="text1"/>
              </w:rPr>
              <w:t>-.42**</w:t>
            </w:r>
          </w:p>
        </w:tc>
        <w:tc>
          <w:tcPr>
            <w:tcW w:w="1182"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46DD581" w14:textId="77777777" w:rsidR="00E33266" w:rsidRPr="002B2D19" w:rsidRDefault="00E33266" w:rsidP="00740D94">
            <w:pPr>
              <w:widowControl w:val="0"/>
              <w:jc w:val="center"/>
              <w:rPr>
                <w:color w:val="000000" w:themeColor="text1"/>
              </w:rPr>
            </w:pPr>
            <w:r w:rsidRPr="002B2D19">
              <w:rPr>
                <w:color w:val="000000" w:themeColor="text1"/>
              </w:rPr>
              <w:t>-.36**</w:t>
            </w:r>
          </w:p>
        </w:tc>
      </w:tr>
      <w:tr w:rsidR="002B2D19" w:rsidRPr="002B2D19" w14:paraId="43FFD066" w14:textId="77777777" w:rsidTr="00740D94">
        <w:tc>
          <w:tcPr>
            <w:tcW w:w="249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788C54D" w14:textId="77777777" w:rsidR="00E33266" w:rsidRPr="002B2D19" w:rsidRDefault="00E33266" w:rsidP="00740D94">
            <w:pPr>
              <w:widowControl w:val="0"/>
              <w:rPr>
                <w:color w:val="000000" w:themeColor="text1"/>
              </w:rPr>
            </w:pPr>
            <w:r w:rsidRPr="002B2D19">
              <w:rPr>
                <w:color w:val="000000" w:themeColor="text1"/>
              </w:rPr>
              <w:t xml:space="preserve">2. Current Instrumental </w:t>
            </w:r>
          </w:p>
          <w:p w14:paraId="55061B53" w14:textId="77777777" w:rsidR="00E33266" w:rsidRPr="002B2D19" w:rsidRDefault="00E33266" w:rsidP="00740D94">
            <w:pPr>
              <w:widowControl w:val="0"/>
              <w:rPr>
                <w:color w:val="000000" w:themeColor="text1"/>
              </w:rPr>
            </w:pPr>
            <w:r w:rsidRPr="002B2D19">
              <w:rPr>
                <w:color w:val="000000" w:themeColor="text1"/>
              </w:rPr>
              <w:t xml:space="preserve">    Parentification</w:t>
            </w:r>
          </w:p>
        </w:tc>
        <w:tc>
          <w:tcPr>
            <w:tcW w:w="118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6531ED5" w14:textId="77777777" w:rsidR="00E33266" w:rsidRPr="002B2D19" w:rsidRDefault="00E33266" w:rsidP="00740D94">
            <w:pPr>
              <w:widowControl w:val="0"/>
              <w:jc w:val="center"/>
              <w:rPr>
                <w:color w:val="000000" w:themeColor="text1"/>
              </w:rPr>
            </w:pPr>
            <w:r w:rsidRPr="002B2D19">
              <w:rPr>
                <w:color w:val="000000" w:themeColor="text1"/>
              </w:rPr>
              <w:t>.78**</w:t>
            </w:r>
          </w:p>
        </w:tc>
        <w:tc>
          <w:tcPr>
            <w:tcW w:w="118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DD2CFDC" w14:textId="77777777" w:rsidR="00E33266" w:rsidRPr="002B2D19" w:rsidRDefault="00E33266" w:rsidP="00740D94">
            <w:pPr>
              <w:widowControl w:val="0"/>
              <w:ind w:right="319"/>
              <w:jc w:val="center"/>
              <w:rPr>
                <w:color w:val="000000" w:themeColor="text1"/>
              </w:rPr>
            </w:pPr>
            <w:r w:rsidRPr="002B2D19">
              <w:rPr>
                <w:color w:val="000000" w:themeColor="text1"/>
              </w:rPr>
              <w:t>—</w:t>
            </w:r>
          </w:p>
        </w:tc>
        <w:tc>
          <w:tcPr>
            <w:tcW w:w="118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B7CF5C7" w14:textId="77777777" w:rsidR="00E33266" w:rsidRPr="002B2D19" w:rsidRDefault="00E33266" w:rsidP="00740D94">
            <w:pPr>
              <w:widowControl w:val="0"/>
              <w:jc w:val="center"/>
              <w:rPr>
                <w:color w:val="000000" w:themeColor="text1"/>
              </w:rPr>
            </w:pPr>
            <w:r w:rsidRPr="002B2D19">
              <w:rPr>
                <w:color w:val="000000" w:themeColor="text1"/>
              </w:rPr>
              <w:t>.52**</w:t>
            </w:r>
          </w:p>
        </w:tc>
        <w:tc>
          <w:tcPr>
            <w:tcW w:w="118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3ED9860" w14:textId="77777777" w:rsidR="00E33266" w:rsidRPr="002B2D19" w:rsidRDefault="00E33266" w:rsidP="00740D94">
            <w:pPr>
              <w:widowControl w:val="0"/>
              <w:jc w:val="center"/>
              <w:rPr>
                <w:color w:val="000000" w:themeColor="text1"/>
              </w:rPr>
            </w:pPr>
            <w:r w:rsidRPr="002B2D19">
              <w:rPr>
                <w:color w:val="000000" w:themeColor="text1"/>
              </w:rPr>
              <w:t>.37**</w:t>
            </w:r>
          </w:p>
        </w:tc>
        <w:tc>
          <w:tcPr>
            <w:tcW w:w="118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CFB86DA" w14:textId="77777777" w:rsidR="00E33266" w:rsidRPr="002B2D19" w:rsidRDefault="00E33266" w:rsidP="00740D94">
            <w:pPr>
              <w:widowControl w:val="0"/>
              <w:jc w:val="center"/>
              <w:rPr>
                <w:color w:val="000000" w:themeColor="text1"/>
              </w:rPr>
            </w:pPr>
            <w:r w:rsidRPr="002B2D19">
              <w:rPr>
                <w:color w:val="000000" w:themeColor="text1"/>
              </w:rPr>
              <w:t>-.20*</w:t>
            </w:r>
          </w:p>
          <w:p w14:paraId="287102DB" w14:textId="77777777" w:rsidR="00E33266" w:rsidRPr="002B2D19" w:rsidRDefault="00E33266" w:rsidP="00740D94">
            <w:pPr>
              <w:widowControl w:val="0"/>
              <w:jc w:val="center"/>
              <w:rPr>
                <w:color w:val="000000" w:themeColor="text1"/>
              </w:rPr>
            </w:pPr>
            <w:r w:rsidRPr="002B2D19">
              <w:rPr>
                <w:color w:val="000000" w:themeColor="text1"/>
              </w:rPr>
              <w:t>p=.05</w:t>
            </w:r>
          </w:p>
        </w:tc>
        <w:tc>
          <w:tcPr>
            <w:tcW w:w="118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287651A" w14:textId="77777777" w:rsidR="00E33266" w:rsidRPr="002B2D19" w:rsidRDefault="00E33266" w:rsidP="00740D94">
            <w:pPr>
              <w:widowControl w:val="0"/>
              <w:jc w:val="center"/>
              <w:rPr>
                <w:color w:val="000000" w:themeColor="text1"/>
              </w:rPr>
            </w:pPr>
            <w:r w:rsidRPr="002B2D19">
              <w:rPr>
                <w:color w:val="000000" w:themeColor="text1"/>
              </w:rPr>
              <w:t>-.12</w:t>
            </w:r>
          </w:p>
          <w:p w14:paraId="6F3E4C3E" w14:textId="77777777" w:rsidR="00E33266" w:rsidRPr="002B2D19" w:rsidRDefault="00E33266" w:rsidP="00740D94">
            <w:pPr>
              <w:widowControl w:val="0"/>
              <w:jc w:val="center"/>
              <w:rPr>
                <w:color w:val="000000" w:themeColor="text1"/>
              </w:rPr>
            </w:pPr>
            <w:r w:rsidRPr="002B2D19">
              <w:rPr>
                <w:color w:val="000000" w:themeColor="text1"/>
              </w:rPr>
              <w:t>p=.22</w:t>
            </w:r>
          </w:p>
        </w:tc>
      </w:tr>
      <w:tr w:rsidR="002B2D19" w:rsidRPr="002B2D19" w14:paraId="1F21ABC6" w14:textId="77777777" w:rsidTr="00740D94">
        <w:tc>
          <w:tcPr>
            <w:tcW w:w="249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7EAA5DB" w14:textId="77777777" w:rsidR="00E33266" w:rsidRPr="002B2D19" w:rsidRDefault="00E33266" w:rsidP="00740D94">
            <w:pPr>
              <w:widowControl w:val="0"/>
              <w:rPr>
                <w:color w:val="000000" w:themeColor="text1"/>
              </w:rPr>
            </w:pPr>
            <w:r w:rsidRPr="002B2D19">
              <w:rPr>
                <w:color w:val="000000" w:themeColor="text1"/>
              </w:rPr>
              <w:t xml:space="preserve">3. Current Expressive   </w:t>
            </w:r>
          </w:p>
          <w:p w14:paraId="0FE9A35F" w14:textId="77777777" w:rsidR="00E33266" w:rsidRPr="002B2D19" w:rsidRDefault="00E33266" w:rsidP="00740D94">
            <w:pPr>
              <w:widowControl w:val="0"/>
              <w:rPr>
                <w:color w:val="000000" w:themeColor="text1"/>
              </w:rPr>
            </w:pPr>
            <w:r w:rsidRPr="002B2D19">
              <w:rPr>
                <w:color w:val="000000" w:themeColor="text1"/>
              </w:rPr>
              <w:t xml:space="preserve">    Parentification</w:t>
            </w:r>
          </w:p>
        </w:tc>
        <w:tc>
          <w:tcPr>
            <w:tcW w:w="118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12D1AB4" w14:textId="77777777" w:rsidR="00E33266" w:rsidRPr="002B2D19" w:rsidRDefault="00E33266" w:rsidP="00740D94">
            <w:pPr>
              <w:widowControl w:val="0"/>
              <w:jc w:val="center"/>
              <w:rPr>
                <w:color w:val="000000" w:themeColor="text1"/>
              </w:rPr>
            </w:pPr>
            <w:r w:rsidRPr="002B2D19">
              <w:rPr>
                <w:color w:val="000000" w:themeColor="text1"/>
              </w:rPr>
              <w:t>.70**</w:t>
            </w:r>
          </w:p>
        </w:tc>
        <w:tc>
          <w:tcPr>
            <w:tcW w:w="118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A661ECC" w14:textId="77777777" w:rsidR="00E33266" w:rsidRPr="002B2D19" w:rsidRDefault="00E33266" w:rsidP="00740D94">
            <w:pPr>
              <w:widowControl w:val="0"/>
              <w:jc w:val="center"/>
              <w:rPr>
                <w:color w:val="000000" w:themeColor="text1"/>
              </w:rPr>
            </w:pPr>
            <w:r w:rsidRPr="002B2D19">
              <w:rPr>
                <w:color w:val="000000" w:themeColor="text1"/>
              </w:rPr>
              <w:t>.52**</w:t>
            </w:r>
          </w:p>
        </w:tc>
        <w:tc>
          <w:tcPr>
            <w:tcW w:w="118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AB81C74" w14:textId="77777777" w:rsidR="00E33266" w:rsidRPr="002B2D19" w:rsidRDefault="00E33266" w:rsidP="00740D94">
            <w:pPr>
              <w:widowControl w:val="0"/>
              <w:ind w:right="319"/>
              <w:jc w:val="center"/>
              <w:rPr>
                <w:color w:val="000000" w:themeColor="text1"/>
              </w:rPr>
            </w:pPr>
            <w:r w:rsidRPr="002B2D19">
              <w:rPr>
                <w:color w:val="000000" w:themeColor="text1"/>
              </w:rPr>
              <w:t>—</w:t>
            </w:r>
          </w:p>
        </w:tc>
        <w:tc>
          <w:tcPr>
            <w:tcW w:w="118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4284549" w14:textId="77777777" w:rsidR="00E33266" w:rsidRPr="002B2D19" w:rsidRDefault="00E33266" w:rsidP="00740D94">
            <w:pPr>
              <w:widowControl w:val="0"/>
              <w:jc w:val="center"/>
              <w:rPr>
                <w:color w:val="000000" w:themeColor="text1"/>
              </w:rPr>
            </w:pPr>
            <w:r w:rsidRPr="002B2D19">
              <w:rPr>
                <w:color w:val="000000" w:themeColor="text1"/>
              </w:rPr>
              <w:t>.27**</w:t>
            </w:r>
          </w:p>
        </w:tc>
        <w:tc>
          <w:tcPr>
            <w:tcW w:w="118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7F6F5BC" w14:textId="77777777" w:rsidR="00E33266" w:rsidRPr="002B2D19" w:rsidRDefault="00E33266" w:rsidP="00740D94">
            <w:pPr>
              <w:widowControl w:val="0"/>
              <w:jc w:val="center"/>
              <w:rPr>
                <w:color w:val="000000" w:themeColor="text1"/>
              </w:rPr>
            </w:pPr>
            <w:r w:rsidRPr="002B2D19">
              <w:rPr>
                <w:color w:val="000000" w:themeColor="text1"/>
              </w:rPr>
              <w:t>-.14</w:t>
            </w:r>
          </w:p>
          <w:p w14:paraId="483DFC92" w14:textId="77777777" w:rsidR="00E33266" w:rsidRPr="002B2D19" w:rsidRDefault="00E33266" w:rsidP="00740D94">
            <w:pPr>
              <w:widowControl w:val="0"/>
              <w:jc w:val="center"/>
              <w:rPr>
                <w:color w:val="000000" w:themeColor="text1"/>
              </w:rPr>
            </w:pPr>
            <w:r w:rsidRPr="002B2D19">
              <w:rPr>
                <w:color w:val="000000" w:themeColor="text1"/>
              </w:rPr>
              <w:t>p=.19</w:t>
            </w:r>
          </w:p>
        </w:tc>
        <w:tc>
          <w:tcPr>
            <w:tcW w:w="118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D0F4DA0" w14:textId="77777777" w:rsidR="00E33266" w:rsidRPr="002B2D19" w:rsidRDefault="00E33266" w:rsidP="00740D94">
            <w:pPr>
              <w:widowControl w:val="0"/>
              <w:jc w:val="center"/>
              <w:rPr>
                <w:color w:val="000000" w:themeColor="text1"/>
              </w:rPr>
            </w:pPr>
            <w:r w:rsidRPr="002B2D19">
              <w:rPr>
                <w:color w:val="000000" w:themeColor="text1"/>
              </w:rPr>
              <w:t>-.36**</w:t>
            </w:r>
          </w:p>
        </w:tc>
      </w:tr>
      <w:tr w:rsidR="002B2D19" w:rsidRPr="002B2D19" w14:paraId="77A0D537" w14:textId="77777777" w:rsidTr="00740D94">
        <w:tc>
          <w:tcPr>
            <w:tcW w:w="249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9C78AB1" w14:textId="77777777" w:rsidR="00E33266" w:rsidRPr="002B2D19" w:rsidRDefault="00E33266" w:rsidP="00740D94">
            <w:pPr>
              <w:widowControl w:val="0"/>
              <w:rPr>
                <w:color w:val="000000" w:themeColor="text1"/>
              </w:rPr>
            </w:pPr>
            <w:r w:rsidRPr="002B2D19">
              <w:rPr>
                <w:color w:val="000000" w:themeColor="text1"/>
              </w:rPr>
              <w:t xml:space="preserve">4. Current Unfairness </w:t>
            </w:r>
          </w:p>
        </w:tc>
        <w:tc>
          <w:tcPr>
            <w:tcW w:w="118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720983F" w14:textId="77777777" w:rsidR="00E33266" w:rsidRPr="002B2D19" w:rsidRDefault="00E33266" w:rsidP="00740D94">
            <w:pPr>
              <w:widowControl w:val="0"/>
              <w:jc w:val="center"/>
              <w:rPr>
                <w:color w:val="000000" w:themeColor="text1"/>
              </w:rPr>
            </w:pPr>
            <w:r w:rsidRPr="002B2D19">
              <w:rPr>
                <w:color w:val="000000" w:themeColor="text1"/>
              </w:rPr>
              <w:t>.80**</w:t>
            </w:r>
          </w:p>
        </w:tc>
        <w:tc>
          <w:tcPr>
            <w:tcW w:w="118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87D6A9A" w14:textId="77777777" w:rsidR="00E33266" w:rsidRPr="002B2D19" w:rsidRDefault="00E33266" w:rsidP="00740D94">
            <w:pPr>
              <w:widowControl w:val="0"/>
              <w:jc w:val="center"/>
              <w:rPr>
                <w:color w:val="000000" w:themeColor="text1"/>
              </w:rPr>
            </w:pPr>
            <w:r w:rsidRPr="002B2D19">
              <w:rPr>
                <w:color w:val="000000" w:themeColor="text1"/>
              </w:rPr>
              <w:t>.37**</w:t>
            </w:r>
          </w:p>
        </w:tc>
        <w:tc>
          <w:tcPr>
            <w:tcW w:w="118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E6F54E2" w14:textId="77777777" w:rsidR="00E33266" w:rsidRPr="002B2D19" w:rsidRDefault="00E33266" w:rsidP="00740D94">
            <w:pPr>
              <w:widowControl w:val="0"/>
              <w:jc w:val="center"/>
              <w:rPr>
                <w:color w:val="000000" w:themeColor="text1"/>
              </w:rPr>
            </w:pPr>
            <w:r w:rsidRPr="002B2D19">
              <w:rPr>
                <w:color w:val="000000" w:themeColor="text1"/>
              </w:rPr>
              <w:t>.27**</w:t>
            </w:r>
          </w:p>
        </w:tc>
        <w:tc>
          <w:tcPr>
            <w:tcW w:w="118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018521F" w14:textId="77777777" w:rsidR="00E33266" w:rsidRPr="002B2D19" w:rsidRDefault="00E33266" w:rsidP="00740D94">
            <w:pPr>
              <w:widowControl w:val="0"/>
              <w:ind w:right="319"/>
              <w:jc w:val="center"/>
              <w:rPr>
                <w:b/>
                <w:color w:val="000000" w:themeColor="text1"/>
              </w:rPr>
            </w:pPr>
            <w:r w:rsidRPr="002B2D19">
              <w:rPr>
                <w:color w:val="000000" w:themeColor="text1"/>
              </w:rPr>
              <w:t>—</w:t>
            </w:r>
          </w:p>
        </w:tc>
        <w:tc>
          <w:tcPr>
            <w:tcW w:w="118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133805" w14:textId="77777777" w:rsidR="00E33266" w:rsidRPr="002B2D19" w:rsidRDefault="00E33266" w:rsidP="00740D94">
            <w:pPr>
              <w:widowControl w:val="0"/>
              <w:jc w:val="center"/>
              <w:rPr>
                <w:color w:val="000000" w:themeColor="text1"/>
              </w:rPr>
            </w:pPr>
            <w:r w:rsidRPr="002B2D19">
              <w:rPr>
                <w:color w:val="000000" w:themeColor="text1"/>
              </w:rPr>
              <w:t>-.54**</w:t>
            </w:r>
          </w:p>
        </w:tc>
        <w:tc>
          <w:tcPr>
            <w:tcW w:w="118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C58D99A" w14:textId="77777777" w:rsidR="00E33266" w:rsidRPr="002B2D19" w:rsidRDefault="00E33266" w:rsidP="00740D94">
            <w:pPr>
              <w:widowControl w:val="0"/>
              <w:jc w:val="center"/>
              <w:rPr>
                <w:color w:val="000000" w:themeColor="text1"/>
              </w:rPr>
            </w:pPr>
            <w:r w:rsidRPr="002B2D19">
              <w:rPr>
                <w:color w:val="000000" w:themeColor="text1"/>
              </w:rPr>
              <w:t>-.32**</w:t>
            </w:r>
          </w:p>
        </w:tc>
      </w:tr>
      <w:tr w:rsidR="002B2D19" w:rsidRPr="002B2D19" w14:paraId="0DB33F83" w14:textId="77777777" w:rsidTr="00740D94">
        <w:tc>
          <w:tcPr>
            <w:tcW w:w="2492" w:type="dxa"/>
            <w:tcBorders>
              <w:top w:val="single" w:sz="8" w:space="0" w:color="FFFFFF"/>
              <w:left w:val="single" w:sz="8" w:space="0" w:color="FFFFFF"/>
              <w:bottom w:val="single" w:sz="4" w:space="0" w:color="FFFFFF" w:themeColor="background1"/>
              <w:right w:val="single" w:sz="8" w:space="0" w:color="FFFFFF"/>
            </w:tcBorders>
            <w:shd w:val="clear" w:color="auto" w:fill="auto"/>
            <w:tcMar>
              <w:top w:w="100" w:type="dxa"/>
              <w:left w:w="100" w:type="dxa"/>
              <w:bottom w:w="100" w:type="dxa"/>
              <w:right w:w="100" w:type="dxa"/>
            </w:tcMar>
          </w:tcPr>
          <w:p w14:paraId="70209896" w14:textId="77777777" w:rsidR="00E33266" w:rsidRPr="002B2D19" w:rsidRDefault="00E33266" w:rsidP="00740D94">
            <w:pPr>
              <w:widowControl w:val="0"/>
              <w:rPr>
                <w:color w:val="000000" w:themeColor="text1"/>
              </w:rPr>
            </w:pPr>
            <w:r w:rsidRPr="002B2D19">
              <w:rPr>
                <w:color w:val="000000" w:themeColor="text1"/>
              </w:rPr>
              <w:t xml:space="preserve">5. PERMA Profiler </w:t>
            </w:r>
          </w:p>
        </w:tc>
        <w:tc>
          <w:tcPr>
            <w:tcW w:w="1183" w:type="dxa"/>
            <w:tcBorders>
              <w:top w:val="single" w:sz="8" w:space="0" w:color="FFFFFF"/>
              <w:left w:val="single" w:sz="8" w:space="0" w:color="FFFFFF"/>
              <w:bottom w:val="single" w:sz="4" w:space="0" w:color="FFFFFF" w:themeColor="background1"/>
              <w:right w:val="single" w:sz="8" w:space="0" w:color="FFFFFF"/>
            </w:tcBorders>
            <w:shd w:val="clear" w:color="auto" w:fill="auto"/>
            <w:tcMar>
              <w:top w:w="100" w:type="dxa"/>
              <w:left w:w="100" w:type="dxa"/>
              <w:bottom w:w="100" w:type="dxa"/>
              <w:right w:w="100" w:type="dxa"/>
            </w:tcMar>
          </w:tcPr>
          <w:p w14:paraId="2D8AAB34" w14:textId="77777777" w:rsidR="00E33266" w:rsidRPr="002B2D19" w:rsidRDefault="00E33266" w:rsidP="00740D94">
            <w:pPr>
              <w:widowControl w:val="0"/>
              <w:jc w:val="center"/>
              <w:rPr>
                <w:color w:val="000000" w:themeColor="text1"/>
              </w:rPr>
            </w:pPr>
            <w:r w:rsidRPr="002B2D19">
              <w:rPr>
                <w:color w:val="000000" w:themeColor="text1"/>
              </w:rPr>
              <w:t>-.42**</w:t>
            </w:r>
          </w:p>
        </w:tc>
        <w:tc>
          <w:tcPr>
            <w:tcW w:w="1182" w:type="dxa"/>
            <w:tcBorders>
              <w:top w:val="single" w:sz="8" w:space="0" w:color="FFFFFF"/>
              <w:left w:val="single" w:sz="8" w:space="0" w:color="FFFFFF"/>
              <w:bottom w:val="single" w:sz="4" w:space="0" w:color="FFFFFF" w:themeColor="background1"/>
              <w:right w:val="single" w:sz="8" w:space="0" w:color="FFFFFF"/>
            </w:tcBorders>
            <w:shd w:val="clear" w:color="auto" w:fill="auto"/>
            <w:tcMar>
              <w:top w:w="100" w:type="dxa"/>
              <w:left w:w="100" w:type="dxa"/>
              <w:bottom w:w="100" w:type="dxa"/>
              <w:right w:w="100" w:type="dxa"/>
            </w:tcMar>
          </w:tcPr>
          <w:p w14:paraId="3BD6B558" w14:textId="77777777" w:rsidR="00E33266" w:rsidRPr="002B2D19" w:rsidRDefault="00E33266" w:rsidP="00740D94">
            <w:pPr>
              <w:widowControl w:val="0"/>
              <w:jc w:val="center"/>
              <w:rPr>
                <w:color w:val="000000" w:themeColor="text1"/>
              </w:rPr>
            </w:pPr>
            <w:r w:rsidRPr="002B2D19">
              <w:rPr>
                <w:color w:val="000000" w:themeColor="text1"/>
              </w:rPr>
              <w:t>-.20*</w:t>
            </w:r>
          </w:p>
          <w:p w14:paraId="36F7C770" w14:textId="77777777" w:rsidR="00E33266" w:rsidRPr="002B2D19" w:rsidRDefault="00E33266" w:rsidP="00740D94">
            <w:pPr>
              <w:widowControl w:val="0"/>
              <w:jc w:val="center"/>
              <w:rPr>
                <w:color w:val="000000" w:themeColor="text1"/>
              </w:rPr>
            </w:pPr>
            <w:r w:rsidRPr="002B2D19">
              <w:rPr>
                <w:color w:val="000000" w:themeColor="text1"/>
              </w:rPr>
              <w:t>p=.05</w:t>
            </w:r>
          </w:p>
        </w:tc>
        <w:tc>
          <w:tcPr>
            <w:tcW w:w="1182" w:type="dxa"/>
            <w:tcBorders>
              <w:top w:val="single" w:sz="8" w:space="0" w:color="FFFFFF"/>
              <w:left w:val="single" w:sz="8" w:space="0" w:color="FFFFFF"/>
              <w:bottom w:val="single" w:sz="4" w:space="0" w:color="FFFFFF" w:themeColor="background1"/>
              <w:right w:val="single" w:sz="8" w:space="0" w:color="FFFFFF"/>
            </w:tcBorders>
            <w:shd w:val="clear" w:color="auto" w:fill="auto"/>
            <w:tcMar>
              <w:top w:w="100" w:type="dxa"/>
              <w:left w:w="100" w:type="dxa"/>
              <w:bottom w:w="100" w:type="dxa"/>
              <w:right w:w="100" w:type="dxa"/>
            </w:tcMar>
          </w:tcPr>
          <w:p w14:paraId="5AAADEB0" w14:textId="77777777" w:rsidR="00E33266" w:rsidRPr="002B2D19" w:rsidRDefault="00E33266" w:rsidP="00740D94">
            <w:pPr>
              <w:widowControl w:val="0"/>
              <w:jc w:val="center"/>
              <w:rPr>
                <w:color w:val="000000" w:themeColor="text1"/>
              </w:rPr>
            </w:pPr>
            <w:r w:rsidRPr="002B2D19">
              <w:rPr>
                <w:color w:val="000000" w:themeColor="text1"/>
              </w:rPr>
              <w:t>-.14</w:t>
            </w:r>
          </w:p>
          <w:p w14:paraId="682DFF52" w14:textId="77777777" w:rsidR="00E33266" w:rsidRPr="002B2D19" w:rsidRDefault="00E33266" w:rsidP="00740D94">
            <w:pPr>
              <w:widowControl w:val="0"/>
              <w:jc w:val="center"/>
              <w:rPr>
                <w:color w:val="000000" w:themeColor="text1"/>
              </w:rPr>
            </w:pPr>
            <w:r w:rsidRPr="002B2D19">
              <w:rPr>
                <w:color w:val="000000" w:themeColor="text1"/>
              </w:rPr>
              <w:t>p=.19</w:t>
            </w:r>
          </w:p>
        </w:tc>
        <w:tc>
          <w:tcPr>
            <w:tcW w:w="1182" w:type="dxa"/>
            <w:tcBorders>
              <w:top w:val="single" w:sz="8" w:space="0" w:color="FFFFFF"/>
              <w:left w:val="single" w:sz="8" w:space="0" w:color="FFFFFF"/>
              <w:bottom w:val="single" w:sz="4" w:space="0" w:color="FFFFFF" w:themeColor="background1"/>
              <w:right w:val="single" w:sz="8" w:space="0" w:color="FFFFFF"/>
            </w:tcBorders>
            <w:shd w:val="clear" w:color="auto" w:fill="auto"/>
            <w:tcMar>
              <w:top w:w="100" w:type="dxa"/>
              <w:left w:w="100" w:type="dxa"/>
              <w:bottom w:w="100" w:type="dxa"/>
              <w:right w:w="100" w:type="dxa"/>
            </w:tcMar>
          </w:tcPr>
          <w:p w14:paraId="47A8D085" w14:textId="77777777" w:rsidR="00E33266" w:rsidRPr="002B2D19" w:rsidRDefault="00E33266" w:rsidP="00740D94">
            <w:pPr>
              <w:widowControl w:val="0"/>
              <w:jc w:val="center"/>
              <w:rPr>
                <w:color w:val="000000" w:themeColor="text1"/>
              </w:rPr>
            </w:pPr>
            <w:r w:rsidRPr="002B2D19">
              <w:rPr>
                <w:color w:val="000000" w:themeColor="text1"/>
              </w:rPr>
              <w:t>-.54**</w:t>
            </w:r>
          </w:p>
        </w:tc>
        <w:tc>
          <w:tcPr>
            <w:tcW w:w="1182" w:type="dxa"/>
            <w:tcBorders>
              <w:top w:val="single" w:sz="8" w:space="0" w:color="FFFFFF"/>
              <w:left w:val="single" w:sz="8" w:space="0" w:color="FFFFFF"/>
              <w:bottom w:val="single" w:sz="4" w:space="0" w:color="FFFFFF" w:themeColor="background1"/>
              <w:right w:val="single" w:sz="8" w:space="0" w:color="FFFFFF"/>
            </w:tcBorders>
            <w:shd w:val="clear" w:color="auto" w:fill="auto"/>
            <w:tcMar>
              <w:top w:w="100" w:type="dxa"/>
              <w:left w:w="100" w:type="dxa"/>
              <w:bottom w:w="100" w:type="dxa"/>
              <w:right w:w="100" w:type="dxa"/>
            </w:tcMar>
          </w:tcPr>
          <w:p w14:paraId="32544F17" w14:textId="77777777" w:rsidR="00E33266" w:rsidRPr="002B2D19" w:rsidRDefault="00E33266" w:rsidP="00740D94">
            <w:pPr>
              <w:widowControl w:val="0"/>
              <w:ind w:right="319"/>
              <w:jc w:val="center"/>
              <w:rPr>
                <w:color w:val="000000" w:themeColor="text1"/>
              </w:rPr>
            </w:pPr>
            <w:r w:rsidRPr="002B2D19">
              <w:rPr>
                <w:color w:val="000000" w:themeColor="text1"/>
              </w:rPr>
              <w:t>—</w:t>
            </w:r>
          </w:p>
        </w:tc>
        <w:tc>
          <w:tcPr>
            <w:tcW w:w="1182" w:type="dxa"/>
            <w:tcBorders>
              <w:top w:val="single" w:sz="8" w:space="0" w:color="FFFFFF"/>
              <w:left w:val="single" w:sz="8" w:space="0" w:color="FFFFFF"/>
              <w:bottom w:val="single" w:sz="4" w:space="0" w:color="FFFFFF" w:themeColor="background1"/>
              <w:right w:val="single" w:sz="8" w:space="0" w:color="FFFFFF"/>
            </w:tcBorders>
            <w:shd w:val="clear" w:color="auto" w:fill="auto"/>
            <w:tcMar>
              <w:top w:w="100" w:type="dxa"/>
              <w:left w:w="100" w:type="dxa"/>
              <w:bottom w:w="100" w:type="dxa"/>
              <w:right w:w="100" w:type="dxa"/>
            </w:tcMar>
          </w:tcPr>
          <w:p w14:paraId="676AF7D9" w14:textId="77777777" w:rsidR="00E33266" w:rsidRPr="002B2D19" w:rsidRDefault="00E33266" w:rsidP="00740D94">
            <w:pPr>
              <w:widowControl w:val="0"/>
              <w:jc w:val="center"/>
              <w:rPr>
                <w:color w:val="000000" w:themeColor="text1"/>
              </w:rPr>
            </w:pPr>
            <w:r w:rsidRPr="002B2D19">
              <w:rPr>
                <w:color w:val="000000" w:themeColor="text1"/>
              </w:rPr>
              <w:t>.43**</w:t>
            </w:r>
          </w:p>
        </w:tc>
      </w:tr>
      <w:tr w:rsidR="002B2D19" w:rsidRPr="002B2D19" w14:paraId="02E1AA90" w14:textId="77777777" w:rsidTr="00740D94">
        <w:tc>
          <w:tcPr>
            <w:tcW w:w="2492" w:type="dxa"/>
            <w:tcBorders>
              <w:top w:val="single" w:sz="4" w:space="0" w:color="FFFFFF" w:themeColor="background1"/>
              <w:left w:val="single" w:sz="8" w:space="0" w:color="FFFFFF"/>
              <w:right w:val="single" w:sz="8" w:space="0" w:color="FFFFFF"/>
            </w:tcBorders>
            <w:shd w:val="clear" w:color="auto" w:fill="auto"/>
            <w:tcMar>
              <w:top w:w="100" w:type="dxa"/>
              <w:left w:w="100" w:type="dxa"/>
              <w:bottom w:w="100" w:type="dxa"/>
              <w:right w:w="100" w:type="dxa"/>
            </w:tcMar>
          </w:tcPr>
          <w:p w14:paraId="30984BD9" w14:textId="77777777" w:rsidR="00E33266" w:rsidRPr="002B2D19" w:rsidRDefault="00E33266" w:rsidP="00740D94">
            <w:pPr>
              <w:widowControl w:val="0"/>
              <w:rPr>
                <w:color w:val="000000" w:themeColor="text1"/>
              </w:rPr>
            </w:pPr>
            <w:r w:rsidRPr="002B2D19">
              <w:rPr>
                <w:color w:val="000000" w:themeColor="text1"/>
              </w:rPr>
              <w:t>6. NMRQ</w:t>
            </w:r>
          </w:p>
        </w:tc>
        <w:tc>
          <w:tcPr>
            <w:tcW w:w="1183" w:type="dxa"/>
            <w:tcBorders>
              <w:top w:val="single" w:sz="4" w:space="0" w:color="FFFFFF" w:themeColor="background1"/>
              <w:left w:val="single" w:sz="8" w:space="0" w:color="FFFFFF"/>
              <w:right w:val="single" w:sz="8" w:space="0" w:color="FFFFFF"/>
            </w:tcBorders>
            <w:shd w:val="clear" w:color="auto" w:fill="auto"/>
            <w:tcMar>
              <w:top w:w="100" w:type="dxa"/>
              <w:left w:w="100" w:type="dxa"/>
              <w:bottom w:w="100" w:type="dxa"/>
              <w:right w:w="100" w:type="dxa"/>
            </w:tcMar>
          </w:tcPr>
          <w:p w14:paraId="5DA293B4" w14:textId="77777777" w:rsidR="00E33266" w:rsidRPr="002B2D19" w:rsidRDefault="00E33266" w:rsidP="00740D94">
            <w:pPr>
              <w:widowControl w:val="0"/>
              <w:jc w:val="center"/>
              <w:rPr>
                <w:color w:val="000000" w:themeColor="text1"/>
              </w:rPr>
            </w:pPr>
            <w:r w:rsidRPr="002B2D19">
              <w:rPr>
                <w:color w:val="000000" w:themeColor="text1"/>
              </w:rPr>
              <w:t>-.36**</w:t>
            </w:r>
          </w:p>
        </w:tc>
        <w:tc>
          <w:tcPr>
            <w:tcW w:w="1182" w:type="dxa"/>
            <w:tcBorders>
              <w:top w:val="single" w:sz="4" w:space="0" w:color="FFFFFF" w:themeColor="background1"/>
              <w:left w:val="single" w:sz="8" w:space="0" w:color="FFFFFF"/>
              <w:right w:val="single" w:sz="8" w:space="0" w:color="FFFFFF"/>
            </w:tcBorders>
            <w:shd w:val="clear" w:color="auto" w:fill="auto"/>
            <w:tcMar>
              <w:top w:w="100" w:type="dxa"/>
              <w:left w:w="100" w:type="dxa"/>
              <w:bottom w:w="100" w:type="dxa"/>
              <w:right w:w="100" w:type="dxa"/>
            </w:tcMar>
          </w:tcPr>
          <w:p w14:paraId="4109525B" w14:textId="77777777" w:rsidR="00E33266" w:rsidRPr="002B2D19" w:rsidRDefault="00E33266" w:rsidP="00740D94">
            <w:pPr>
              <w:widowControl w:val="0"/>
              <w:jc w:val="center"/>
              <w:rPr>
                <w:color w:val="000000" w:themeColor="text1"/>
              </w:rPr>
            </w:pPr>
            <w:r w:rsidRPr="002B2D19">
              <w:rPr>
                <w:color w:val="000000" w:themeColor="text1"/>
              </w:rPr>
              <w:t>-.12</w:t>
            </w:r>
          </w:p>
          <w:p w14:paraId="1DA95177" w14:textId="77777777" w:rsidR="00E33266" w:rsidRPr="002B2D19" w:rsidRDefault="00E33266" w:rsidP="00740D94">
            <w:pPr>
              <w:widowControl w:val="0"/>
              <w:jc w:val="center"/>
              <w:rPr>
                <w:color w:val="000000" w:themeColor="text1"/>
              </w:rPr>
            </w:pPr>
            <w:r w:rsidRPr="002B2D19">
              <w:rPr>
                <w:color w:val="000000" w:themeColor="text1"/>
              </w:rPr>
              <w:t>p=.22</w:t>
            </w:r>
          </w:p>
        </w:tc>
        <w:tc>
          <w:tcPr>
            <w:tcW w:w="1182" w:type="dxa"/>
            <w:tcBorders>
              <w:top w:val="single" w:sz="4" w:space="0" w:color="FFFFFF" w:themeColor="background1"/>
              <w:left w:val="single" w:sz="8" w:space="0" w:color="FFFFFF"/>
              <w:right w:val="single" w:sz="8" w:space="0" w:color="FFFFFF"/>
            </w:tcBorders>
            <w:shd w:val="clear" w:color="auto" w:fill="auto"/>
            <w:tcMar>
              <w:top w:w="100" w:type="dxa"/>
              <w:left w:w="100" w:type="dxa"/>
              <w:bottom w:w="100" w:type="dxa"/>
              <w:right w:w="100" w:type="dxa"/>
            </w:tcMar>
          </w:tcPr>
          <w:p w14:paraId="03A704FF" w14:textId="77777777" w:rsidR="00E33266" w:rsidRPr="002B2D19" w:rsidRDefault="00E33266" w:rsidP="00740D94">
            <w:pPr>
              <w:widowControl w:val="0"/>
              <w:jc w:val="center"/>
              <w:rPr>
                <w:color w:val="000000" w:themeColor="text1"/>
              </w:rPr>
            </w:pPr>
            <w:r w:rsidRPr="002B2D19">
              <w:rPr>
                <w:color w:val="000000" w:themeColor="text1"/>
              </w:rPr>
              <w:t>-.36**</w:t>
            </w:r>
          </w:p>
        </w:tc>
        <w:tc>
          <w:tcPr>
            <w:tcW w:w="1182" w:type="dxa"/>
            <w:tcBorders>
              <w:top w:val="single" w:sz="4" w:space="0" w:color="FFFFFF" w:themeColor="background1"/>
              <w:left w:val="single" w:sz="8" w:space="0" w:color="FFFFFF"/>
              <w:right w:val="single" w:sz="8" w:space="0" w:color="FFFFFF"/>
            </w:tcBorders>
            <w:shd w:val="clear" w:color="auto" w:fill="auto"/>
            <w:tcMar>
              <w:top w:w="100" w:type="dxa"/>
              <w:left w:w="100" w:type="dxa"/>
              <w:bottom w:w="100" w:type="dxa"/>
              <w:right w:w="100" w:type="dxa"/>
            </w:tcMar>
          </w:tcPr>
          <w:p w14:paraId="3977580B" w14:textId="77777777" w:rsidR="00E33266" w:rsidRPr="002B2D19" w:rsidRDefault="00E33266" w:rsidP="00740D94">
            <w:pPr>
              <w:widowControl w:val="0"/>
              <w:jc w:val="center"/>
              <w:rPr>
                <w:color w:val="000000" w:themeColor="text1"/>
              </w:rPr>
            </w:pPr>
            <w:r w:rsidRPr="002B2D19">
              <w:rPr>
                <w:color w:val="000000" w:themeColor="text1"/>
              </w:rPr>
              <w:t>-.32**</w:t>
            </w:r>
          </w:p>
          <w:p w14:paraId="32797AAF" w14:textId="77777777" w:rsidR="00E33266" w:rsidRPr="002B2D19" w:rsidRDefault="00E33266" w:rsidP="00740D94">
            <w:pPr>
              <w:widowControl w:val="0"/>
              <w:jc w:val="center"/>
              <w:rPr>
                <w:color w:val="000000" w:themeColor="text1"/>
              </w:rPr>
            </w:pPr>
          </w:p>
        </w:tc>
        <w:tc>
          <w:tcPr>
            <w:tcW w:w="1182" w:type="dxa"/>
            <w:tcBorders>
              <w:top w:val="single" w:sz="4" w:space="0" w:color="FFFFFF" w:themeColor="background1"/>
              <w:left w:val="single" w:sz="8" w:space="0" w:color="FFFFFF"/>
              <w:right w:val="single" w:sz="8" w:space="0" w:color="FFFFFF"/>
            </w:tcBorders>
            <w:shd w:val="clear" w:color="auto" w:fill="auto"/>
            <w:tcMar>
              <w:top w:w="100" w:type="dxa"/>
              <w:left w:w="100" w:type="dxa"/>
              <w:bottom w:w="100" w:type="dxa"/>
              <w:right w:w="100" w:type="dxa"/>
            </w:tcMar>
          </w:tcPr>
          <w:p w14:paraId="7964597F" w14:textId="77777777" w:rsidR="00E33266" w:rsidRPr="002B2D19" w:rsidRDefault="00E33266" w:rsidP="00740D94">
            <w:pPr>
              <w:widowControl w:val="0"/>
              <w:jc w:val="center"/>
              <w:rPr>
                <w:color w:val="000000" w:themeColor="text1"/>
              </w:rPr>
            </w:pPr>
            <w:r w:rsidRPr="002B2D19">
              <w:rPr>
                <w:color w:val="000000" w:themeColor="text1"/>
              </w:rPr>
              <w:t>.43**</w:t>
            </w:r>
          </w:p>
        </w:tc>
        <w:tc>
          <w:tcPr>
            <w:tcW w:w="1182" w:type="dxa"/>
            <w:tcBorders>
              <w:top w:val="single" w:sz="4" w:space="0" w:color="FFFFFF" w:themeColor="background1"/>
              <w:left w:val="single" w:sz="8" w:space="0" w:color="FFFFFF"/>
              <w:right w:val="single" w:sz="8" w:space="0" w:color="FFFFFF"/>
            </w:tcBorders>
            <w:shd w:val="clear" w:color="auto" w:fill="auto"/>
            <w:tcMar>
              <w:top w:w="100" w:type="dxa"/>
              <w:left w:w="100" w:type="dxa"/>
              <w:bottom w:w="100" w:type="dxa"/>
              <w:right w:w="100" w:type="dxa"/>
            </w:tcMar>
          </w:tcPr>
          <w:p w14:paraId="19CA59BF" w14:textId="77777777" w:rsidR="00E33266" w:rsidRPr="002B2D19" w:rsidRDefault="00E33266" w:rsidP="00740D94">
            <w:pPr>
              <w:widowControl w:val="0"/>
              <w:ind w:right="319"/>
              <w:jc w:val="center"/>
              <w:rPr>
                <w:color w:val="000000" w:themeColor="text1"/>
              </w:rPr>
            </w:pPr>
            <w:r w:rsidRPr="002B2D19">
              <w:rPr>
                <w:color w:val="000000" w:themeColor="text1"/>
              </w:rPr>
              <w:t>—</w:t>
            </w:r>
          </w:p>
        </w:tc>
      </w:tr>
    </w:tbl>
    <w:p w14:paraId="2659164E" w14:textId="77777777" w:rsidR="00E33266" w:rsidRPr="002B2D19" w:rsidRDefault="00E33266" w:rsidP="00E33266">
      <w:pPr>
        <w:rPr>
          <w:color w:val="000000" w:themeColor="text1"/>
        </w:rPr>
      </w:pPr>
      <w:r w:rsidRPr="002B2D19">
        <w:rPr>
          <w:color w:val="000000" w:themeColor="text1"/>
        </w:rPr>
        <w:t>*</w:t>
      </w:r>
      <w:r w:rsidRPr="002B2D19">
        <w:rPr>
          <w:i/>
          <w:color w:val="000000" w:themeColor="text1"/>
        </w:rPr>
        <w:t>p</w:t>
      </w:r>
      <w:r w:rsidRPr="002B2D19">
        <w:rPr>
          <w:color w:val="000000" w:themeColor="text1"/>
        </w:rPr>
        <w:t xml:space="preserve"> &lt; .05. **</w:t>
      </w:r>
      <w:r w:rsidRPr="002B2D19">
        <w:rPr>
          <w:i/>
          <w:color w:val="000000" w:themeColor="text1"/>
        </w:rPr>
        <w:t>p</w:t>
      </w:r>
      <w:r w:rsidRPr="002B2D19">
        <w:rPr>
          <w:color w:val="000000" w:themeColor="text1"/>
        </w:rPr>
        <w:t xml:space="preserve"> &lt; .001</w:t>
      </w:r>
    </w:p>
    <w:p w14:paraId="14F357A5" w14:textId="77777777" w:rsidR="00E33266" w:rsidRPr="002B2D19" w:rsidRDefault="00E33266" w:rsidP="00E33266">
      <w:pPr>
        <w:rPr>
          <w:color w:val="000000" w:themeColor="text1"/>
        </w:rPr>
      </w:pPr>
    </w:p>
    <w:p w14:paraId="34FAC140" w14:textId="77777777" w:rsidR="00677EF7" w:rsidRDefault="00677EF7" w:rsidP="00E33266">
      <w:pPr>
        <w:shd w:val="clear" w:color="auto" w:fill="FFFFFF"/>
        <w:spacing w:line="480" w:lineRule="auto"/>
        <w:rPr>
          <w:b/>
          <w:color w:val="000000" w:themeColor="text1"/>
        </w:rPr>
      </w:pPr>
    </w:p>
    <w:p w14:paraId="087B8A91" w14:textId="22E3FADA" w:rsidR="00E33266" w:rsidRPr="002B2D19" w:rsidRDefault="00E33266" w:rsidP="00E33266">
      <w:pPr>
        <w:shd w:val="clear" w:color="auto" w:fill="FFFFFF"/>
        <w:spacing w:line="480" w:lineRule="auto"/>
        <w:rPr>
          <w:b/>
          <w:color w:val="000000" w:themeColor="text1"/>
        </w:rPr>
      </w:pPr>
      <w:r w:rsidRPr="002B2D19">
        <w:rPr>
          <w:b/>
          <w:color w:val="000000" w:themeColor="text1"/>
        </w:rPr>
        <w:t>Hypothesis 3b</w:t>
      </w:r>
      <w:r w:rsidR="006D59A9">
        <w:rPr>
          <w:b/>
          <w:color w:val="000000" w:themeColor="text1"/>
        </w:rPr>
        <w:t>:</w:t>
      </w:r>
      <w:r w:rsidRPr="002B2D19">
        <w:rPr>
          <w:b/>
          <w:color w:val="000000" w:themeColor="text1"/>
        </w:rPr>
        <w:t xml:space="preserve"> The level of current perceived unfairness will mediate the potential effect of parentification on </w:t>
      </w:r>
      <w:r w:rsidR="00B37FB5">
        <w:rPr>
          <w:b/>
          <w:color w:val="000000" w:themeColor="text1"/>
        </w:rPr>
        <w:t xml:space="preserve">well-being and </w:t>
      </w:r>
      <w:r w:rsidRPr="002B2D19">
        <w:rPr>
          <w:b/>
          <w:color w:val="000000" w:themeColor="text1"/>
        </w:rPr>
        <w:t xml:space="preserve">resilience. </w:t>
      </w:r>
    </w:p>
    <w:p w14:paraId="1D7905CE" w14:textId="3A24A669" w:rsidR="0023365B" w:rsidRPr="005A12D1" w:rsidRDefault="00E33266" w:rsidP="005A12D1">
      <w:pPr>
        <w:shd w:val="clear" w:color="auto" w:fill="FFFFFF"/>
        <w:spacing w:line="480" w:lineRule="auto"/>
        <w:ind w:firstLine="720"/>
        <w:rPr>
          <w:color w:val="000000" w:themeColor="text1"/>
        </w:rPr>
      </w:pPr>
      <w:r w:rsidRPr="002B2D19">
        <w:rPr>
          <w:color w:val="000000" w:themeColor="text1"/>
        </w:rPr>
        <w:t>Given the relationship between unfairness and the other subscales of parentification, it was removed, and Total Parentification was recalculated using Instrumental and Expressive subscales. This score was then used as the Current Parentification score in all subsequent analyses. Total effects showed that a person’s current exposure to parentification did not significantly predict their resilience in adulthood (b=-.02, p=.07, 95% CI [-.05, .00]). Indirect effects results showed that the overall indirect effect of unfairness was significant (b= -.03, 95% CI [-.04</w:t>
      </w:r>
      <w:proofErr w:type="gramStart"/>
      <w:r w:rsidRPr="002B2D19">
        <w:rPr>
          <w:color w:val="000000" w:themeColor="text1"/>
        </w:rPr>
        <w:t>, .</w:t>
      </w:r>
      <w:proofErr w:type="gramEnd"/>
      <w:r w:rsidRPr="002B2D19">
        <w:rPr>
          <w:color w:val="000000" w:themeColor="text1"/>
        </w:rPr>
        <w:t>-01]). The specific indirect paths for current parentification (a path, b= .32, p=.0002, 95% CI [.15, .48]) and unfairness (b path, b=</w:t>
      </w:r>
      <w:r w:rsidR="00C74326" w:rsidRPr="002B2D19">
        <w:rPr>
          <w:color w:val="000000" w:themeColor="text1"/>
        </w:rPr>
        <w:t xml:space="preserve"> </w:t>
      </w:r>
      <w:r w:rsidRPr="002B2D19">
        <w:rPr>
          <w:color w:val="000000" w:themeColor="text1"/>
        </w:rPr>
        <w:t>-.08, p&lt;.001, 95% CI [.-.1</w:t>
      </w:r>
      <w:r w:rsidR="005F73CB" w:rsidRPr="002B2D19">
        <w:rPr>
          <w:color w:val="000000" w:themeColor="text1"/>
        </w:rPr>
        <w:t>1</w:t>
      </w:r>
      <w:r w:rsidRPr="002B2D19">
        <w:rPr>
          <w:color w:val="000000" w:themeColor="text1"/>
        </w:rPr>
        <w:t xml:space="preserve">, -.05]) were both </w:t>
      </w:r>
      <w:r w:rsidRPr="002B2D19">
        <w:rPr>
          <w:color w:val="000000" w:themeColor="text1"/>
        </w:rPr>
        <w:lastRenderedPageBreak/>
        <w:t xml:space="preserve">significant. The direct effect of current parentification on well-being was not significant (b=.00, p=.85, 95% CI [-.02, .03]). See Table </w:t>
      </w:r>
      <w:r w:rsidR="005A12D1">
        <w:rPr>
          <w:color w:val="000000" w:themeColor="text1"/>
        </w:rPr>
        <w:t xml:space="preserve">5a </w:t>
      </w:r>
      <w:r w:rsidRPr="002B2D19">
        <w:rPr>
          <w:color w:val="000000" w:themeColor="text1"/>
        </w:rPr>
        <w:t xml:space="preserve">and Figure 3 for a summary of the indirect effects model for current parentification on PERMA well-being scores. </w:t>
      </w:r>
    </w:p>
    <w:p w14:paraId="64C4911E" w14:textId="603F5059" w:rsidR="00E33266" w:rsidRPr="002B2D19" w:rsidRDefault="00E33266" w:rsidP="00E33266">
      <w:pPr>
        <w:shd w:val="clear" w:color="auto" w:fill="FFFFFF"/>
        <w:spacing w:line="480" w:lineRule="auto"/>
        <w:rPr>
          <w:b/>
          <w:color w:val="000000" w:themeColor="text1"/>
        </w:rPr>
      </w:pPr>
      <w:r w:rsidRPr="002B2D19">
        <w:rPr>
          <w:b/>
          <w:color w:val="000000" w:themeColor="text1"/>
        </w:rPr>
        <w:t xml:space="preserve">Table </w:t>
      </w:r>
      <w:r w:rsidR="005A12D1">
        <w:rPr>
          <w:b/>
          <w:color w:val="000000" w:themeColor="text1"/>
        </w:rPr>
        <w:t>5a</w:t>
      </w:r>
    </w:p>
    <w:p w14:paraId="18ABDF3C" w14:textId="38E10F7E" w:rsidR="003A5B5E" w:rsidRPr="002B2D19" w:rsidRDefault="003A5B5E" w:rsidP="003A5B5E">
      <w:pPr>
        <w:pStyle w:val="NormalWeb"/>
        <w:spacing w:before="0" w:beforeAutospacing="0" w:after="0" w:afterAutospacing="0"/>
        <w:rPr>
          <w:i/>
          <w:iCs/>
          <w:color w:val="000000" w:themeColor="text1"/>
        </w:rPr>
      </w:pPr>
      <w:r w:rsidRPr="002B2D19">
        <w:rPr>
          <w:i/>
          <w:iCs/>
          <w:color w:val="000000" w:themeColor="text1"/>
        </w:rPr>
        <w:t>Mediation Analysis: Effects of Current Parentification on Well-Being (PERMA Profiler) through Current Perceived Unfairness</w:t>
      </w:r>
    </w:p>
    <w:p w14:paraId="71C61FDC" w14:textId="77777777" w:rsidR="00E33266" w:rsidRPr="002B2D19" w:rsidRDefault="00E33266" w:rsidP="00E33266">
      <w:pPr>
        <w:rPr>
          <w:color w:val="000000" w:themeColor="text1"/>
        </w:rPr>
      </w:pPr>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5"/>
        <w:gridCol w:w="825"/>
        <w:gridCol w:w="705"/>
        <w:gridCol w:w="765"/>
        <w:gridCol w:w="855"/>
        <w:gridCol w:w="255"/>
        <w:gridCol w:w="1020"/>
        <w:gridCol w:w="720"/>
        <w:gridCol w:w="840"/>
        <w:gridCol w:w="900"/>
      </w:tblGrid>
      <w:tr w:rsidR="002B2D19" w:rsidRPr="002B2D19" w14:paraId="5E6F118B" w14:textId="77777777" w:rsidTr="00740D94">
        <w:trPr>
          <w:trHeight w:val="440"/>
        </w:trPr>
        <w:tc>
          <w:tcPr>
            <w:tcW w:w="2385" w:type="dxa"/>
            <w:tcBorders>
              <w:left w:val="single" w:sz="8" w:space="0" w:color="FFFFFF"/>
              <w:bottom w:val="single" w:sz="4" w:space="0" w:color="FFFFFF" w:themeColor="background1"/>
              <w:right w:val="single" w:sz="8" w:space="0" w:color="FFFFFF"/>
            </w:tcBorders>
            <w:shd w:val="clear" w:color="auto" w:fill="auto"/>
            <w:tcMar>
              <w:top w:w="100" w:type="dxa"/>
              <w:left w:w="100" w:type="dxa"/>
              <w:bottom w:w="100" w:type="dxa"/>
              <w:right w:w="100" w:type="dxa"/>
            </w:tcMar>
          </w:tcPr>
          <w:p w14:paraId="58C1411E" w14:textId="77777777" w:rsidR="00E33266" w:rsidRPr="002B2D19" w:rsidRDefault="00E33266" w:rsidP="00740D94">
            <w:pPr>
              <w:widowControl w:val="0"/>
              <w:rPr>
                <w:color w:val="000000" w:themeColor="text1"/>
              </w:rPr>
            </w:pPr>
          </w:p>
        </w:tc>
        <w:tc>
          <w:tcPr>
            <w:tcW w:w="3150" w:type="dxa"/>
            <w:gridSpan w:val="4"/>
            <w:tcBorders>
              <w:left w:val="single" w:sz="8" w:space="0" w:color="FFFFFF"/>
              <w:right w:val="single" w:sz="8" w:space="0" w:color="FFFFFF"/>
            </w:tcBorders>
            <w:shd w:val="clear" w:color="auto" w:fill="auto"/>
            <w:tcMar>
              <w:top w:w="100" w:type="dxa"/>
              <w:left w:w="100" w:type="dxa"/>
              <w:bottom w:w="100" w:type="dxa"/>
              <w:right w:w="100" w:type="dxa"/>
            </w:tcMar>
          </w:tcPr>
          <w:p w14:paraId="08EC0208" w14:textId="77777777" w:rsidR="00E33266" w:rsidRPr="002B2D19" w:rsidRDefault="00E33266" w:rsidP="00740D94">
            <w:pPr>
              <w:widowControl w:val="0"/>
              <w:jc w:val="center"/>
              <w:rPr>
                <w:color w:val="000000" w:themeColor="text1"/>
              </w:rPr>
            </w:pPr>
            <w:r w:rsidRPr="002B2D19">
              <w:rPr>
                <w:color w:val="000000" w:themeColor="text1"/>
              </w:rPr>
              <w:t>Mediator = Perceived Current Unfairness</w:t>
            </w:r>
          </w:p>
        </w:tc>
        <w:tc>
          <w:tcPr>
            <w:tcW w:w="25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116901F" w14:textId="77777777" w:rsidR="00E33266" w:rsidRPr="002B2D19" w:rsidRDefault="00E33266" w:rsidP="00740D94">
            <w:pPr>
              <w:widowControl w:val="0"/>
              <w:jc w:val="center"/>
              <w:rPr>
                <w:color w:val="000000" w:themeColor="text1"/>
              </w:rPr>
            </w:pPr>
          </w:p>
        </w:tc>
        <w:tc>
          <w:tcPr>
            <w:tcW w:w="3480" w:type="dxa"/>
            <w:gridSpan w:val="4"/>
            <w:tcBorders>
              <w:left w:val="single" w:sz="8" w:space="0" w:color="FFFFFF"/>
              <w:right w:val="single" w:sz="8" w:space="0" w:color="FFFFFF"/>
            </w:tcBorders>
            <w:shd w:val="clear" w:color="auto" w:fill="auto"/>
            <w:tcMar>
              <w:top w:w="100" w:type="dxa"/>
              <w:left w:w="100" w:type="dxa"/>
              <w:bottom w:w="100" w:type="dxa"/>
              <w:right w:w="100" w:type="dxa"/>
            </w:tcMar>
          </w:tcPr>
          <w:p w14:paraId="39A3DD56" w14:textId="77777777" w:rsidR="00E33266" w:rsidRPr="002B2D19" w:rsidRDefault="00E33266" w:rsidP="00740D94">
            <w:pPr>
              <w:widowControl w:val="0"/>
              <w:jc w:val="center"/>
              <w:rPr>
                <w:color w:val="000000" w:themeColor="text1"/>
              </w:rPr>
            </w:pPr>
            <w:r w:rsidRPr="002B2D19">
              <w:rPr>
                <w:color w:val="000000" w:themeColor="text1"/>
              </w:rPr>
              <w:t>DV = Level of Well-Being (PERMA Profiler)</w:t>
            </w:r>
          </w:p>
        </w:tc>
      </w:tr>
      <w:tr w:rsidR="002B2D19" w:rsidRPr="002B2D19" w14:paraId="23F4F9AB" w14:textId="77777777" w:rsidTr="00740D94">
        <w:trPr>
          <w:trHeight w:val="440"/>
        </w:trPr>
        <w:tc>
          <w:tcPr>
            <w:tcW w:w="2385" w:type="dxa"/>
            <w:tcBorders>
              <w:top w:val="single" w:sz="4" w:space="0" w:color="FFFFFF" w:themeColor="background1"/>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600F183" w14:textId="77777777" w:rsidR="00E33266" w:rsidRPr="002B2D19" w:rsidRDefault="00E33266" w:rsidP="00740D94">
            <w:pPr>
              <w:widowControl w:val="0"/>
              <w:rPr>
                <w:color w:val="000000" w:themeColor="text1"/>
              </w:rPr>
            </w:pPr>
          </w:p>
        </w:tc>
        <w:tc>
          <w:tcPr>
            <w:tcW w:w="82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D3E1DA2" w14:textId="77777777" w:rsidR="00E33266" w:rsidRPr="002B2D19" w:rsidRDefault="00E33266" w:rsidP="00740D94">
            <w:pPr>
              <w:widowControl w:val="0"/>
              <w:jc w:val="center"/>
              <w:rPr>
                <w:color w:val="000000" w:themeColor="text1"/>
              </w:rPr>
            </w:pPr>
          </w:p>
        </w:tc>
        <w:tc>
          <w:tcPr>
            <w:tcW w:w="70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303B108" w14:textId="77777777" w:rsidR="00E33266" w:rsidRPr="002B2D19" w:rsidRDefault="00E33266" w:rsidP="00740D94">
            <w:pPr>
              <w:widowControl w:val="0"/>
              <w:jc w:val="center"/>
              <w:rPr>
                <w:color w:val="000000" w:themeColor="text1"/>
              </w:rPr>
            </w:pPr>
          </w:p>
        </w:tc>
        <w:tc>
          <w:tcPr>
            <w:tcW w:w="1620" w:type="dxa"/>
            <w:gridSpan w:val="2"/>
            <w:tcBorders>
              <w:left w:val="single" w:sz="8" w:space="0" w:color="FFFFFF"/>
              <w:right w:val="single" w:sz="8" w:space="0" w:color="FFFFFF"/>
            </w:tcBorders>
            <w:shd w:val="clear" w:color="auto" w:fill="auto"/>
            <w:tcMar>
              <w:top w:w="100" w:type="dxa"/>
              <w:left w:w="100" w:type="dxa"/>
              <w:bottom w:w="100" w:type="dxa"/>
              <w:right w:w="100" w:type="dxa"/>
            </w:tcMar>
          </w:tcPr>
          <w:p w14:paraId="1FAB704D" w14:textId="77777777" w:rsidR="00E33266" w:rsidRPr="002B2D19" w:rsidRDefault="00E33266" w:rsidP="00740D94">
            <w:pPr>
              <w:widowControl w:val="0"/>
              <w:jc w:val="center"/>
              <w:rPr>
                <w:color w:val="000000" w:themeColor="text1"/>
              </w:rPr>
            </w:pPr>
            <w:r w:rsidRPr="002B2D19">
              <w:rPr>
                <w:color w:val="000000" w:themeColor="text1"/>
              </w:rPr>
              <w:t>95% CI</w:t>
            </w:r>
          </w:p>
        </w:tc>
        <w:tc>
          <w:tcPr>
            <w:tcW w:w="25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0EFFFF23" w14:textId="77777777" w:rsidR="00E33266" w:rsidRPr="002B2D19" w:rsidRDefault="00E33266" w:rsidP="00740D94">
            <w:pPr>
              <w:widowControl w:val="0"/>
              <w:jc w:val="center"/>
              <w:rPr>
                <w:color w:val="000000" w:themeColor="text1"/>
              </w:rPr>
            </w:pPr>
          </w:p>
        </w:tc>
        <w:tc>
          <w:tcPr>
            <w:tcW w:w="1020" w:type="dxa"/>
            <w:tcBorders>
              <w:left w:val="single" w:sz="8" w:space="0" w:color="FFFFFF"/>
              <w:bottom w:val="single" w:sz="4" w:space="0" w:color="FFFFFF" w:themeColor="background1"/>
              <w:right w:val="single" w:sz="8" w:space="0" w:color="FFFFFF"/>
            </w:tcBorders>
            <w:shd w:val="clear" w:color="auto" w:fill="auto"/>
            <w:tcMar>
              <w:top w:w="100" w:type="dxa"/>
              <w:left w:w="100" w:type="dxa"/>
              <w:bottom w:w="100" w:type="dxa"/>
              <w:right w:w="100" w:type="dxa"/>
            </w:tcMar>
          </w:tcPr>
          <w:p w14:paraId="0DEB87EF" w14:textId="77777777" w:rsidR="00E33266" w:rsidRPr="002B2D19" w:rsidRDefault="00E33266" w:rsidP="00740D94">
            <w:pPr>
              <w:widowControl w:val="0"/>
              <w:jc w:val="center"/>
              <w:rPr>
                <w:color w:val="000000" w:themeColor="text1"/>
              </w:rPr>
            </w:pPr>
          </w:p>
        </w:tc>
        <w:tc>
          <w:tcPr>
            <w:tcW w:w="720" w:type="dxa"/>
            <w:tcBorders>
              <w:left w:val="single" w:sz="8" w:space="0" w:color="FFFFFF"/>
              <w:bottom w:val="single" w:sz="4" w:space="0" w:color="FFFFFF" w:themeColor="background1"/>
              <w:right w:val="single" w:sz="8" w:space="0" w:color="FFFFFF"/>
            </w:tcBorders>
            <w:shd w:val="clear" w:color="auto" w:fill="auto"/>
            <w:tcMar>
              <w:top w:w="100" w:type="dxa"/>
              <w:left w:w="100" w:type="dxa"/>
              <w:bottom w:w="100" w:type="dxa"/>
              <w:right w:w="100" w:type="dxa"/>
            </w:tcMar>
          </w:tcPr>
          <w:p w14:paraId="1FCA815E" w14:textId="77777777" w:rsidR="00E33266" w:rsidRPr="002B2D19" w:rsidRDefault="00E33266" w:rsidP="00740D94">
            <w:pPr>
              <w:widowControl w:val="0"/>
              <w:jc w:val="center"/>
              <w:rPr>
                <w:color w:val="000000" w:themeColor="text1"/>
              </w:rPr>
            </w:pPr>
          </w:p>
        </w:tc>
        <w:tc>
          <w:tcPr>
            <w:tcW w:w="1740" w:type="dxa"/>
            <w:gridSpan w:val="2"/>
            <w:tcBorders>
              <w:left w:val="single" w:sz="8" w:space="0" w:color="FFFFFF"/>
              <w:right w:val="single" w:sz="8" w:space="0" w:color="FFFFFF"/>
            </w:tcBorders>
            <w:shd w:val="clear" w:color="auto" w:fill="auto"/>
            <w:tcMar>
              <w:top w:w="100" w:type="dxa"/>
              <w:left w:w="100" w:type="dxa"/>
              <w:bottom w:w="100" w:type="dxa"/>
              <w:right w:w="100" w:type="dxa"/>
            </w:tcMar>
          </w:tcPr>
          <w:p w14:paraId="36D1A6B3" w14:textId="77777777" w:rsidR="00E33266" w:rsidRPr="002B2D19" w:rsidRDefault="00E33266" w:rsidP="00740D94">
            <w:pPr>
              <w:widowControl w:val="0"/>
              <w:jc w:val="center"/>
              <w:rPr>
                <w:color w:val="000000" w:themeColor="text1"/>
              </w:rPr>
            </w:pPr>
            <w:r w:rsidRPr="002B2D19">
              <w:rPr>
                <w:color w:val="000000" w:themeColor="text1"/>
              </w:rPr>
              <w:t>95% CI</w:t>
            </w:r>
          </w:p>
        </w:tc>
      </w:tr>
      <w:tr w:rsidR="002B2D19" w:rsidRPr="002B2D19" w14:paraId="25569A5D" w14:textId="77777777" w:rsidTr="00740D94">
        <w:tc>
          <w:tcPr>
            <w:tcW w:w="2385" w:type="dxa"/>
            <w:tcBorders>
              <w:top w:val="single" w:sz="4" w:space="0" w:color="FFFFFF" w:themeColor="background1"/>
              <w:left w:val="single" w:sz="8" w:space="0" w:color="FFFFFF"/>
              <w:right w:val="single" w:sz="8" w:space="0" w:color="FFFFFF"/>
            </w:tcBorders>
            <w:shd w:val="clear" w:color="auto" w:fill="auto"/>
            <w:tcMar>
              <w:top w:w="100" w:type="dxa"/>
              <w:left w:w="100" w:type="dxa"/>
              <w:bottom w:w="100" w:type="dxa"/>
              <w:right w:w="100" w:type="dxa"/>
            </w:tcMar>
          </w:tcPr>
          <w:p w14:paraId="081AEA65" w14:textId="77777777" w:rsidR="00E33266" w:rsidRPr="002B2D19" w:rsidRDefault="00E33266" w:rsidP="00740D94">
            <w:pPr>
              <w:widowControl w:val="0"/>
              <w:rPr>
                <w:color w:val="000000" w:themeColor="text1"/>
              </w:rPr>
            </w:pPr>
            <w:r w:rsidRPr="002B2D19">
              <w:rPr>
                <w:color w:val="000000" w:themeColor="text1"/>
              </w:rPr>
              <w:t xml:space="preserve">Predictors  </w:t>
            </w:r>
          </w:p>
        </w:tc>
        <w:tc>
          <w:tcPr>
            <w:tcW w:w="825" w:type="dxa"/>
            <w:tcBorders>
              <w:top w:val="single" w:sz="4" w:space="0" w:color="FFFFFF" w:themeColor="background1"/>
              <w:left w:val="single" w:sz="8" w:space="0" w:color="FFFFFF"/>
              <w:right w:val="single" w:sz="8" w:space="0" w:color="FFFFFF"/>
            </w:tcBorders>
            <w:shd w:val="clear" w:color="auto" w:fill="auto"/>
            <w:tcMar>
              <w:top w:w="100" w:type="dxa"/>
              <w:left w:w="100" w:type="dxa"/>
              <w:bottom w:w="100" w:type="dxa"/>
              <w:right w:w="100" w:type="dxa"/>
            </w:tcMar>
          </w:tcPr>
          <w:p w14:paraId="0B9ECCEE" w14:textId="77777777" w:rsidR="00E33266" w:rsidRPr="002B2D19" w:rsidRDefault="00E33266" w:rsidP="00740D94">
            <w:pPr>
              <w:widowControl w:val="0"/>
              <w:jc w:val="center"/>
              <w:rPr>
                <w:color w:val="000000" w:themeColor="text1"/>
              </w:rPr>
            </w:pPr>
            <w:r w:rsidRPr="002B2D19">
              <w:rPr>
                <w:color w:val="000000" w:themeColor="text1"/>
              </w:rPr>
              <w:t xml:space="preserve">b </w:t>
            </w:r>
          </w:p>
        </w:tc>
        <w:tc>
          <w:tcPr>
            <w:tcW w:w="705" w:type="dxa"/>
            <w:tcBorders>
              <w:top w:val="single" w:sz="4" w:space="0" w:color="FFFFFF" w:themeColor="background1"/>
              <w:left w:val="single" w:sz="8" w:space="0" w:color="FFFFFF"/>
              <w:right w:val="single" w:sz="8" w:space="0" w:color="FFFFFF"/>
            </w:tcBorders>
            <w:shd w:val="clear" w:color="auto" w:fill="auto"/>
            <w:tcMar>
              <w:top w:w="100" w:type="dxa"/>
              <w:left w:w="100" w:type="dxa"/>
              <w:bottom w:w="100" w:type="dxa"/>
              <w:right w:w="100" w:type="dxa"/>
            </w:tcMar>
          </w:tcPr>
          <w:p w14:paraId="66288EB1" w14:textId="77777777" w:rsidR="00E33266" w:rsidRPr="002B2D19" w:rsidRDefault="00E33266" w:rsidP="00740D94">
            <w:pPr>
              <w:widowControl w:val="0"/>
              <w:jc w:val="center"/>
              <w:rPr>
                <w:color w:val="000000" w:themeColor="text1"/>
              </w:rPr>
            </w:pPr>
            <w:r w:rsidRPr="002B2D19">
              <w:rPr>
                <w:color w:val="000000" w:themeColor="text1"/>
              </w:rPr>
              <w:t>SE</w:t>
            </w:r>
          </w:p>
        </w:tc>
        <w:tc>
          <w:tcPr>
            <w:tcW w:w="765" w:type="dxa"/>
            <w:tcBorders>
              <w:top w:val="single" w:sz="4" w:space="0" w:color="FFFFFF" w:themeColor="background1"/>
              <w:left w:val="single" w:sz="8" w:space="0" w:color="FFFFFF"/>
              <w:right w:val="single" w:sz="8" w:space="0" w:color="FFFFFF"/>
            </w:tcBorders>
            <w:shd w:val="clear" w:color="auto" w:fill="auto"/>
            <w:tcMar>
              <w:top w:w="100" w:type="dxa"/>
              <w:left w:w="100" w:type="dxa"/>
              <w:bottom w:w="100" w:type="dxa"/>
              <w:right w:w="100" w:type="dxa"/>
            </w:tcMar>
          </w:tcPr>
          <w:p w14:paraId="3CF6FA09" w14:textId="77777777" w:rsidR="00E33266" w:rsidRPr="002B2D19" w:rsidRDefault="00E33266" w:rsidP="00740D94">
            <w:pPr>
              <w:widowControl w:val="0"/>
              <w:jc w:val="center"/>
              <w:rPr>
                <w:color w:val="000000" w:themeColor="text1"/>
              </w:rPr>
            </w:pPr>
            <w:r w:rsidRPr="002B2D19">
              <w:rPr>
                <w:color w:val="000000" w:themeColor="text1"/>
              </w:rPr>
              <w:t>LLCI</w:t>
            </w:r>
          </w:p>
        </w:tc>
        <w:tc>
          <w:tcPr>
            <w:tcW w:w="855" w:type="dxa"/>
            <w:tcBorders>
              <w:top w:val="single" w:sz="4" w:space="0" w:color="FFFFFF" w:themeColor="background1"/>
              <w:left w:val="single" w:sz="8" w:space="0" w:color="FFFFFF"/>
              <w:right w:val="single" w:sz="8" w:space="0" w:color="FFFFFF"/>
            </w:tcBorders>
            <w:shd w:val="clear" w:color="auto" w:fill="auto"/>
            <w:tcMar>
              <w:top w:w="100" w:type="dxa"/>
              <w:left w:w="100" w:type="dxa"/>
              <w:bottom w:w="100" w:type="dxa"/>
              <w:right w:w="100" w:type="dxa"/>
            </w:tcMar>
          </w:tcPr>
          <w:p w14:paraId="69E30E06" w14:textId="77777777" w:rsidR="00E33266" w:rsidRPr="002B2D19" w:rsidRDefault="00E33266" w:rsidP="00740D94">
            <w:pPr>
              <w:widowControl w:val="0"/>
              <w:jc w:val="center"/>
              <w:rPr>
                <w:color w:val="000000" w:themeColor="text1"/>
              </w:rPr>
            </w:pPr>
            <w:r w:rsidRPr="002B2D19">
              <w:rPr>
                <w:color w:val="000000" w:themeColor="text1"/>
              </w:rPr>
              <w:t>ULCI</w:t>
            </w:r>
          </w:p>
        </w:tc>
        <w:tc>
          <w:tcPr>
            <w:tcW w:w="255" w:type="dxa"/>
            <w:tcBorders>
              <w:top w:val="single" w:sz="4" w:space="0" w:color="FFFFFF" w:themeColor="background1"/>
              <w:left w:val="single" w:sz="8" w:space="0" w:color="FFFFFF"/>
              <w:right w:val="single" w:sz="8" w:space="0" w:color="FFFFFF"/>
            </w:tcBorders>
            <w:shd w:val="clear" w:color="auto" w:fill="auto"/>
            <w:tcMar>
              <w:top w:w="100" w:type="dxa"/>
              <w:left w:w="100" w:type="dxa"/>
              <w:bottom w:w="100" w:type="dxa"/>
              <w:right w:w="100" w:type="dxa"/>
            </w:tcMar>
          </w:tcPr>
          <w:p w14:paraId="469DE574" w14:textId="77777777" w:rsidR="00E33266" w:rsidRPr="002B2D19" w:rsidRDefault="00E33266" w:rsidP="00740D94">
            <w:pPr>
              <w:widowControl w:val="0"/>
              <w:jc w:val="center"/>
              <w:rPr>
                <w:color w:val="000000" w:themeColor="text1"/>
              </w:rPr>
            </w:pPr>
          </w:p>
        </w:tc>
        <w:tc>
          <w:tcPr>
            <w:tcW w:w="1020" w:type="dxa"/>
            <w:tcBorders>
              <w:top w:val="single" w:sz="4" w:space="0" w:color="FFFFFF" w:themeColor="background1"/>
              <w:left w:val="single" w:sz="8" w:space="0" w:color="FFFFFF"/>
              <w:right w:val="single" w:sz="8" w:space="0" w:color="FFFFFF"/>
            </w:tcBorders>
            <w:shd w:val="clear" w:color="auto" w:fill="auto"/>
            <w:tcMar>
              <w:top w:w="100" w:type="dxa"/>
              <w:left w:w="100" w:type="dxa"/>
              <w:bottom w:w="100" w:type="dxa"/>
              <w:right w:w="100" w:type="dxa"/>
            </w:tcMar>
          </w:tcPr>
          <w:p w14:paraId="327874D9" w14:textId="77777777" w:rsidR="00E33266" w:rsidRPr="002B2D19" w:rsidRDefault="00E33266" w:rsidP="00740D94">
            <w:pPr>
              <w:widowControl w:val="0"/>
              <w:jc w:val="center"/>
              <w:rPr>
                <w:color w:val="000000" w:themeColor="text1"/>
              </w:rPr>
            </w:pPr>
            <w:r w:rsidRPr="002B2D19">
              <w:rPr>
                <w:color w:val="000000" w:themeColor="text1"/>
              </w:rPr>
              <w:t xml:space="preserve">b </w:t>
            </w:r>
          </w:p>
        </w:tc>
        <w:tc>
          <w:tcPr>
            <w:tcW w:w="720" w:type="dxa"/>
            <w:tcBorders>
              <w:top w:val="single" w:sz="4" w:space="0" w:color="FFFFFF" w:themeColor="background1"/>
              <w:left w:val="single" w:sz="8" w:space="0" w:color="FFFFFF"/>
              <w:right w:val="single" w:sz="8" w:space="0" w:color="FFFFFF"/>
            </w:tcBorders>
            <w:shd w:val="clear" w:color="auto" w:fill="auto"/>
            <w:tcMar>
              <w:top w:w="100" w:type="dxa"/>
              <w:left w:w="100" w:type="dxa"/>
              <w:bottom w:w="100" w:type="dxa"/>
              <w:right w:w="100" w:type="dxa"/>
            </w:tcMar>
          </w:tcPr>
          <w:p w14:paraId="52277D47" w14:textId="77777777" w:rsidR="00E33266" w:rsidRPr="002B2D19" w:rsidRDefault="00E33266" w:rsidP="00740D94">
            <w:pPr>
              <w:widowControl w:val="0"/>
              <w:jc w:val="center"/>
              <w:rPr>
                <w:color w:val="000000" w:themeColor="text1"/>
              </w:rPr>
            </w:pPr>
            <w:r w:rsidRPr="002B2D19">
              <w:rPr>
                <w:color w:val="000000" w:themeColor="text1"/>
              </w:rPr>
              <w:t>SE</w:t>
            </w:r>
          </w:p>
        </w:tc>
        <w:tc>
          <w:tcPr>
            <w:tcW w:w="840" w:type="dxa"/>
            <w:tcBorders>
              <w:left w:val="single" w:sz="8" w:space="0" w:color="FFFFFF"/>
              <w:right w:val="single" w:sz="8" w:space="0" w:color="FFFFFF"/>
            </w:tcBorders>
            <w:shd w:val="clear" w:color="auto" w:fill="auto"/>
            <w:tcMar>
              <w:top w:w="100" w:type="dxa"/>
              <w:left w:w="100" w:type="dxa"/>
              <w:bottom w:w="100" w:type="dxa"/>
              <w:right w:w="100" w:type="dxa"/>
            </w:tcMar>
          </w:tcPr>
          <w:p w14:paraId="4FFDDB78" w14:textId="77777777" w:rsidR="00E33266" w:rsidRPr="002B2D19" w:rsidRDefault="00E33266" w:rsidP="00740D94">
            <w:pPr>
              <w:widowControl w:val="0"/>
              <w:jc w:val="center"/>
              <w:rPr>
                <w:color w:val="000000" w:themeColor="text1"/>
              </w:rPr>
            </w:pPr>
            <w:r w:rsidRPr="002B2D19">
              <w:rPr>
                <w:color w:val="000000" w:themeColor="text1"/>
              </w:rPr>
              <w:t>LLCI</w:t>
            </w:r>
          </w:p>
        </w:tc>
        <w:tc>
          <w:tcPr>
            <w:tcW w:w="900" w:type="dxa"/>
            <w:tcBorders>
              <w:left w:val="single" w:sz="8" w:space="0" w:color="FFFFFF"/>
              <w:right w:val="single" w:sz="8" w:space="0" w:color="FFFFFF"/>
            </w:tcBorders>
            <w:shd w:val="clear" w:color="auto" w:fill="auto"/>
            <w:tcMar>
              <w:top w:w="100" w:type="dxa"/>
              <w:left w:w="100" w:type="dxa"/>
              <w:bottom w:w="100" w:type="dxa"/>
              <w:right w:w="100" w:type="dxa"/>
            </w:tcMar>
          </w:tcPr>
          <w:p w14:paraId="58D959CB" w14:textId="77777777" w:rsidR="00E33266" w:rsidRPr="002B2D19" w:rsidRDefault="00E33266" w:rsidP="00740D94">
            <w:pPr>
              <w:widowControl w:val="0"/>
              <w:jc w:val="center"/>
              <w:rPr>
                <w:color w:val="000000" w:themeColor="text1"/>
              </w:rPr>
            </w:pPr>
            <w:r w:rsidRPr="002B2D19">
              <w:rPr>
                <w:color w:val="000000" w:themeColor="text1"/>
              </w:rPr>
              <w:t>ULCI</w:t>
            </w:r>
          </w:p>
        </w:tc>
      </w:tr>
      <w:tr w:rsidR="002B2D19" w:rsidRPr="002B2D19" w14:paraId="28D49274" w14:textId="77777777" w:rsidTr="00740D94">
        <w:tc>
          <w:tcPr>
            <w:tcW w:w="238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66C9E8E" w14:textId="77777777" w:rsidR="00E33266" w:rsidRPr="002B2D19" w:rsidRDefault="00E33266" w:rsidP="00740D94">
            <w:pPr>
              <w:widowControl w:val="0"/>
              <w:rPr>
                <w:color w:val="000000" w:themeColor="text1"/>
              </w:rPr>
            </w:pPr>
            <w:r w:rsidRPr="002B2D19">
              <w:rPr>
                <w:color w:val="000000" w:themeColor="text1"/>
              </w:rPr>
              <w:t xml:space="preserve">1.  Current </w:t>
            </w:r>
          </w:p>
          <w:p w14:paraId="100B6CFB" w14:textId="77777777" w:rsidR="00E33266" w:rsidRPr="002B2D19" w:rsidRDefault="00E33266" w:rsidP="00740D94">
            <w:pPr>
              <w:widowControl w:val="0"/>
              <w:rPr>
                <w:color w:val="000000" w:themeColor="text1"/>
              </w:rPr>
            </w:pPr>
            <w:r w:rsidRPr="002B2D19">
              <w:rPr>
                <w:color w:val="000000" w:themeColor="text1"/>
              </w:rPr>
              <w:t xml:space="preserve">     Parentification</w:t>
            </w:r>
          </w:p>
        </w:tc>
        <w:tc>
          <w:tcPr>
            <w:tcW w:w="82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1607FEC" w14:textId="77777777" w:rsidR="00E33266" w:rsidRPr="002B2D19" w:rsidRDefault="00E33266" w:rsidP="00740D94">
            <w:pPr>
              <w:widowControl w:val="0"/>
              <w:ind w:right="319"/>
              <w:jc w:val="center"/>
              <w:rPr>
                <w:color w:val="000000" w:themeColor="text1"/>
              </w:rPr>
            </w:pPr>
            <w:r w:rsidRPr="002B2D19">
              <w:rPr>
                <w:color w:val="000000" w:themeColor="text1"/>
              </w:rPr>
              <w:t>.32</w:t>
            </w:r>
          </w:p>
        </w:tc>
        <w:tc>
          <w:tcPr>
            <w:tcW w:w="70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E18570E" w14:textId="77777777" w:rsidR="00E33266" w:rsidRPr="002B2D19" w:rsidRDefault="00E33266" w:rsidP="00740D94">
            <w:pPr>
              <w:widowControl w:val="0"/>
              <w:jc w:val="center"/>
              <w:rPr>
                <w:color w:val="000000" w:themeColor="text1"/>
              </w:rPr>
            </w:pPr>
            <w:r w:rsidRPr="002B2D19">
              <w:rPr>
                <w:color w:val="000000" w:themeColor="text1"/>
              </w:rPr>
              <w:t>.08</w:t>
            </w:r>
          </w:p>
        </w:tc>
        <w:tc>
          <w:tcPr>
            <w:tcW w:w="76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6D07127" w14:textId="77777777" w:rsidR="00E33266" w:rsidRPr="002B2D19" w:rsidRDefault="00E33266" w:rsidP="00740D94">
            <w:pPr>
              <w:widowControl w:val="0"/>
              <w:jc w:val="center"/>
              <w:rPr>
                <w:color w:val="000000" w:themeColor="text1"/>
              </w:rPr>
            </w:pPr>
            <w:r w:rsidRPr="002B2D19">
              <w:rPr>
                <w:color w:val="000000" w:themeColor="text1"/>
              </w:rPr>
              <w:t>.15</w:t>
            </w:r>
          </w:p>
        </w:tc>
        <w:tc>
          <w:tcPr>
            <w:tcW w:w="85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591C06F" w14:textId="77777777" w:rsidR="00E33266" w:rsidRPr="002B2D19" w:rsidRDefault="00E33266" w:rsidP="00740D94">
            <w:pPr>
              <w:widowControl w:val="0"/>
              <w:jc w:val="center"/>
              <w:rPr>
                <w:color w:val="000000" w:themeColor="text1"/>
              </w:rPr>
            </w:pPr>
            <w:r w:rsidRPr="002B2D19">
              <w:rPr>
                <w:color w:val="000000" w:themeColor="text1"/>
              </w:rPr>
              <w:t>.48</w:t>
            </w:r>
          </w:p>
        </w:tc>
        <w:tc>
          <w:tcPr>
            <w:tcW w:w="25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3901EF2" w14:textId="77777777" w:rsidR="00E33266" w:rsidRPr="002B2D19" w:rsidRDefault="00E33266" w:rsidP="00740D94">
            <w:pPr>
              <w:widowControl w:val="0"/>
              <w:jc w:val="center"/>
              <w:rPr>
                <w:color w:val="000000" w:themeColor="text1"/>
              </w:rPr>
            </w:pPr>
          </w:p>
        </w:tc>
        <w:tc>
          <w:tcPr>
            <w:tcW w:w="102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AFFDB5F" w14:textId="77777777" w:rsidR="00E33266" w:rsidRPr="002B2D19" w:rsidRDefault="00E33266" w:rsidP="00740D94">
            <w:pPr>
              <w:widowControl w:val="0"/>
              <w:jc w:val="center"/>
              <w:rPr>
                <w:color w:val="000000" w:themeColor="text1"/>
              </w:rPr>
            </w:pPr>
            <w:r w:rsidRPr="002B2D19">
              <w:rPr>
                <w:color w:val="000000" w:themeColor="text1"/>
              </w:rPr>
              <w:t>.00</w:t>
            </w:r>
          </w:p>
        </w:tc>
        <w:tc>
          <w:tcPr>
            <w:tcW w:w="72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48F7A7D" w14:textId="77777777" w:rsidR="00E33266" w:rsidRPr="002B2D19" w:rsidRDefault="00E33266" w:rsidP="00740D94">
            <w:pPr>
              <w:widowControl w:val="0"/>
              <w:jc w:val="center"/>
              <w:rPr>
                <w:color w:val="000000" w:themeColor="text1"/>
              </w:rPr>
            </w:pPr>
            <w:r w:rsidRPr="002B2D19">
              <w:rPr>
                <w:color w:val="000000" w:themeColor="text1"/>
              </w:rPr>
              <w:t>.01</w:t>
            </w:r>
          </w:p>
        </w:tc>
        <w:tc>
          <w:tcPr>
            <w:tcW w:w="84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F5B0957" w14:textId="77777777" w:rsidR="00E33266" w:rsidRPr="002B2D19" w:rsidRDefault="00E33266" w:rsidP="00740D94">
            <w:pPr>
              <w:widowControl w:val="0"/>
              <w:jc w:val="center"/>
              <w:rPr>
                <w:color w:val="000000" w:themeColor="text1"/>
              </w:rPr>
            </w:pPr>
            <w:r w:rsidRPr="002B2D19">
              <w:rPr>
                <w:color w:val="000000" w:themeColor="text1"/>
              </w:rPr>
              <w:t>-.02</w:t>
            </w:r>
          </w:p>
        </w:tc>
        <w:tc>
          <w:tcPr>
            <w:tcW w:w="90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2823915" w14:textId="77777777" w:rsidR="00E33266" w:rsidRPr="002B2D19" w:rsidRDefault="00E33266" w:rsidP="00740D94">
            <w:pPr>
              <w:widowControl w:val="0"/>
              <w:jc w:val="center"/>
              <w:rPr>
                <w:color w:val="000000" w:themeColor="text1"/>
              </w:rPr>
            </w:pPr>
            <w:r w:rsidRPr="002B2D19">
              <w:rPr>
                <w:color w:val="000000" w:themeColor="text1"/>
              </w:rPr>
              <w:t>.03</w:t>
            </w:r>
          </w:p>
        </w:tc>
      </w:tr>
      <w:tr w:rsidR="002B2D19" w:rsidRPr="002B2D19" w14:paraId="1C1A1EE8" w14:textId="77777777" w:rsidTr="00740D94">
        <w:tc>
          <w:tcPr>
            <w:tcW w:w="238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E032BFA" w14:textId="77777777" w:rsidR="00E33266" w:rsidRPr="002B2D19" w:rsidRDefault="00E33266" w:rsidP="00740D94">
            <w:pPr>
              <w:widowControl w:val="0"/>
              <w:rPr>
                <w:color w:val="000000" w:themeColor="text1"/>
              </w:rPr>
            </w:pPr>
            <w:r w:rsidRPr="002B2D19">
              <w:rPr>
                <w:color w:val="000000" w:themeColor="text1"/>
              </w:rPr>
              <w:t xml:space="preserve">2. Perceived Current </w:t>
            </w:r>
          </w:p>
          <w:p w14:paraId="5ABB0CBB" w14:textId="77777777" w:rsidR="00E33266" w:rsidRPr="002B2D19" w:rsidRDefault="00E33266" w:rsidP="00740D94">
            <w:pPr>
              <w:widowControl w:val="0"/>
              <w:rPr>
                <w:color w:val="000000" w:themeColor="text1"/>
              </w:rPr>
            </w:pPr>
            <w:r w:rsidRPr="002B2D19">
              <w:rPr>
                <w:color w:val="000000" w:themeColor="text1"/>
              </w:rPr>
              <w:t xml:space="preserve">    Unfairness </w:t>
            </w:r>
          </w:p>
        </w:tc>
        <w:tc>
          <w:tcPr>
            <w:tcW w:w="8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4E445F6" w14:textId="77777777" w:rsidR="00E33266" w:rsidRPr="002B2D19" w:rsidRDefault="00E33266" w:rsidP="00740D94">
            <w:pPr>
              <w:widowControl w:val="0"/>
              <w:jc w:val="center"/>
              <w:rPr>
                <w:color w:val="000000" w:themeColor="text1"/>
              </w:rPr>
            </w:pPr>
          </w:p>
        </w:tc>
        <w:tc>
          <w:tcPr>
            <w:tcW w:w="7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45CDB03" w14:textId="77777777" w:rsidR="00E33266" w:rsidRPr="002B2D19" w:rsidRDefault="00E33266" w:rsidP="00740D94">
            <w:pPr>
              <w:widowControl w:val="0"/>
              <w:jc w:val="center"/>
              <w:rPr>
                <w:color w:val="000000" w:themeColor="text1"/>
              </w:rPr>
            </w:pPr>
          </w:p>
        </w:tc>
        <w:tc>
          <w:tcPr>
            <w:tcW w:w="7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94AEA78" w14:textId="77777777" w:rsidR="00E33266" w:rsidRPr="002B2D19" w:rsidRDefault="00E33266" w:rsidP="00740D94">
            <w:pPr>
              <w:widowControl w:val="0"/>
              <w:jc w:val="center"/>
              <w:rPr>
                <w:color w:val="000000" w:themeColor="text1"/>
              </w:rPr>
            </w:pPr>
          </w:p>
        </w:tc>
        <w:tc>
          <w:tcPr>
            <w:tcW w:w="8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A11B20C" w14:textId="77777777" w:rsidR="00E33266" w:rsidRPr="002B2D19" w:rsidRDefault="00E33266" w:rsidP="00740D94">
            <w:pPr>
              <w:widowControl w:val="0"/>
              <w:jc w:val="center"/>
              <w:rPr>
                <w:color w:val="000000" w:themeColor="text1"/>
              </w:rPr>
            </w:pPr>
          </w:p>
        </w:tc>
        <w:tc>
          <w:tcPr>
            <w:tcW w:w="2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3E82F88" w14:textId="77777777" w:rsidR="00E33266" w:rsidRPr="002B2D19" w:rsidRDefault="00E33266" w:rsidP="00740D94">
            <w:pPr>
              <w:widowControl w:val="0"/>
              <w:jc w:val="center"/>
              <w:rPr>
                <w:color w:val="000000" w:themeColor="text1"/>
              </w:rPr>
            </w:pPr>
          </w:p>
        </w:tc>
        <w:tc>
          <w:tcPr>
            <w:tcW w:w="10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D743E95" w14:textId="7C0E494A" w:rsidR="00E33266" w:rsidRPr="002B2D19" w:rsidRDefault="00E33266" w:rsidP="00740D94">
            <w:pPr>
              <w:widowControl w:val="0"/>
              <w:jc w:val="center"/>
              <w:rPr>
                <w:color w:val="000000" w:themeColor="text1"/>
              </w:rPr>
            </w:pPr>
            <w:r w:rsidRPr="002B2D19">
              <w:rPr>
                <w:color w:val="000000" w:themeColor="text1"/>
              </w:rPr>
              <w:t>-.0</w:t>
            </w:r>
            <w:r w:rsidR="005F73CB" w:rsidRPr="002B2D19">
              <w:rPr>
                <w:color w:val="000000" w:themeColor="text1"/>
              </w:rPr>
              <w:t>8</w:t>
            </w:r>
          </w:p>
        </w:tc>
        <w:tc>
          <w:tcPr>
            <w:tcW w:w="7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F91D397" w14:textId="77777777" w:rsidR="00E33266" w:rsidRPr="002B2D19" w:rsidRDefault="00E33266" w:rsidP="00740D94">
            <w:pPr>
              <w:widowControl w:val="0"/>
              <w:jc w:val="center"/>
              <w:rPr>
                <w:color w:val="000000" w:themeColor="text1"/>
              </w:rPr>
            </w:pPr>
            <w:r w:rsidRPr="002B2D19">
              <w:rPr>
                <w:color w:val="000000" w:themeColor="text1"/>
              </w:rPr>
              <w:t>.01</w:t>
            </w:r>
          </w:p>
        </w:tc>
        <w:tc>
          <w:tcPr>
            <w:tcW w:w="8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86F0C44" w14:textId="77777777" w:rsidR="00E33266" w:rsidRPr="002B2D19" w:rsidRDefault="00E33266" w:rsidP="00740D94">
            <w:pPr>
              <w:widowControl w:val="0"/>
              <w:jc w:val="center"/>
              <w:rPr>
                <w:color w:val="000000" w:themeColor="text1"/>
              </w:rPr>
            </w:pPr>
            <w:r w:rsidRPr="002B2D19">
              <w:rPr>
                <w:color w:val="000000" w:themeColor="text1"/>
              </w:rPr>
              <w:t>-.11</w:t>
            </w:r>
          </w:p>
        </w:tc>
        <w:tc>
          <w:tcPr>
            <w:tcW w:w="9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7366053" w14:textId="77777777" w:rsidR="00E33266" w:rsidRPr="002B2D19" w:rsidRDefault="00E33266" w:rsidP="00740D94">
            <w:pPr>
              <w:widowControl w:val="0"/>
              <w:jc w:val="center"/>
              <w:rPr>
                <w:color w:val="000000" w:themeColor="text1"/>
              </w:rPr>
            </w:pPr>
            <w:r w:rsidRPr="002B2D19">
              <w:rPr>
                <w:color w:val="000000" w:themeColor="text1"/>
              </w:rPr>
              <w:t>-.05</w:t>
            </w:r>
          </w:p>
        </w:tc>
      </w:tr>
      <w:tr w:rsidR="002B2D19" w:rsidRPr="002B2D19" w14:paraId="6A12ECA8" w14:textId="77777777" w:rsidTr="00740D94">
        <w:tc>
          <w:tcPr>
            <w:tcW w:w="238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31205A16" w14:textId="77777777" w:rsidR="00E33266" w:rsidRPr="002B2D19" w:rsidRDefault="00E33266" w:rsidP="00740D94">
            <w:pPr>
              <w:widowControl w:val="0"/>
              <w:rPr>
                <w:color w:val="000000" w:themeColor="text1"/>
              </w:rPr>
            </w:pPr>
            <w:r w:rsidRPr="002B2D19">
              <w:rPr>
                <w:color w:val="000000" w:themeColor="text1"/>
              </w:rPr>
              <w:t xml:space="preserve">3. Resilience </w:t>
            </w:r>
          </w:p>
          <w:p w14:paraId="412CD37C" w14:textId="77777777" w:rsidR="00E33266" w:rsidRPr="002B2D19" w:rsidRDefault="00E33266" w:rsidP="00740D94">
            <w:pPr>
              <w:widowControl w:val="0"/>
              <w:rPr>
                <w:color w:val="000000" w:themeColor="text1"/>
              </w:rPr>
            </w:pPr>
            <w:r w:rsidRPr="002B2D19">
              <w:rPr>
                <w:color w:val="000000" w:themeColor="text1"/>
              </w:rPr>
              <w:t xml:space="preserve">    through Unfairness </w:t>
            </w:r>
          </w:p>
        </w:tc>
        <w:tc>
          <w:tcPr>
            <w:tcW w:w="82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6FBA1F8D" w14:textId="77777777" w:rsidR="00E33266" w:rsidRPr="002B2D19" w:rsidRDefault="00E33266" w:rsidP="00740D94">
            <w:pPr>
              <w:widowControl w:val="0"/>
              <w:jc w:val="center"/>
              <w:rPr>
                <w:color w:val="000000" w:themeColor="text1"/>
              </w:rPr>
            </w:pPr>
          </w:p>
        </w:tc>
        <w:tc>
          <w:tcPr>
            <w:tcW w:w="70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52594674" w14:textId="77777777" w:rsidR="00E33266" w:rsidRPr="002B2D19" w:rsidRDefault="00E33266" w:rsidP="00740D94">
            <w:pPr>
              <w:widowControl w:val="0"/>
              <w:jc w:val="center"/>
              <w:rPr>
                <w:color w:val="000000" w:themeColor="text1"/>
              </w:rPr>
            </w:pPr>
          </w:p>
        </w:tc>
        <w:tc>
          <w:tcPr>
            <w:tcW w:w="76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45F0AF13" w14:textId="77777777" w:rsidR="00E33266" w:rsidRPr="002B2D19" w:rsidRDefault="00E33266" w:rsidP="00740D94">
            <w:pPr>
              <w:widowControl w:val="0"/>
              <w:jc w:val="center"/>
              <w:rPr>
                <w:color w:val="000000" w:themeColor="text1"/>
              </w:rPr>
            </w:pPr>
          </w:p>
        </w:tc>
        <w:tc>
          <w:tcPr>
            <w:tcW w:w="85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3D794B10" w14:textId="77777777" w:rsidR="00E33266" w:rsidRPr="002B2D19" w:rsidRDefault="00E33266" w:rsidP="00740D94">
            <w:pPr>
              <w:widowControl w:val="0"/>
              <w:jc w:val="center"/>
              <w:rPr>
                <w:color w:val="000000" w:themeColor="text1"/>
              </w:rPr>
            </w:pPr>
          </w:p>
        </w:tc>
        <w:tc>
          <w:tcPr>
            <w:tcW w:w="25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71417283" w14:textId="77777777" w:rsidR="00E33266" w:rsidRPr="002B2D19" w:rsidRDefault="00E33266" w:rsidP="00740D94">
            <w:pPr>
              <w:widowControl w:val="0"/>
              <w:jc w:val="center"/>
              <w:rPr>
                <w:color w:val="000000" w:themeColor="text1"/>
              </w:rPr>
            </w:pPr>
          </w:p>
        </w:tc>
        <w:tc>
          <w:tcPr>
            <w:tcW w:w="102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76D2F34A" w14:textId="77777777" w:rsidR="00E33266" w:rsidRPr="002B2D19" w:rsidRDefault="00E33266" w:rsidP="00740D94">
            <w:pPr>
              <w:widowControl w:val="0"/>
              <w:jc w:val="center"/>
              <w:rPr>
                <w:color w:val="000000" w:themeColor="text1"/>
              </w:rPr>
            </w:pPr>
            <w:r w:rsidRPr="002B2D19">
              <w:rPr>
                <w:color w:val="000000" w:themeColor="text1"/>
              </w:rPr>
              <w:t>-.03</w:t>
            </w:r>
          </w:p>
        </w:tc>
        <w:tc>
          <w:tcPr>
            <w:tcW w:w="72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15CC46B6" w14:textId="77777777" w:rsidR="00E33266" w:rsidRPr="002B2D19" w:rsidRDefault="00E33266" w:rsidP="00740D94">
            <w:pPr>
              <w:widowControl w:val="0"/>
              <w:jc w:val="center"/>
              <w:rPr>
                <w:color w:val="000000" w:themeColor="text1"/>
              </w:rPr>
            </w:pPr>
            <w:r w:rsidRPr="002B2D19">
              <w:rPr>
                <w:color w:val="000000" w:themeColor="text1"/>
              </w:rPr>
              <w:t>.01</w:t>
            </w:r>
          </w:p>
        </w:tc>
        <w:tc>
          <w:tcPr>
            <w:tcW w:w="84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58C16C16" w14:textId="77777777" w:rsidR="00E33266" w:rsidRPr="002B2D19" w:rsidRDefault="00E33266" w:rsidP="00740D94">
            <w:pPr>
              <w:widowControl w:val="0"/>
              <w:jc w:val="center"/>
              <w:rPr>
                <w:color w:val="000000" w:themeColor="text1"/>
              </w:rPr>
            </w:pPr>
            <w:r w:rsidRPr="002B2D19">
              <w:rPr>
                <w:color w:val="000000" w:themeColor="text1"/>
              </w:rPr>
              <w:t>-.04</w:t>
            </w:r>
          </w:p>
        </w:tc>
        <w:tc>
          <w:tcPr>
            <w:tcW w:w="90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0F5C7C22" w14:textId="77777777" w:rsidR="00E33266" w:rsidRPr="002B2D19" w:rsidRDefault="00E33266" w:rsidP="00740D94">
            <w:pPr>
              <w:widowControl w:val="0"/>
              <w:jc w:val="center"/>
              <w:rPr>
                <w:color w:val="000000" w:themeColor="text1"/>
              </w:rPr>
            </w:pPr>
            <w:r w:rsidRPr="002B2D19">
              <w:rPr>
                <w:color w:val="000000" w:themeColor="text1"/>
              </w:rPr>
              <w:t>-.01</w:t>
            </w:r>
          </w:p>
        </w:tc>
      </w:tr>
    </w:tbl>
    <w:p w14:paraId="739A83EE" w14:textId="77777777" w:rsidR="00E33266" w:rsidRPr="002B2D19" w:rsidRDefault="00E33266" w:rsidP="00E33266">
      <w:pPr>
        <w:shd w:val="clear" w:color="auto" w:fill="FFFFFF"/>
        <w:rPr>
          <w:color w:val="000000" w:themeColor="text1"/>
        </w:rPr>
      </w:pPr>
      <w:r w:rsidRPr="002B2D19">
        <w:rPr>
          <w:i/>
          <w:color w:val="000000" w:themeColor="text1"/>
        </w:rPr>
        <w:t>Note.</w:t>
      </w:r>
      <w:r w:rsidRPr="002B2D19">
        <w:rPr>
          <w:color w:val="000000" w:themeColor="text1"/>
        </w:rPr>
        <w:t xml:space="preserve"> CI = confidence interval; LLCI = lower limit confidence interval; ULCI = upper limit confidence interval</w:t>
      </w:r>
    </w:p>
    <w:p w14:paraId="09C42B30" w14:textId="77777777" w:rsidR="00E33266" w:rsidRPr="002B2D19" w:rsidRDefault="00E33266" w:rsidP="00E33266">
      <w:pPr>
        <w:rPr>
          <w:b/>
          <w:color w:val="000000" w:themeColor="text1"/>
        </w:rPr>
      </w:pPr>
    </w:p>
    <w:p w14:paraId="30C994E6" w14:textId="77777777" w:rsidR="0023365B" w:rsidRDefault="0023365B" w:rsidP="00E33266">
      <w:pPr>
        <w:rPr>
          <w:b/>
          <w:color w:val="000000" w:themeColor="text1"/>
        </w:rPr>
      </w:pPr>
    </w:p>
    <w:p w14:paraId="62C43940" w14:textId="77777777" w:rsidR="005A12D1" w:rsidRDefault="005A12D1" w:rsidP="00E33266">
      <w:pPr>
        <w:rPr>
          <w:b/>
          <w:color w:val="000000" w:themeColor="text1"/>
        </w:rPr>
      </w:pPr>
    </w:p>
    <w:p w14:paraId="4C5866FA" w14:textId="77777777" w:rsidR="005A12D1" w:rsidRDefault="005A12D1" w:rsidP="00E33266">
      <w:pPr>
        <w:rPr>
          <w:b/>
          <w:color w:val="000000" w:themeColor="text1"/>
        </w:rPr>
      </w:pPr>
    </w:p>
    <w:p w14:paraId="43D8017F" w14:textId="77777777" w:rsidR="005A12D1" w:rsidRDefault="005A12D1" w:rsidP="00E33266">
      <w:pPr>
        <w:rPr>
          <w:b/>
          <w:color w:val="000000" w:themeColor="text1"/>
        </w:rPr>
      </w:pPr>
    </w:p>
    <w:p w14:paraId="323A9D56" w14:textId="77777777" w:rsidR="005A12D1" w:rsidRDefault="005A12D1" w:rsidP="00E33266">
      <w:pPr>
        <w:rPr>
          <w:b/>
          <w:color w:val="000000" w:themeColor="text1"/>
        </w:rPr>
      </w:pPr>
    </w:p>
    <w:p w14:paraId="1DB96D10" w14:textId="77777777" w:rsidR="005A12D1" w:rsidRDefault="005A12D1" w:rsidP="00E33266">
      <w:pPr>
        <w:rPr>
          <w:b/>
          <w:color w:val="000000" w:themeColor="text1"/>
        </w:rPr>
      </w:pPr>
    </w:p>
    <w:p w14:paraId="3ED7B5D8" w14:textId="77777777" w:rsidR="005A12D1" w:rsidRDefault="005A12D1" w:rsidP="00E33266">
      <w:pPr>
        <w:rPr>
          <w:b/>
          <w:color w:val="000000" w:themeColor="text1"/>
        </w:rPr>
      </w:pPr>
    </w:p>
    <w:p w14:paraId="5905DCA8" w14:textId="77777777" w:rsidR="005A12D1" w:rsidRDefault="005A12D1" w:rsidP="00E33266">
      <w:pPr>
        <w:rPr>
          <w:b/>
          <w:color w:val="000000" w:themeColor="text1"/>
        </w:rPr>
      </w:pPr>
    </w:p>
    <w:p w14:paraId="7A6980DC" w14:textId="77777777" w:rsidR="005A12D1" w:rsidRDefault="005A12D1" w:rsidP="00E33266">
      <w:pPr>
        <w:rPr>
          <w:b/>
          <w:color w:val="000000" w:themeColor="text1"/>
        </w:rPr>
      </w:pPr>
    </w:p>
    <w:p w14:paraId="78E1C172" w14:textId="77777777" w:rsidR="005A12D1" w:rsidRDefault="005A12D1" w:rsidP="00E33266">
      <w:pPr>
        <w:rPr>
          <w:b/>
          <w:color w:val="000000" w:themeColor="text1"/>
        </w:rPr>
      </w:pPr>
    </w:p>
    <w:p w14:paraId="7C83D075" w14:textId="77777777" w:rsidR="005A12D1" w:rsidRDefault="005A12D1" w:rsidP="00E33266">
      <w:pPr>
        <w:rPr>
          <w:b/>
          <w:color w:val="000000" w:themeColor="text1"/>
        </w:rPr>
      </w:pPr>
    </w:p>
    <w:p w14:paraId="445EA527" w14:textId="77777777" w:rsidR="005A12D1" w:rsidRDefault="005A12D1" w:rsidP="00E33266">
      <w:pPr>
        <w:rPr>
          <w:b/>
          <w:color w:val="000000" w:themeColor="text1"/>
        </w:rPr>
      </w:pPr>
    </w:p>
    <w:p w14:paraId="6DFD6A8C" w14:textId="77777777" w:rsidR="005A12D1" w:rsidRDefault="005A12D1" w:rsidP="00E33266">
      <w:pPr>
        <w:rPr>
          <w:b/>
          <w:color w:val="000000" w:themeColor="text1"/>
        </w:rPr>
      </w:pPr>
    </w:p>
    <w:p w14:paraId="021B6146" w14:textId="77777777" w:rsidR="005A12D1" w:rsidRDefault="005A12D1" w:rsidP="00E33266">
      <w:pPr>
        <w:rPr>
          <w:b/>
          <w:color w:val="000000" w:themeColor="text1"/>
        </w:rPr>
      </w:pPr>
    </w:p>
    <w:p w14:paraId="5E8280FA" w14:textId="77777777" w:rsidR="005A12D1" w:rsidRDefault="005A12D1" w:rsidP="00E33266">
      <w:pPr>
        <w:rPr>
          <w:b/>
          <w:color w:val="000000" w:themeColor="text1"/>
        </w:rPr>
      </w:pPr>
    </w:p>
    <w:p w14:paraId="65633CDC" w14:textId="77777777" w:rsidR="005A12D1" w:rsidRDefault="005A12D1" w:rsidP="00E33266">
      <w:pPr>
        <w:rPr>
          <w:b/>
          <w:color w:val="000000" w:themeColor="text1"/>
        </w:rPr>
      </w:pPr>
    </w:p>
    <w:p w14:paraId="62575B1A" w14:textId="77777777" w:rsidR="005A12D1" w:rsidRDefault="005A12D1" w:rsidP="00E33266">
      <w:pPr>
        <w:rPr>
          <w:b/>
          <w:color w:val="000000" w:themeColor="text1"/>
        </w:rPr>
      </w:pPr>
    </w:p>
    <w:p w14:paraId="27E72527" w14:textId="06C5BBB0" w:rsidR="00E33266" w:rsidRPr="002B2D19" w:rsidRDefault="00E33266" w:rsidP="00E33266">
      <w:pPr>
        <w:rPr>
          <w:b/>
          <w:color w:val="000000" w:themeColor="text1"/>
        </w:rPr>
      </w:pPr>
      <w:r w:rsidRPr="002B2D19">
        <w:rPr>
          <w:b/>
          <w:color w:val="000000" w:themeColor="text1"/>
        </w:rPr>
        <w:lastRenderedPageBreak/>
        <w:t>Figure 3</w:t>
      </w:r>
    </w:p>
    <w:p w14:paraId="69892301" w14:textId="77777777" w:rsidR="00E33266" w:rsidRPr="002B2D19" w:rsidRDefault="00E33266" w:rsidP="00E33266">
      <w:pPr>
        <w:shd w:val="clear" w:color="auto" w:fill="FFFFFF"/>
        <w:rPr>
          <w:i/>
          <w:color w:val="000000" w:themeColor="text1"/>
        </w:rPr>
      </w:pPr>
    </w:p>
    <w:p w14:paraId="4D10D566" w14:textId="77777777" w:rsidR="00E33266" w:rsidRPr="002B2D19" w:rsidRDefault="00E33266" w:rsidP="00E33266">
      <w:pPr>
        <w:shd w:val="clear" w:color="auto" w:fill="FFFFFF"/>
        <w:rPr>
          <w:color w:val="000000" w:themeColor="text1"/>
        </w:rPr>
      </w:pPr>
      <w:r w:rsidRPr="002B2D19">
        <w:rPr>
          <w:i/>
          <w:color w:val="000000" w:themeColor="text1"/>
        </w:rPr>
        <w:t>Mediation Model 4 Depicting the Indirect Effect of Current Parentification on Well-Being (PERMA Profiler) through Current Perceived Unfairness</w:t>
      </w:r>
    </w:p>
    <w:p w14:paraId="19D78372" w14:textId="77777777" w:rsidR="00E33266" w:rsidRPr="002B2D19" w:rsidRDefault="00E33266" w:rsidP="00E33266">
      <w:pPr>
        <w:jc w:val="center"/>
        <w:rPr>
          <w:color w:val="000000" w:themeColor="text1"/>
        </w:rPr>
      </w:pPr>
      <w:r w:rsidRPr="002B2D19">
        <w:rPr>
          <w:noProof/>
          <w:color w:val="000000" w:themeColor="text1"/>
          <w:lang w:eastAsia="en-CA"/>
        </w:rPr>
        <mc:AlternateContent>
          <mc:Choice Requires="wpg">
            <w:drawing>
              <wp:inline distT="114300" distB="114300" distL="114300" distR="114300" wp14:anchorId="461F71DA" wp14:editId="3F5FA225">
                <wp:extent cx="5934087" cy="2700412"/>
                <wp:effectExtent l="0" t="101600" r="9525" b="0"/>
                <wp:docPr id="2" name="Group 2"/>
                <wp:cNvGraphicFramePr/>
                <a:graphic xmlns:a="http://schemas.openxmlformats.org/drawingml/2006/main">
                  <a:graphicData uri="http://schemas.microsoft.com/office/word/2010/wordprocessingGroup">
                    <wpg:wgp>
                      <wpg:cNvGrpSpPr/>
                      <wpg:grpSpPr>
                        <a:xfrm>
                          <a:off x="0" y="0"/>
                          <a:ext cx="5934087" cy="2700412"/>
                          <a:chOff x="458088" y="602325"/>
                          <a:chExt cx="5941825" cy="2686741"/>
                        </a:xfrm>
                      </wpg:grpSpPr>
                      <wps:wsp>
                        <wps:cNvPr id="286644444" name="Rectangle 286644444"/>
                        <wps:cNvSpPr/>
                        <wps:spPr>
                          <a:xfrm>
                            <a:off x="2500663" y="602325"/>
                            <a:ext cx="1832100" cy="408900"/>
                          </a:xfrm>
                          <a:prstGeom prst="rect">
                            <a:avLst/>
                          </a:prstGeom>
                          <a:noFill/>
                          <a:ln w="9525" cap="flat" cmpd="sng">
                            <a:solidFill>
                              <a:srgbClr val="000000"/>
                            </a:solidFill>
                            <a:prstDash val="solid"/>
                            <a:round/>
                            <a:headEnd type="none" w="sm" len="sm"/>
                            <a:tailEnd type="none" w="sm" len="sm"/>
                          </a:ln>
                        </wps:spPr>
                        <wps:txbx>
                          <w:txbxContent>
                            <w:p w14:paraId="1F9CA8EC" w14:textId="77777777" w:rsidR="006D632C" w:rsidRDefault="006D632C" w:rsidP="00E33266">
                              <w:pPr>
                                <w:jc w:val="center"/>
                                <w:textDirection w:val="btLr"/>
                              </w:pPr>
                              <w:r>
                                <w:rPr>
                                  <w:color w:val="000000"/>
                                  <w:sz w:val="28"/>
                                </w:rPr>
                                <w:t>Current</w:t>
                              </w:r>
                            </w:p>
                            <w:p w14:paraId="58092D37" w14:textId="77777777" w:rsidR="006D632C" w:rsidRDefault="006D632C" w:rsidP="00E33266">
                              <w:pPr>
                                <w:jc w:val="center"/>
                                <w:textDirection w:val="btLr"/>
                              </w:pPr>
                              <w:r>
                                <w:rPr>
                                  <w:color w:val="000000"/>
                                  <w:sz w:val="28"/>
                                </w:rPr>
                                <w:t xml:space="preserve"> Perceived Unfairness</w:t>
                              </w:r>
                            </w:p>
                          </w:txbxContent>
                        </wps:txbx>
                        <wps:bodyPr spcFirstLastPara="1" wrap="square" lIns="91425" tIns="91425" rIns="91425" bIns="91425" anchor="ctr" anchorCtr="0">
                          <a:noAutofit/>
                        </wps:bodyPr>
                      </wps:wsp>
                      <wps:wsp>
                        <wps:cNvPr id="228791107" name="Rectangle 228791107"/>
                        <wps:cNvSpPr/>
                        <wps:spPr>
                          <a:xfrm>
                            <a:off x="458088" y="1868350"/>
                            <a:ext cx="1832100" cy="408900"/>
                          </a:xfrm>
                          <a:prstGeom prst="rect">
                            <a:avLst/>
                          </a:prstGeom>
                          <a:noFill/>
                          <a:ln w="9525" cap="flat" cmpd="sng">
                            <a:solidFill>
                              <a:srgbClr val="000000"/>
                            </a:solidFill>
                            <a:prstDash val="solid"/>
                            <a:round/>
                            <a:headEnd type="none" w="sm" len="sm"/>
                            <a:tailEnd type="none" w="sm" len="sm"/>
                          </a:ln>
                        </wps:spPr>
                        <wps:txbx>
                          <w:txbxContent>
                            <w:p w14:paraId="0D50A715" w14:textId="77777777" w:rsidR="006D632C" w:rsidRDefault="006D632C" w:rsidP="00E33266">
                              <w:pPr>
                                <w:jc w:val="center"/>
                                <w:textDirection w:val="btLr"/>
                              </w:pPr>
                              <w:r>
                                <w:rPr>
                                  <w:color w:val="000000"/>
                                  <w:sz w:val="28"/>
                                </w:rPr>
                                <w:t>Current Parentification</w:t>
                              </w:r>
                            </w:p>
                          </w:txbxContent>
                        </wps:txbx>
                        <wps:bodyPr spcFirstLastPara="1" wrap="square" lIns="91425" tIns="91425" rIns="91425" bIns="91425" anchor="ctr" anchorCtr="0">
                          <a:noAutofit/>
                        </wps:bodyPr>
                      </wps:wsp>
                      <wps:wsp>
                        <wps:cNvPr id="609036380" name="Rectangle 609036380"/>
                        <wps:cNvSpPr/>
                        <wps:spPr>
                          <a:xfrm>
                            <a:off x="4567813" y="1868350"/>
                            <a:ext cx="1832100" cy="408900"/>
                          </a:xfrm>
                          <a:prstGeom prst="rect">
                            <a:avLst/>
                          </a:prstGeom>
                          <a:noFill/>
                          <a:ln w="9525" cap="flat" cmpd="sng">
                            <a:solidFill>
                              <a:srgbClr val="000000"/>
                            </a:solidFill>
                            <a:prstDash val="solid"/>
                            <a:round/>
                            <a:headEnd type="none" w="sm" len="sm"/>
                            <a:tailEnd type="none" w="sm" len="sm"/>
                          </a:ln>
                        </wps:spPr>
                        <wps:txbx>
                          <w:txbxContent>
                            <w:p w14:paraId="64673D4E" w14:textId="77777777" w:rsidR="006D632C" w:rsidRDefault="006D632C" w:rsidP="00E33266">
                              <w:pPr>
                                <w:jc w:val="center"/>
                                <w:textDirection w:val="btLr"/>
                              </w:pPr>
                              <w:r>
                                <w:rPr>
                                  <w:color w:val="000000"/>
                                  <w:sz w:val="28"/>
                                </w:rPr>
                                <w:t>PERMA Well-Being</w:t>
                              </w:r>
                            </w:p>
                          </w:txbxContent>
                        </wps:txbx>
                        <wps:bodyPr spcFirstLastPara="1" wrap="square" lIns="91425" tIns="91425" rIns="91425" bIns="91425" anchor="ctr" anchorCtr="0">
                          <a:noAutofit/>
                        </wps:bodyPr>
                      </wps:wsp>
                      <wps:wsp>
                        <wps:cNvPr id="1158480146" name="Straight Arrow Connector 1158480146"/>
                        <wps:cNvCnPr/>
                        <wps:spPr>
                          <a:xfrm rot="10800000" flipH="1">
                            <a:off x="1374163" y="1011250"/>
                            <a:ext cx="1126500" cy="857100"/>
                          </a:xfrm>
                          <a:prstGeom prst="straightConnector1">
                            <a:avLst/>
                          </a:prstGeom>
                          <a:noFill/>
                          <a:ln w="9525" cap="flat" cmpd="sng">
                            <a:solidFill>
                              <a:srgbClr val="000000"/>
                            </a:solidFill>
                            <a:prstDash val="solid"/>
                            <a:round/>
                            <a:headEnd type="none" w="med" len="med"/>
                            <a:tailEnd type="triangle" w="med" len="med"/>
                          </a:ln>
                        </wps:spPr>
                        <wps:bodyPr/>
                      </wps:wsp>
                      <wps:wsp>
                        <wps:cNvPr id="793005475" name="Straight Arrow Connector 793005475"/>
                        <wps:cNvCnPr/>
                        <wps:spPr>
                          <a:xfrm>
                            <a:off x="2290188" y="2072800"/>
                            <a:ext cx="2277600" cy="0"/>
                          </a:xfrm>
                          <a:prstGeom prst="straightConnector1">
                            <a:avLst/>
                          </a:prstGeom>
                          <a:noFill/>
                          <a:ln w="9525" cap="flat" cmpd="sng">
                            <a:solidFill>
                              <a:srgbClr val="000000"/>
                            </a:solidFill>
                            <a:prstDash val="solid"/>
                            <a:round/>
                            <a:headEnd type="none" w="med" len="med"/>
                            <a:tailEnd type="triangle" w="med" len="med"/>
                          </a:ln>
                        </wps:spPr>
                        <wps:bodyPr/>
                      </wps:wsp>
                      <wps:wsp>
                        <wps:cNvPr id="1967625434" name="Straight Arrow Connector 1967625434"/>
                        <wps:cNvCnPr/>
                        <wps:spPr>
                          <a:xfrm>
                            <a:off x="4332763" y="1011250"/>
                            <a:ext cx="1126500" cy="857100"/>
                          </a:xfrm>
                          <a:prstGeom prst="straightConnector1">
                            <a:avLst/>
                          </a:prstGeom>
                          <a:noFill/>
                          <a:ln w="9525" cap="flat" cmpd="sng">
                            <a:solidFill>
                              <a:srgbClr val="000000"/>
                            </a:solidFill>
                            <a:prstDash val="solid"/>
                            <a:round/>
                            <a:headEnd type="none" w="med" len="med"/>
                            <a:tailEnd type="triangle" w="med" len="med"/>
                          </a:ln>
                        </wps:spPr>
                        <wps:bodyPr/>
                      </wps:wsp>
                      <wps:wsp>
                        <wps:cNvPr id="798083733" name="Text Box 798083733"/>
                        <wps:cNvSpPr txBox="1"/>
                        <wps:spPr>
                          <a:xfrm rot="19357568">
                            <a:off x="1259933" y="636510"/>
                            <a:ext cx="1070704" cy="792229"/>
                          </a:xfrm>
                          <a:prstGeom prst="rect">
                            <a:avLst/>
                          </a:prstGeom>
                          <a:noFill/>
                          <a:ln>
                            <a:noFill/>
                          </a:ln>
                        </wps:spPr>
                        <wps:txbx>
                          <w:txbxContent>
                            <w:p w14:paraId="28E4C7C3" w14:textId="77777777" w:rsidR="006D632C" w:rsidRDefault="006D632C" w:rsidP="00E33266">
                              <w:pPr>
                                <w:textDirection w:val="btLr"/>
                              </w:pPr>
                              <w:r>
                                <w:rPr>
                                  <w:b/>
                                  <w:color w:val="000000"/>
                                  <w:sz w:val="28"/>
                                </w:rPr>
                                <w:t>a path:</w:t>
                              </w:r>
                            </w:p>
                            <w:p w14:paraId="6BD0434D" w14:textId="77777777" w:rsidR="006D632C" w:rsidRDefault="006D632C" w:rsidP="00E33266">
                              <w:pPr>
                                <w:textDirection w:val="btLr"/>
                              </w:pPr>
                              <w:r>
                                <w:rPr>
                                  <w:b/>
                                  <w:i/>
                                  <w:color w:val="000000"/>
                                  <w:sz w:val="28"/>
                                </w:rPr>
                                <w:t xml:space="preserve">b </w:t>
                              </w:r>
                              <w:r>
                                <w:rPr>
                                  <w:b/>
                                  <w:color w:val="000000"/>
                                  <w:sz w:val="28"/>
                                </w:rPr>
                                <w:t>= .32</w:t>
                              </w:r>
                            </w:p>
                            <w:p w14:paraId="2FB2DB68" w14:textId="77777777" w:rsidR="006D632C" w:rsidRDefault="006D632C" w:rsidP="00E33266">
                              <w:pPr>
                                <w:textDirection w:val="btLr"/>
                              </w:pPr>
                              <w:r>
                                <w:rPr>
                                  <w:b/>
                                  <w:i/>
                                  <w:color w:val="000000"/>
                                  <w:sz w:val="28"/>
                                </w:rPr>
                                <w:t>p</w:t>
                              </w:r>
                              <w:r>
                                <w:rPr>
                                  <w:b/>
                                  <w:color w:val="000000"/>
                                  <w:sz w:val="28"/>
                                </w:rPr>
                                <w:t xml:space="preserve"> = .0002</w:t>
                              </w:r>
                            </w:p>
                          </w:txbxContent>
                        </wps:txbx>
                        <wps:bodyPr spcFirstLastPara="1" wrap="square" lIns="91425" tIns="91425" rIns="91425" bIns="91425" anchor="t" anchorCtr="0">
                          <a:spAutoFit/>
                        </wps:bodyPr>
                      </wps:wsp>
                      <wps:wsp>
                        <wps:cNvPr id="1850342162" name="Text Box 1850342162"/>
                        <wps:cNvSpPr txBox="1"/>
                        <wps:spPr>
                          <a:xfrm rot="2242422" flipH="1">
                            <a:off x="4779923" y="817143"/>
                            <a:ext cx="989318" cy="792229"/>
                          </a:xfrm>
                          <a:prstGeom prst="rect">
                            <a:avLst/>
                          </a:prstGeom>
                          <a:noFill/>
                          <a:ln>
                            <a:noFill/>
                          </a:ln>
                        </wps:spPr>
                        <wps:txbx>
                          <w:txbxContent>
                            <w:p w14:paraId="0FEAB8A1" w14:textId="77777777" w:rsidR="006D632C" w:rsidRDefault="006D632C" w:rsidP="00E33266">
                              <w:pPr>
                                <w:textDirection w:val="btLr"/>
                              </w:pPr>
                              <w:r>
                                <w:rPr>
                                  <w:b/>
                                  <w:color w:val="000000"/>
                                  <w:sz w:val="28"/>
                                </w:rPr>
                                <w:t>b path:</w:t>
                              </w:r>
                            </w:p>
                            <w:p w14:paraId="3AB9A9DE" w14:textId="77777777" w:rsidR="006D632C" w:rsidRDefault="006D632C" w:rsidP="00E33266">
                              <w:pPr>
                                <w:textDirection w:val="btLr"/>
                              </w:pPr>
                              <w:r>
                                <w:rPr>
                                  <w:b/>
                                  <w:i/>
                                  <w:color w:val="000000"/>
                                  <w:sz w:val="28"/>
                                </w:rPr>
                                <w:t xml:space="preserve">b </w:t>
                              </w:r>
                              <w:r>
                                <w:rPr>
                                  <w:b/>
                                  <w:color w:val="000000"/>
                                  <w:sz w:val="28"/>
                                </w:rPr>
                                <w:t>= -.08</w:t>
                              </w:r>
                            </w:p>
                            <w:p w14:paraId="7FB67805" w14:textId="77777777" w:rsidR="006D632C" w:rsidRDefault="006D632C" w:rsidP="00E33266">
                              <w:pPr>
                                <w:textDirection w:val="btLr"/>
                              </w:pPr>
                              <w:r>
                                <w:rPr>
                                  <w:b/>
                                  <w:i/>
                                  <w:color w:val="000000"/>
                                  <w:sz w:val="28"/>
                                </w:rPr>
                                <w:t>p</w:t>
                              </w:r>
                              <w:r>
                                <w:rPr>
                                  <w:b/>
                                  <w:color w:val="000000"/>
                                  <w:sz w:val="28"/>
                                </w:rPr>
                                <w:t xml:space="preserve"> &lt;.0001</w:t>
                              </w:r>
                            </w:p>
                          </w:txbxContent>
                        </wps:txbx>
                        <wps:bodyPr spcFirstLastPara="1" wrap="square" lIns="91425" tIns="91425" rIns="91425" bIns="91425" anchor="t" anchorCtr="0">
                          <a:spAutoFit/>
                        </wps:bodyPr>
                      </wps:wsp>
                      <wps:wsp>
                        <wps:cNvPr id="1790053292" name="Text Box 1790053292"/>
                        <wps:cNvSpPr txBox="1"/>
                        <wps:spPr>
                          <a:xfrm>
                            <a:off x="3019847" y="1241390"/>
                            <a:ext cx="1126657" cy="792229"/>
                          </a:xfrm>
                          <a:prstGeom prst="rect">
                            <a:avLst/>
                          </a:prstGeom>
                          <a:noFill/>
                          <a:ln>
                            <a:noFill/>
                          </a:ln>
                        </wps:spPr>
                        <wps:txbx>
                          <w:txbxContent>
                            <w:p w14:paraId="7E62C9D1" w14:textId="77777777" w:rsidR="006D632C" w:rsidRDefault="006D632C" w:rsidP="00E33266">
                              <w:pPr>
                                <w:textDirection w:val="btLr"/>
                              </w:pPr>
                              <w:r>
                                <w:rPr>
                                  <w:color w:val="000000"/>
                                  <w:sz w:val="28"/>
                                </w:rPr>
                                <w:t>c path:</w:t>
                              </w:r>
                            </w:p>
                            <w:p w14:paraId="2EE565E4" w14:textId="77777777" w:rsidR="006D632C" w:rsidRDefault="006D632C" w:rsidP="00E33266">
                              <w:pPr>
                                <w:textDirection w:val="btLr"/>
                              </w:pPr>
                              <w:r>
                                <w:rPr>
                                  <w:i/>
                                  <w:color w:val="000000"/>
                                  <w:sz w:val="28"/>
                                </w:rPr>
                                <w:t xml:space="preserve">b </w:t>
                              </w:r>
                              <w:r>
                                <w:rPr>
                                  <w:color w:val="000000"/>
                                  <w:sz w:val="28"/>
                                </w:rPr>
                                <w:t>= -.02</w:t>
                              </w:r>
                            </w:p>
                            <w:p w14:paraId="3182A52F" w14:textId="77777777" w:rsidR="006D632C" w:rsidRDefault="006D632C" w:rsidP="00E33266">
                              <w:pPr>
                                <w:textDirection w:val="btLr"/>
                              </w:pPr>
                              <w:r>
                                <w:rPr>
                                  <w:i/>
                                  <w:color w:val="000000"/>
                                  <w:sz w:val="28"/>
                                </w:rPr>
                                <w:t>p</w:t>
                              </w:r>
                              <w:r>
                                <w:rPr>
                                  <w:color w:val="000000"/>
                                  <w:sz w:val="28"/>
                                </w:rPr>
                                <w:t xml:space="preserve"> = .07</w:t>
                              </w:r>
                            </w:p>
                          </w:txbxContent>
                        </wps:txbx>
                        <wps:bodyPr spcFirstLastPara="1" wrap="square" lIns="91425" tIns="91425" rIns="91425" bIns="91425" anchor="t" anchorCtr="0">
                          <a:spAutoFit/>
                        </wps:bodyPr>
                      </wps:wsp>
                      <wps:wsp>
                        <wps:cNvPr id="471713789" name="Text Box 471713789"/>
                        <wps:cNvSpPr txBox="1"/>
                        <wps:spPr>
                          <a:xfrm>
                            <a:off x="3019847" y="2072549"/>
                            <a:ext cx="963249" cy="792229"/>
                          </a:xfrm>
                          <a:prstGeom prst="rect">
                            <a:avLst/>
                          </a:prstGeom>
                          <a:noFill/>
                          <a:ln>
                            <a:noFill/>
                          </a:ln>
                        </wps:spPr>
                        <wps:txbx>
                          <w:txbxContent>
                            <w:p w14:paraId="52A66F30" w14:textId="77777777" w:rsidR="006D632C" w:rsidRDefault="006D632C" w:rsidP="00E33266">
                              <w:pPr>
                                <w:textDirection w:val="btLr"/>
                              </w:pPr>
                              <w:r>
                                <w:rPr>
                                  <w:color w:val="000000"/>
                                  <w:sz w:val="28"/>
                                </w:rPr>
                                <w:t>c’ path:</w:t>
                              </w:r>
                            </w:p>
                            <w:p w14:paraId="56047368" w14:textId="77777777" w:rsidR="006D632C" w:rsidRDefault="006D632C" w:rsidP="00E33266">
                              <w:pPr>
                                <w:textDirection w:val="btLr"/>
                              </w:pPr>
                              <w:r>
                                <w:rPr>
                                  <w:i/>
                                  <w:color w:val="000000"/>
                                  <w:sz w:val="28"/>
                                </w:rPr>
                                <w:t xml:space="preserve">b </w:t>
                              </w:r>
                              <w:r>
                                <w:rPr>
                                  <w:color w:val="000000"/>
                                  <w:sz w:val="28"/>
                                </w:rPr>
                                <w:t>= .00</w:t>
                              </w:r>
                            </w:p>
                            <w:p w14:paraId="03CC3700" w14:textId="77777777" w:rsidR="006D632C" w:rsidRDefault="006D632C" w:rsidP="00E33266">
                              <w:pPr>
                                <w:textDirection w:val="btLr"/>
                              </w:pPr>
                              <w:r>
                                <w:rPr>
                                  <w:i/>
                                  <w:color w:val="000000"/>
                                  <w:sz w:val="28"/>
                                </w:rPr>
                                <w:t>p</w:t>
                              </w:r>
                              <w:r>
                                <w:rPr>
                                  <w:color w:val="000000"/>
                                  <w:sz w:val="28"/>
                                </w:rPr>
                                <w:t xml:space="preserve"> = .85</w:t>
                              </w:r>
                            </w:p>
                          </w:txbxContent>
                        </wps:txbx>
                        <wps:bodyPr spcFirstLastPara="1" wrap="square" lIns="91425" tIns="91425" rIns="91425" bIns="91425" anchor="t" anchorCtr="0">
                          <a:spAutoFit/>
                        </wps:bodyPr>
                      </wps:wsp>
                      <wps:wsp>
                        <wps:cNvPr id="57400772" name="Text Box 57400772"/>
                        <wps:cNvSpPr txBox="1"/>
                        <wps:spPr>
                          <a:xfrm>
                            <a:off x="1109449" y="2903707"/>
                            <a:ext cx="4947348" cy="385359"/>
                          </a:xfrm>
                          <a:prstGeom prst="rect">
                            <a:avLst/>
                          </a:prstGeom>
                          <a:noFill/>
                          <a:ln>
                            <a:noFill/>
                          </a:ln>
                        </wps:spPr>
                        <wps:txbx>
                          <w:txbxContent>
                            <w:p w14:paraId="187FE42B" w14:textId="77777777" w:rsidR="006D632C" w:rsidRPr="005A12D1" w:rsidRDefault="006D632C" w:rsidP="00E33266">
                              <w:pPr>
                                <w:textDirection w:val="btLr"/>
                                <w:rPr>
                                  <w:lang w:val="fr-CA"/>
                                </w:rPr>
                              </w:pPr>
                              <w:r w:rsidRPr="005A12D1">
                                <w:rPr>
                                  <w:color w:val="000000"/>
                                  <w:sz w:val="28"/>
                                  <w:lang w:val="fr-CA"/>
                                </w:rPr>
                                <w:t xml:space="preserve">Indirect effect: </w:t>
                              </w:r>
                              <w:r w:rsidRPr="005A12D1">
                                <w:rPr>
                                  <w:i/>
                                  <w:color w:val="000000"/>
                                  <w:sz w:val="28"/>
                                  <w:lang w:val="fr-CA"/>
                                </w:rPr>
                                <w:t>b</w:t>
                              </w:r>
                              <w:r w:rsidRPr="005A12D1">
                                <w:rPr>
                                  <w:color w:val="000000"/>
                                  <w:sz w:val="28"/>
                                  <w:lang w:val="fr-CA"/>
                                </w:rPr>
                                <w:t xml:space="preserve"> = -.02, SE = .01, 95% [CI = -.04, -.01]</w:t>
                              </w:r>
                            </w:p>
                          </w:txbxContent>
                        </wps:txbx>
                        <wps:bodyPr spcFirstLastPara="1" wrap="square" lIns="91425" tIns="91425" rIns="91425" bIns="91425" anchor="t" anchorCtr="0">
                          <a:spAutoFit/>
                        </wps:bodyPr>
                      </wps:wsp>
                    </wpg:wgp>
                  </a:graphicData>
                </a:graphic>
              </wp:inline>
            </w:drawing>
          </mc:Choice>
          <mc:Fallback>
            <w:pict>
              <v:group w14:anchorId="461F71DA" id="Group 2" o:spid="_x0000_s1050" style="width:467.25pt;height:212.65pt;mso-position-horizontal-relative:char;mso-position-vertical-relative:line" coordorigin="4580,6023" coordsize="59418,268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">
                <v:rect id="Rectangle 286644444" o:spid="_x0000_s1051" style="position:absolute;left:25006;top:6023;width:18321;height:408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" filled="f">
                  <v:stroke startarrowwidth="narrow" startarrowlength="short" endarrowwidth="narrow" endarrowlength="short" joinstyle="round"/>
                  <v:textbox inset="2.53958mm,2.53958mm,2.53958mm,2.53958mm">
                    <w:txbxContent>
                      <w:p w14:paraId="1F9CA8EC" w14:textId="77777777" w:rsidR="006D632C" w:rsidRDefault="006D632C" w:rsidP="00E33266">
                        <w:pPr>
                          <w:jc w:val="center"/>
                          <w:textDirection w:val="btLr"/>
                        </w:pPr>
                        <w:r>
                          <w:rPr>
                            <w:color w:val="000000"/>
                            <w:sz w:val="28"/>
                          </w:rPr>
                          <w:t>Current</w:t>
                        </w:r>
                      </w:p>
                      <w:p w14:paraId="58092D37" w14:textId="77777777" w:rsidR="006D632C" w:rsidRDefault="006D632C" w:rsidP="00E33266">
                        <w:pPr>
                          <w:jc w:val="center"/>
                          <w:textDirection w:val="btLr"/>
                        </w:pPr>
                        <w:r>
                          <w:rPr>
                            <w:color w:val="000000"/>
                            <w:sz w:val="28"/>
                          </w:rPr>
                          <w:t xml:space="preserve"> Perceived Unfairness</w:t>
                        </w:r>
                      </w:p>
                    </w:txbxContent>
                  </v:textbox>
                </v:rect>
                <v:rect id="Rectangle 228791107" o:spid="_x0000_s1052" style="position:absolute;left:4580;top:18683;width:18321;height:408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" filled="f">
                  <v:stroke startarrowwidth="narrow" startarrowlength="short" endarrowwidth="narrow" endarrowlength="short" joinstyle="round"/>
                  <v:textbox inset="2.53958mm,2.53958mm,2.53958mm,2.53958mm">
                    <w:txbxContent>
                      <w:p w14:paraId="0D50A715" w14:textId="77777777" w:rsidR="006D632C" w:rsidRDefault="006D632C" w:rsidP="00E33266">
                        <w:pPr>
                          <w:jc w:val="center"/>
                          <w:textDirection w:val="btLr"/>
                        </w:pPr>
                        <w:r>
                          <w:rPr>
                            <w:color w:val="000000"/>
                            <w:sz w:val="28"/>
                          </w:rPr>
                          <w:t>Current Parentification</w:t>
                        </w:r>
                      </w:p>
                    </w:txbxContent>
                  </v:textbox>
                </v:rect>
                <v:rect id="Rectangle 609036380" o:spid="_x0000_s1053" style="position:absolute;left:45678;top:18683;width:18321;height:408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" filled="f">
                  <v:stroke startarrowwidth="narrow" startarrowlength="short" endarrowwidth="narrow" endarrowlength="short" joinstyle="round"/>
                  <v:textbox inset="2.53958mm,2.53958mm,2.53958mm,2.53958mm">
                    <w:txbxContent>
                      <w:p w14:paraId="64673D4E" w14:textId="77777777" w:rsidR="006D632C" w:rsidRDefault="006D632C" w:rsidP="00E33266">
                        <w:pPr>
                          <w:jc w:val="center"/>
                          <w:textDirection w:val="btLr"/>
                        </w:pPr>
                        <w:r>
                          <w:rPr>
                            <w:color w:val="000000"/>
                            <w:sz w:val="28"/>
                          </w:rPr>
                          <w:t>PERMA Well-Being</w:t>
                        </w:r>
                      </w:p>
                    </w:txbxContent>
                  </v:textbox>
                </v:rect>
                <v:shape id="Straight Arrow Connector 1158480146" o:spid="_x0000_s1054" type="#_x0000_t32" style="position:absolute;left:13741;top:10112;width:11265;height:8571;rotation:18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">
                  <v:stroke endarrow="block"/>
                </v:shape>
                <v:shape id="Straight Arrow Connector 793005475" o:spid="_x0000_s1055" type="#_x0000_t32" style="position:absolute;left:22901;top:20728;width:22776;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">
                  <v:stroke endarrow="block"/>
                </v:shape>
                <v:shape id="Straight Arrow Connector 1967625434" o:spid="_x0000_s1056" type="#_x0000_t32" style="position:absolute;left:43327;top:10112;width:11265;height:857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">
                  <v:stroke endarrow="block"/>
                </v:shape>
                <v:shape id="Text Box 798083733" o:spid="_x0000_s1057" type="#_x0000_t202" style="position:absolute;left:12599;top:6365;width:10707;height:7922;rotation:-2449334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" filled="f" stroked="f">
                  <v:textbox style="mso-fit-shape-to-text:t" inset="2.53958mm,2.53958mm,2.53958mm,2.53958mm">
                    <w:txbxContent>
                      <w:p w14:paraId="28E4C7C3" w14:textId="77777777" w:rsidR="006D632C" w:rsidRDefault="006D632C" w:rsidP="00E33266">
                        <w:pPr>
                          <w:textDirection w:val="btLr"/>
                        </w:pPr>
                        <w:r>
                          <w:rPr>
                            <w:b/>
                            <w:color w:val="000000"/>
                            <w:sz w:val="28"/>
                          </w:rPr>
                          <w:t>a path:</w:t>
                        </w:r>
                      </w:p>
                      <w:p w14:paraId="6BD0434D" w14:textId="77777777" w:rsidR="006D632C" w:rsidRDefault="006D632C" w:rsidP="00E33266">
                        <w:pPr>
                          <w:textDirection w:val="btLr"/>
                        </w:pPr>
                        <w:r>
                          <w:rPr>
                            <w:b/>
                            <w:i/>
                            <w:color w:val="000000"/>
                            <w:sz w:val="28"/>
                          </w:rPr>
                          <w:t xml:space="preserve">b </w:t>
                        </w:r>
                        <w:r>
                          <w:rPr>
                            <w:b/>
                            <w:color w:val="000000"/>
                            <w:sz w:val="28"/>
                          </w:rPr>
                          <w:t>= .32</w:t>
                        </w:r>
                      </w:p>
                      <w:p w14:paraId="2FB2DB68" w14:textId="77777777" w:rsidR="006D632C" w:rsidRDefault="006D632C" w:rsidP="00E33266">
                        <w:pPr>
                          <w:textDirection w:val="btLr"/>
                        </w:pPr>
                        <w:r>
                          <w:rPr>
                            <w:b/>
                            <w:i/>
                            <w:color w:val="000000"/>
                            <w:sz w:val="28"/>
                          </w:rPr>
                          <w:t>p</w:t>
                        </w:r>
                        <w:r>
                          <w:rPr>
                            <w:b/>
                            <w:color w:val="000000"/>
                            <w:sz w:val="28"/>
                          </w:rPr>
                          <w:t xml:space="preserve"> = .0002</w:t>
                        </w:r>
                      </w:p>
                    </w:txbxContent>
                  </v:textbox>
                </v:shape>
                <v:shape id="Text Box 1850342162" o:spid="_x0000_s1058" type="#_x0000_t202" style="position:absolute;left:47799;top:8171;width:9893;height:7922;rotation:-2449323fd;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" filled="f" stroked="f">
                  <v:textbox style="mso-fit-shape-to-text:t" inset="2.53958mm,2.53958mm,2.53958mm,2.53958mm">
                    <w:txbxContent>
                      <w:p w14:paraId="0FEAB8A1" w14:textId="77777777" w:rsidR="006D632C" w:rsidRDefault="006D632C" w:rsidP="00E33266">
                        <w:pPr>
                          <w:textDirection w:val="btLr"/>
                        </w:pPr>
                        <w:r>
                          <w:rPr>
                            <w:b/>
                            <w:color w:val="000000"/>
                            <w:sz w:val="28"/>
                          </w:rPr>
                          <w:t>b path:</w:t>
                        </w:r>
                      </w:p>
                      <w:p w14:paraId="3AB9A9DE" w14:textId="77777777" w:rsidR="006D632C" w:rsidRDefault="006D632C" w:rsidP="00E33266">
                        <w:pPr>
                          <w:textDirection w:val="btLr"/>
                        </w:pPr>
                        <w:r>
                          <w:rPr>
                            <w:b/>
                            <w:i/>
                            <w:color w:val="000000"/>
                            <w:sz w:val="28"/>
                          </w:rPr>
                          <w:t xml:space="preserve">b </w:t>
                        </w:r>
                        <w:r>
                          <w:rPr>
                            <w:b/>
                            <w:color w:val="000000"/>
                            <w:sz w:val="28"/>
                          </w:rPr>
                          <w:t>= -.08</w:t>
                        </w:r>
                      </w:p>
                      <w:p w14:paraId="7FB67805" w14:textId="77777777" w:rsidR="006D632C" w:rsidRDefault="006D632C" w:rsidP="00E33266">
                        <w:pPr>
                          <w:textDirection w:val="btLr"/>
                        </w:pPr>
                        <w:r>
                          <w:rPr>
                            <w:b/>
                            <w:i/>
                            <w:color w:val="000000"/>
                            <w:sz w:val="28"/>
                          </w:rPr>
                          <w:t>p</w:t>
                        </w:r>
                        <w:r>
                          <w:rPr>
                            <w:b/>
                            <w:color w:val="000000"/>
                            <w:sz w:val="28"/>
                          </w:rPr>
                          <w:t xml:space="preserve"> &lt;.0001</w:t>
                        </w:r>
                      </w:p>
                    </w:txbxContent>
                  </v:textbox>
                </v:shape>
                <v:shape id="Text Box 1790053292" o:spid="_x0000_s1059" type="#_x0000_t202" style="position:absolute;left:30198;top:12413;width:11267;height:79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" filled="f" stroked="f">
                  <v:textbox style="mso-fit-shape-to-text:t" inset="2.53958mm,2.53958mm,2.53958mm,2.53958mm">
                    <w:txbxContent>
                      <w:p w14:paraId="7E62C9D1" w14:textId="77777777" w:rsidR="006D632C" w:rsidRDefault="006D632C" w:rsidP="00E33266">
                        <w:pPr>
                          <w:textDirection w:val="btLr"/>
                        </w:pPr>
                        <w:r>
                          <w:rPr>
                            <w:color w:val="000000"/>
                            <w:sz w:val="28"/>
                          </w:rPr>
                          <w:t>c path:</w:t>
                        </w:r>
                      </w:p>
                      <w:p w14:paraId="2EE565E4" w14:textId="77777777" w:rsidR="006D632C" w:rsidRDefault="006D632C" w:rsidP="00E33266">
                        <w:pPr>
                          <w:textDirection w:val="btLr"/>
                        </w:pPr>
                        <w:r>
                          <w:rPr>
                            <w:i/>
                            <w:color w:val="000000"/>
                            <w:sz w:val="28"/>
                          </w:rPr>
                          <w:t xml:space="preserve">b </w:t>
                        </w:r>
                        <w:r>
                          <w:rPr>
                            <w:color w:val="000000"/>
                            <w:sz w:val="28"/>
                          </w:rPr>
                          <w:t>= -.02</w:t>
                        </w:r>
                      </w:p>
                      <w:p w14:paraId="3182A52F" w14:textId="77777777" w:rsidR="006D632C" w:rsidRDefault="006D632C" w:rsidP="00E33266">
                        <w:pPr>
                          <w:textDirection w:val="btLr"/>
                        </w:pPr>
                        <w:r>
                          <w:rPr>
                            <w:i/>
                            <w:color w:val="000000"/>
                            <w:sz w:val="28"/>
                          </w:rPr>
                          <w:t>p</w:t>
                        </w:r>
                        <w:r>
                          <w:rPr>
                            <w:color w:val="000000"/>
                            <w:sz w:val="28"/>
                          </w:rPr>
                          <w:t xml:space="preserve"> = .07</w:t>
                        </w:r>
                      </w:p>
                    </w:txbxContent>
                  </v:textbox>
                </v:shape>
                <v:shape id="Text Box 471713789" o:spid="_x0000_s1060" type="#_x0000_t202" style="position:absolute;left:30198;top:20725;width:9632;height:79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" filled="f" stroked="f">
                  <v:textbox style="mso-fit-shape-to-text:t" inset="2.53958mm,2.53958mm,2.53958mm,2.53958mm">
                    <w:txbxContent>
                      <w:p w14:paraId="52A66F30" w14:textId="77777777" w:rsidR="006D632C" w:rsidRDefault="006D632C" w:rsidP="00E33266">
                        <w:pPr>
                          <w:textDirection w:val="btLr"/>
                        </w:pPr>
                        <w:r>
                          <w:rPr>
                            <w:color w:val="000000"/>
                            <w:sz w:val="28"/>
                          </w:rPr>
                          <w:t>c’ path:</w:t>
                        </w:r>
                      </w:p>
                      <w:p w14:paraId="56047368" w14:textId="77777777" w:rsidR="006D632C" w:rsidRDefault="006D632C" w:rsidP="00E33266">
                        <w:pPr>
                          <w:textDirection w:val="btLr"/>
                        </w:pPr>
                        <w:r>
                          <w:rPr>
                            <w:i/>
                            <w:color w:val="000000"/>
                            <w:sz w:val="28"/>
                          </w:rPr>
                          <w:t xml:space="preserve">b </w:t>
                        </w:r>
                        <w:r>
                          <w:rPr>
                            <w:color w:val="000000"/>
                            <w:sz w:val="28"/>
                          </w:rPr>
                          <w:t>= .00</w:t>
                        </w:r>
                      </w:p>
                      <w:p w14:paraId="03CC3700" w14:textId="77777777" w:rsidR="006D632C" w:rsidRDefault="006D632C" w:rsidP="00E33266">
                        <w:pPr>
                          <w:textDirection w:val="btLr"/>
                        </w:pPr>
                        <w:r>
                          <w:rPr>
                            <w:i/>
                            <w:color w:val="000000"/>
                            <w:sz w:val="28"/>
                          </w:rPr>
                          <w:t>p</w:t>
                        </w:r>
                        <w:r>
                          <w:rPr>
                            <w:color w:val="000000"/>
                            <w:sz w:val="28"/>
                          </w:rPr>
                          <w:t xml:space="preserve"> = .85</w:t>
                        </w:r>
                      </w:p>
                    </w:txbxContent>
                  </v:textbox>
                </v:shape>
                <v:shape id="Text Box 57400772" o:spid="_x0000_s1061" type="#_x0000_t202" style="position:absolute;left:11094;top:29037;width:49473;height:38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" filled="f" stroked="f">
                  <v:textbox style="mso-fit-shape-to-text:t" inset="2.53958mm,2.53958mm,2.53958mm,2.53958mm">
                    <w:txbxContent>
                      <w:p w14:paraId="187FE42B" w14:textId="77777777" w:rsidR="006D632C" w:rsidRPr="005A12D1" w:rsidRDefault="006D632C" w:rsidP="00E33266">
                        <w:pPr>
                          <w:textDirection w:val="btLr"/>
                          <w:rPr>
                            <w:lang w:val="fr-CA"/>
                          </w:rPr>
                        </w:pPr>
                        <w:r w:rsidRPr="005A12D1">
                          <w:rPr>
                            <w:color w:val="000000"/>
                            <w:sz w:val="28"/>
                            <w:lang w:val="fr-CA"/>
                          </w:rPr>
                          <w:t xml:space="preserve">Indirect </w:t>
                        </w:r>
                        <w:proofErr w:type="spellStart"/>
                        <w:r w:rsidRPr="005A12D1">
                          <w:rPr>
                            <w:color w:val="000000"/>
                            <w:sz w:val="28"/>
                            <w:lang w:val="fr-CA"/>
                          </w:rPr>
                          <w:t>effect</w:t>
                        </w:r>
                        <w:proofErr w:type="spellEnd"/>
                        <w:r w:rsidRPr="005A12D1">
                          <w:rPr>
                            <w:color w:val="000000"/>
                            <w:sz w:val="28"/>
                            <w:lang w:val="fr-CA"/>
                          </w:rPr>
                          <w:t xml:space="preserve">: </w:t>
                        </w:r>
                        <w:r w:rsidRPr="005A12D1">
                          <w:rPr>
                            <w:i/>
                            <w:color w:val="000000"/>
                            <w:sz w:val="28"/>
                            <w:lang w:val="fr-CA"/>
                          </w:rPr>
                          <w:t>b</w:t>
                        </w:r>
                        <w:r w:rsidRPr="005A12D1">
                          <w:rPr>
                            <w:color w:val="000000"/>
                            <w:sz w:val="28"/>
                            <w:lang w:val="fr-CA"/>
                          </w:rPr>
                          <w:t xml:space="preserve"> = -.02, SE = .01, 95% [CI = -.04, -.01]</w:t>
                        </w:r>
                      </w:p>
                    </w:txbxContent>
                  </v:textbox>
                </v:shape>
                <w10:anchorlock/>
              </v:group>
            </w:pict>
          </mc:Fallback>
        </mc:AlternateContent>
      </w:r>
    </w:p>
    <w:p w14:paraId="7BDA7AA3" w14:textId="035DEF19" w:rsidR="00E33266" w:rsidRPr="002B2D19" w:rsidRDefault="00E33266" w:rsidP="00E33266">
      <w:pPr>
        <w:spacing w:line="480" w:lineRule="auto"/>
        <w:rPr>
          <w:b/>
          <w:color w:val="000000" w:themeColor="text1"/>
          <w:sz w:val="20"/>
          <w:szCs w:val="20"/>
        </w:rPr>
      </w:pPr>
      <w:r w:rsidRPr="002B2D19">
        <w:rPr>
          <w:i/>
          <w:color w:val="000000" w:themeColor="text1"/>
          <w:sz w:val="20"/>
          <w:szCs w:val="20"/>
        </w:rPr>
        <w:t xml:space="preserve">Note. </w:t>
      </w:r>
      <w:r w:rsidRPr="002B2D19">
        <w:rPr>
          <w:color w:val="000000" w:themeColor="text1"/>
          <w:sz w:val="20"/>
          <w:szCs w:val="20"/>
        </w:rPr>
        <w:t>Given the relationship between unfairness and the other subscales of parentification, it was removed and Total Parentification was recalculated using Instrumental and Expressive subscales.</w:t>
      </w:r>
      <w:r w:rsidR="005F73CB" w:rsidRPr="002B2D19">
        <w:rPr>
          <w:color w:val="000000" w:themeColor="text1"/>
          <w:sz w:val="20"/>
          <w:szCs w:val="20"/>
        </w:rPr>
        <w:t xml:space="preserve"> </w:t>
      </w:r>
      <w:r w:rsidRPr="002B2D19">
        <w:rPr>
          <w:color w:val="000000" w:themeColor="text1"/>
          <w:sz w:val="20"/>
          <w:szCs w:val="20"/>
        </w:rPr>
        <w:t xml:space="preserve">This score was then used as the Current Parentification score. The PERMA Profiler is a measure of well-being and is calculated as an average of all of its individual components. </w:t>
      </w:r>
    </w:p>
    <w:p w14:paraId="079FB156" w14:textId="77777777" w:rsidR="00E33266" w:rsidRPr="002B2D19" w:rsidRDefault="00E33266" w:rsidP="00E33266">
      <w:pPr>
        <w:rPr>
          <w:color w:val="000000" w:themeColor="text1"/>
        </w:rPr>
      </w:pPr>
    </w:p>
    <w:p w14:paraId="1462D5EF" w14:textId="66C5515E" w:rsidR="00E33266" w:rsidRPr="002B2D19" w:rsidRDefault="00E33266" w:rsidP="00E33266">
      <w:pPr>
        <w:shd w:val="clear" w:color="auto" w:fill="FFFFFF"/>
        <w:spacing w:line="480" w:lineRule="auto"/>
        <w:ind w:firstLine="720"/>
        <w:rPr>
          <w:color w:val="000000" w:themeColor="text1"/>
        </w:rPr>
      </w:pPr>
      <w:r w:rsidRPr="002B2D19">
        <w:rPr>
          <w:color w:val="000000" w:themeColor="text1"/>
        </w:rPr>
        <w:t>This same pattern of results was found for the effect of current parentification on NMRQ scores. Total effects showed that a person’s current exposure to parentification significantly predicted their resilience in adulthood (b=-.19, p=.01, 95% CI [-.31, .05]). Indirect effects results showed that the overall indirect effect of unfairness was significant (b= -.06, 95% CI [-.</w:t>
      </w:r>
      <w:proofErr w:type="gramStart"/>
      <w:r w:rsidRPr="002B2D19">
        <w:rPr>
          <w:color w:val="000000" w:themeColor="text1"/>
        </w:rPr>
        <w:t xml:space="preserve">13, </w:t>
      </w:r>
      <w:r w:rsidR="005F73CB" w:rsidRPr="002B2D19">
        <w:rPr>
          <w:color w:val="000000" w:themeColor="text1"/>
        </w:rPr>
        <w:t xml:space="preserve">  </w:t>
      </w:r>
      <w:proofErr w:type="gramEnd"/>
      <w:r w:rsidR="005F73CB" w:rsidRPr="002B2D19">
        <w:rPr>
          <w:color w:val="000000" w:themeColor="text1"/>
        </w:rPr>
        <w:t xml:space="preserve">        -</w:t>
      </w:r>
      <w:r w:rsidRPr="002B2D19">
        <w:rPr>
          <w:color w:val="000000" w:themeColor="text1"/>
        </w:rPr>
        <w:t xml:space="preserve">.01]). The specific indirect paths for current parentification (a path, b= .32, p=.0002, 95% CI [.15, .48]) and unfairness (b path, b= -.19, p =.02, 95% CI [-.34, -.04]) were both significant. The direct effect of current parentification on well-being was not significant (b= -.12, p=.07, 95% CI [-.26, .01]). See Table </w:t>
      </w:r>
      <w:r w:rsidR="00B37FB5">
        <w:rPr>
          <w:color w:val="000000" w:themeColor="text1"/>
        </w:rPr>
        <w:t>6</w:t>
      </w:r>
      <w:r w:rsidRPr="002B2D19">
        <w:rPr>
          <w:color w:val="000000" w:themeColor="text1"/>
        </w:rPr>
        <w:t xml:space="preserve"> and Figure 4 for a summary of the indirect effects model for current parentification on NMRQ well-being scores.</w:t>
      </w:r>
    </w:p>
    <w:p w14:paraId="69ABCB69" w14:textId="77777777" w:rsidR="000F4892" w:rsidRDefault="000F4892" w:rsidP="00E33266">
      <w:pPr>
        <w:shd w:val="clear" w:color="auto" w:fill="FFFFFF"/>
        <w:spacing w:line="480" w:lineRule="auto"/>
        <w:rPr>
          <w:b/>
          <w:color w:val="000000" w:themeColor="text1"/>
        </w:rPr>
      </w:pPr>
    </w:p>
    <w:p w14:paraId="2EB5F350" w14:textId="47462950" w:rsidR="00E33266" w:rsidRPr="002B2D19" w:rsidRDefault="00E33266" w:rsidP="00E33266">
      <w:pPr>
        <w:shd w:val="clear" w:color="auto" w:fill="FFFFFF"/>
        <w:spacing w:line="480" w:lineRule="auto"/>
        <w:rPr>
          <w:b/>
          <w:color w:val="000000" w:themeColor="text1"/>
        </w:rPr>
      </w:pPr>
      <w:r w:rsidRPr="002B2D19">
        <w:rPr>
          <w:b/>
          <w:color w:val="000000" w:themeColor="text1"/>
        </w:rPr>
        <w:lastRenderedPageBreak/>
        <w:t xml:space="preserve">Table </w:t>
      </w:r>
      <w:r w:rsidR="005A12D1">
        <w:rPr>
          <w:b/>
          <w:color w:val="000000" w:themeColor="text1"/>
        </w:rPr>
        <w:t>5b</w:t>
      </w:r>
    </w:p>
    <w:p w14:paraId="21DAD667" w14:textId="002237F4" w:rsidR="003A5B5E" w:rsidRPr="002B2D19" w:rsidRDefault="003A5B5E" w:rsidP="003A5B5E">
      <w:pPr>
        <w:pStyle w:val="NormalWeb"/>
        <w:spacing w:before="0" w:beforeAutospacing="0" w:after="0" w:afterAutospacing="0"/>
        <w:rPr>
          <w:i/>
          <w:iCs/>
          <w:color w:val="000000" w:themeColor="text1"/>
        </w:rPr>
      </w:pPr>
      <w:r w:rsidRPr="002B2D19">
        <w:rPr>
          <w:i/>
          <w:iCs/>
          <w:color w:val="000000" w:themeColor="text1"/>
        </w:rPr>
        <w:t>Mediation Analysis: Effects of Current Parentification on Resilience (NMRQ) through Current Perceived Unfairness</w:t>
      </w:r>
    </w:p>
    <w:p w14:paraId="6FD1C8E2" w14:textId="77777777" w:rsidR="00E33266" w:rsidRPr="002B2D19" w:rsidRDefault="00E33266" w:rsidP="00E33266">
      <w:pPr>
        <w:rPr>
          <w:color w:val="000000" w:themeColor="text1"/>
        </w:rPr>
      </w:pPr>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5"/>
        <w:gridCol w:w="825"/>
        <w:gridCol w:w="705"/>
        <w:gridCol w:w="765"/>
        <w:gridCol w:w="855"/>
        <w:gridCol w:w="255"/>
        <w:gridCol w:w="1020"/>
        <w:gridCol w:w="720"/>
        <w:gridCol w:w="840"/>
        <w:gridCol w:w="900"/>
      </w:tblGrid>
      <w:tr w:rsidR="002B2D19" w:rsidRPr="002B2D19" w14:paraId="23DE609F" w14:textId="77777777" w:rsidTr="00740D94">
        <w:trPr>
          <w:trHeight w:val="440"/>
        </w:trPr>
        <w:tc>
          <w:tcPr>
            <w:tcW w:w="2385" w:type="dxa"/>
            <w:tcBorders>
              <w:left w:val="single" w:sz="8" w:space="0" w:color="FFFFFF"/>
              <w:bottom w:val="single" w:sz="4" w:space="0" w:color="FFFFFF" w:themeColor="background1"/>
              <w:right w:val="single" w:sz="8" w:space="0" w:color="FFFFFF"/>
            </w:tcBorders>
            <w:shd w:val="clear" w:color="auto" w:fill="auto"/>
            <w:tcMar>
              <w:top w:w="100" w:type="dxa"/>
              <w:left w:w="100" w:type="dxa"/>
              <w:bottom w:w="100" w:type="dxa"/>
              <w:right w:w="100" w:type="dxa"/>
            </w:tcMar>
          </w:tcPr>
          <w:p w14:paraId="5E147405" w14:textId="77777777" w:rsidR="00E33266" w:rsidRPr="002B2D19" w:rsidRDefault="00E33266" w:rsidP="00740D94">
            <w:pPr>
              <w:widowControl w:val="0"/>
              <w:rPr>
                <w:color w:val="000000" w:themeColor="text1"/>
              </w:rPr>
            </w:pPr>
          </w:p>
        </w:tc>
        <w:tc>
          <w:tcPr>
            <w:tcW w:w="3150" w:type="dxa"/>
            <w:gridSpan w:val="4"/>
            <w:tcBorders>
              <w:left w:val="single" w:sz="8" w:space="0" w:color="FFFFFF"/>
              <w:right w:val="single" w:sz="8" w:space="0" w:color="FFFFFF"/>
            </w:tcBorders>
            <w:shd w:val="clear" w:color="auto" w:fill="auto"/>
            <w:tcMar>
              <w:top w:w="100" w:type="dxa"/>
              <w:left w:w="100" w:type="dxa"/>
              <w:bottom w:w="100" w:type="dxa"/>
              <w:right w:w="100" w:type="dxa"/>
            </w:tcMar>
          </w:tcPr>
          <w:p w14:paraId="51B3CFA3" w14:textId="77777777" w:rsidR="00E33266" w:rsidRPr="002B2D19" w:rsidRDefault="00E33266" w:rsidP="00740D94">
            <w:pPr>
              <w:widowControl w:val="0"/>
              <w:jc w:val="center"/>
              <w:rPr>
                <w:color w:val="000000" w:themeColor="text1"/>
              </w:rPr>
            </w:pPr>
            <w:r w:rsidRPr="002B2D19">
              <w:rPr>
                <w:color w:val="000000" w:themeColor="text1"/>
              </w:rPr>
              <w:t>Mediator = Perceived Current Unfairness</w:t>
            </w:r>
          </w:p>
        </w:tc>
        <w:tc>
          <w:tcPr>
            <w:tcW w:w="25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A3188A9" w14:textId="77777777" w:rsidR="00E33266" w:rsidRPr="002B2D19" w:rsidRDefault="00E33266" w:rsidP="00740D94">
            <w:pPr>
              <w:widowControl w:val="0"/>
              <w:jc w:val="center"/>
              <w:rPr>
                <w:color w:val="000000" w:themeColor="text1"/>
              </w:rPr>
            </w:pPr>
          </w:p>
        </w:tc>
        <w:tc>
          <w:tcPr>
            <w:tcW w:w="3480" w:type="dxa"/>
            <w:gridSpan w:val="4"/>
            <w:tcBorders>
              <w:left w:val="single" w:sz="8" w:space="0" w:color="FFFFFF"/>
              <w:right w:val="single" w:sz="8" w:space="0" w:color="FFFFFF"/>
            </w:tcBorders>
            <w:shd w:val="clear" w:color="auto" w:fill="auto"/>
            <w:tcMar>
              <w:top w:w="100" w:type="dxa"/>
              <w:left w:w="100" w:type="dxa"/>
              <w:bottom w:w="100" w:type="dxa"/>
              <w:right w:w="100" w:type="dxa"/>
            </w:tcMar>
          </w:tcPr>
          <w:p w14:paraId="5954C38A" w14:textId="77777777" w:rsidR="00E33266" w:rsidRPr="002B2D19" w:rsidRDefault="00E33266" w:rsidP="00740D94">
            <w:pPr>
              <w:widowControl w:val="0"/>
              <w:jc w:val="center"/>
              <w:rPr>
                <w:color w:val="000000" w:themeColor="text1"/>
              </w:rPr>
            </w:pPr>
            <w:r w:rsidRPr="002B2D19">
              <w:rPr>
                <w:color w:val="000000" w:themeColor="text1"/>
              </w:rPr>
              <w:t>DV = Level of Resilience (PERMA Profiler)</w:t>
            </w:r>
          </w:p>
        </w:tc>
      </w:tr>
      <w:tr w:rsidR="002B2D19" w:rsidRPr="002B2D19" w14:paraId="160DF617" w14:textId="77777777" w:rsidTr="00740D94">
        <w:trPr>
          <w:trHeight w:val="440"/>
        </w:trPr>
        <w:tc>
          <w:tcPr>
            <w:tcW w:w="2385" w:type="dxa"/>
            <w:tcBorders>
              <w:top w:val="single" w:sz="4" w:space="0" w:color="FFFFFF" w:themeColor="background1"/>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52D8549" w14:textId="77777777" w:rsidR="00E33266" w:rsidRPr="002B2D19" w:rsidRDefault="00E33266" w:rsidP="00740D94">
            <w:pPr>
              <w:widowControl w:val="0"/>
              <w:rPr>
                <w:color w:val="000000" w:themeColor="text1"/>
              </w:rPr>
            </w:pPr>
          </w:p>
        </w:tc>
        <w:tc>
          <w:tcPr>
            <w:tcW w:w="82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E5F0CF9" w14:textId="77777777" w:rsidR="00E33266" w:rsidRPr="002B2D19" w:rsidRDefault="00E33266" w:rsidP="00740D94">
            <w:pPr>
              <w:widowControl w:val="0"/>
              <w:jc w:val="center"/>
              <w:rPr>
                <w:color w:val="000000" w:themeColor="text1"/>
              </w:rPr>
            </w:pPr>
          </w:p>
        </w:tc>
        <w:tc>
          <w:tcPr>
            <w:tcW w:w="70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F8182EC" w14:textId="77777777" w:rsidR="00E33266" w:rsidRPr="002B2D19" w:rsidRDefault="00E33266" w:rsidP="00740D94">
            <w:pPr>
              <w:widowControl w:val="0"/>
              <w:jc w:val="center"/>
              <w:rPr>
                <w:color w:val="000000" w:themeColor="text1"/>
              </w:rPr>
            </w:pPr>
          </w:p>
        </w:tc>
        <w:tc>
          <w:tcPr>
            <w:tcW w:w="1620" w:type="dxa"/>
            <w:gridSpan w:val="2"/>
            <w:tcBorders>
              <w:left w:val="single" w:sz="8" w:space="0" w:color="FFFFFF"/>
              <w:right w:val="single" w:sz="8" w:space="0" w:color="FFFFFF"/>
            </w:tcBorders>
            <w:shd w:val="clear" w:color="auto" w:fill="auto"/>
            <w:tcMar>
              <w:top w:w="100" w:type="dxa"/>
              <w:left w:w="100" w:type="dxa"/>
              <w:bottom w:w="100" w:type="dxa"/>
              <w:right w:w="100" w:type="dxa"/>
            </w:tcMar>
          </w:tcPr>
          <w:p w14:paraId="2688891A" w14:textId="77777777" w:rsidR="00E33266" w:rsidRPr="002B2D19" w:rsidRDefault="00E33266" w:rsidP="00740D94">
            <w:pPr>
              <w:widowControl w:val="0"/>
              <w:jc w:val="center"/>
              <w:rPr>
                <w:color w:val="000000" w:themeColor="text1"/>
              </w:rPr>
            </w:pPr>
            <w:r w:rsidRPr="002B2D19">
              <w:rPr>
                <w:color w:val="000000" w:themeColor="text1"/>
              </w:rPr>
              <w:t>95% CI</w:t>
            </w:r>
          </w:p>
        </w:tc>
        <w:tc>
          <w:tcPr>
            <w:tcW w:w="25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5F007D8A" w14:textId="77777777" w:rsidR="00E33266" w:rsidRPr="002B2D19" w:rsidRDefault="00E33266" w:rsidP="00740D94">
            <w:pPr>
              <w:widowControl w:val="0"/>
              <w:jc w:val="center"/>
              <w:rPr>
                <w:color w:val="000000" w:themeColor="text1"/>
              </w:rPr>
            </w:pPr>
          </w:p>
        </w:tc>
        <w:tc>
          <w:tcPr>
            <w:tcW w:w="1020" w:type="dxa"/>
            <w:tcBorders>
              <w:left w:val="single" w:sz="8" w:space="0" w:color="FFFFFF"/>
              <w:bottom w:val="single" w:sz="4" w:space="0" w:color="FFFFFF" w:themeColor="background1"/>
              <w:right w:val="single" w:sz="8" w:space="0" w:color="FFFFFF"/>
            </w:tcBorders>
            <w:shd w:val="clear" w:color="auto" w:fill="auto"/>
            <w:tcMar>
              <w:top w:w="100" w:type="dxa"/>
              <w:left w:w="100" w:type="dxa"/>
              <w:bottom w:w="100" w:type="dxa"/>
              <w:right w:w="100" w:type="dxa"/>
            </w:tcMar>
          </w:tcPr>
          <w:p w14:paraId="30DD01D5" w14:textId="77777777" w:rsidR="00E33266" w:rsidRPr="002B2D19" w:rsidRDefault="00E33266" w:rsidP="00740D94">
            <w:pPr>
              <w:widowControl w:val="0"/>
              <w:jc w:val="center"/>
              <w:rPr>
                <w:color w:val="000000" w:themeColor="text1"/>
              </w:rPr>
            </w:pPr>
          </w:p>
        </w:tc>
        <w:tc>
          <w:tcPr>
            <w:tcW w:w="720" w:type="dxa"/>
            <w:tcBorders>
              <w:left w:val="single" w:sz="8" w:space="0" w:color="FFFFFF"/>
              <w:bottom w:val="single" w:sz="4" w:space="0" w:color="FFFFFF" w:themeColor="background1"/>
              <w:right w:val="single" w:sz="8" w:space="0" w:color="FFFFFF"/>
            </w:tcBorders>
            <w:shd w:val="clear" w:color="auto" w:fill="auto"/>
            <w:tcMar>
              <w:top w:w="100" w:type="dxa"/>
              <w:left w:w="100" w:type="dxa"/>
              <w:bottom w:w="100" w:type="dxa"/>
              <w:right w:w="100" w:type="dxa"/>
            </w:tcMar>
          </w:tcPr>
          <w:p w14:paraId="299C1508" w14:textId="77777777" w:rsidR="00E33266" w:rsidRPr="002B2D19" w:rsidRDefault="00E33266" w:rsidP="00740D94">
            <w:pPr>
              <w:widowControl w:val="0"/>
              <w:jc w:val="center"/>
              <w:rPr>
                <w:color w:val="000000" w:themeColor="text1"/>
              </w:rPr>
            </w:pPr>
          </w:p>
        </w:tc>
        <w:tc>
          <w:tcPr>
            <w:tcW w:w="1740" w:type="dxa"/>
            <w:gridSpan w:val="2"/>
            <w:tcBorders>
              <w:left w:val="single" w:sz="8" w:space="0" w:color="FFFFFF"/>
              <w:right w:val="single" w:sz="8" w:space="0" w:color="FFFFFF"/>
            </w:tcBorders>
            <w:shd w:val="clear" w:color="auto" w:fill="auto"/>
            <w:tcMar>
              <w:top w:w="100" w:type="dxa"/>
              <w:left w:w="100" w:type="dxa"/>
              <w:bottom w:w="100" w:type="dxa"/>
              <w:right w:w="100" w:type="dxa"/>
            </w:tcMar>
          </w:tcPr>
          <w:p w14:paraId="63DFA6C6" w14:textId="77777777" w:rsidR="00E33266" w:rsidRPr="002B2D19" w:rsidRDefault="00E33266" w:rsidP="00740D94">
            <w:pPr>
              <w:widowControl w:val="0"/>
              <w:jc w:val="center"/>
              <w:rPr>
                <w:color w:val="000000" w:themeColor="text1"/>
              </w:rPr>
            </w:pPr>
            <w:r w:rsidRPr="002B2D19">
              <w:rPr>
                <w:color w:val="000000" w:themeColor="text1"/>
              </w:rPr>
              <w:t>95% CI</w:t>
            </w:r>
          </w:p>
        </w:tc>
      </w:tr>
      <w:tr w:rsidR="002B2D19" w:rsidRPr="002B2D19" w14:paraId="40F69080" w14:textId="77777777" w:rsidTr="00740D94">
        <w:tc>
          <w:tcPr>
            <w:tcW w:w="2385" w:type="dxa"/>
            <w:tcBorders>
              <w:top w:val="single" w:sz="4" w:space="0" w:color="FFFFFF" w:themeColor="background1"/>
              <w:left w:val="single" w:sz="8" w:space="0" w:color="FFFFFF"/>
              <w:right w:val="single" w:sz="8" w:space="0" w:color="FFFFFF"/>
            </w:tcBorders>
            <w:shd w:val="clear" w:color="auto" w:fill="auto"/>
            <w:tcMar>
              <w:top w:w="100" w:type="dxa"/>
              <w:left w:w="100" w:type="dxa"/>
              <w:bottom w:w="100" w:type="dxa"/>
              <w:right w:w="100" w:type="dxa"/>
            </w:tcMar>
          </w:tcPr>
          <w:p w14:paraId="30A68302" w14:textId="77777777" w:rsidR="00E33266" w:rsidRPr="002B2D19" w:rsidRDefault="00E33266" w:rsidP="00740D94">
            <w:pPr>
              <w:widowControl w:val="0"/>
              <w:rPr>
                <w:color w:val="000000" w:themeColor="text1"/>
              </w:rPr>
            </w:pPr>
            <w:r w:rsidRPr="002B2D19">
              <w:rPr>
                <w:color w:val="000000" w:themeColor="text1"/>
              </w:rPr>
              <w:t xml:space="preserve">Predictors  </w:t>
            </w:r>
          </w:p>
        </w:tc>
        <w:tc>
          <w:tcPr>
            <w:tcW w:w="825" w:type="dxa"/>
            <w:tcBorders>
              <w:top w:val="single" w:sz="4" w:space="0" w:color="FFFFFF" w:themeColor="background1"/>
              <w:left w:val="single" w:sz="8" w:space="0" w:color="FFFFFF"/>
              <w:right w:val="single" w:sz="8" w:space="0" w:color="FFFFFF"/>
            </w:tcBorders>
            <w:shd w:val="clear" w:color="auto" w:fill="auto"/>
            <w:tcMar>
              <w:top w:w="100" w:type="dxa"/>
              <w:left w:w="100" w:type="dxa"/>
              <w:bottom w:w="100" w:type="dxa"/>
              <w:right w:w="100" w:type="dxa"/>
            </w:tcMar>
          </w:tcPr>
          <w:p w14:paraId="7EFCB578" w14:textId="77777777" w:rsidR="00E33266" w:rsidRPr="002B2D19" w:rsidRDefault="00E33266" w:rsidP="00740D94">
            <w:pPr>
              <w:widowControl w:val="0"/>
              <w:jc w:val="center"/>
              <w:rPr>
                <w:color w:val="000000" w:themeColor="text1"/>
              </w:rPr>
            </w:pPr>
            <w:r w:rsidRPr="002B2D19">
              <w:rPr>
                <w:color w:val="000000" w:themeColor="text1"/>
              </w:rPr>
              <w:t xml:space="preserve">b </w:t>
            </w:r>
          </w:p>
        </w:tc>
        <w:tc>
          <w:tcPr>
            <w:tcW w:w="705" w:type="dxa"/>
            <w:tcBorders>
              <w:top w:val="single" w:sz="4" w:space="0" w:color="FFFFFF" w:themeColor="background1"/>
              <w:left w:val="single" w:sz="8" w:space="0" w:color="FFFFFF"/>
              <w:right w:val="single" w:sz="8" w:space="0" w:color="FFFFFF"/>
            </w:tcBorders>
            <w:shd w:val="clear" w:color="auto" w:fill="auto"/>
            <w:tcMar>
              <w:top w:w="100" w:type="dxa"/>
              <w:left w:w="100" w:type="dxa"/>
              <w:bottom w:w="100" w:type="dxa"/>
              <w:right w:w="100" w:type="dxa"/>
            </w:tcMar>
          </w:tcPr>
          <w:p w14:paraId="3FCAC351" w14:textId="77777777" w:rsidR="00E33266" w:rsidRPr="002B2D19" w:rsidRDefault="00E33266" w:rsidP="00740D94">
            <w:pPr>
              <w:widowControl w:val="0"/>
              <w:jc w:val="center"/>
              <w:rPr>
                <w:color w:val="000000" w:themeColor="text1"/>
              </w:rPr>
            </w:pPr>
            <w:r w:rsidRPr="002B2D19">
              <w:rPr>
                <w:color w:val="000000" w:themeColor="text1"/>
              </w:rPr>
              <w:t>SE</w:t>
            </w:r>
          </w:p>
        </w:tc>
        <w:tc>
          <w:tcPr>
            <w:tcW w:w="765" w:type="dxa"/>
            <w:tcBorders>
              <w:top w:val="single" w:sz="4" w:space="0" w:color="FFFFFF" w:themeColor="background1"/>
              <w:left w:val="single" w:sz="8" w:space="0" w:color="FFFFFF"/>
              <w:right w:val="single" w:sz="8" w:space="0" w:color="FFFFFF"/>
            </w:tcBorders>
            <w:shd w:val="clear" w:color="auto" w:fill="auto"/>
            <w:tcMar>
              <w:top w:w="100" w:type="dxa"/>
              <w:left w:w="100" w:type="dxa"/>
              <w:bottom w:w="100" w:type="dxa"/>
              <w:right w:w="100" w:type="dxa"/>
            </w:tcMar>
          </w:tcPr>
          <w:p w14:paraId="60B3C487" w14:textId="77777777" w:rsidR="00E33266" w:rsidRPr="002B2D19" w:rsidRDefault="00E33266" w:rsidP="00740D94">
            <w:pPr>
              <w:widowControl w:val="0"/>
              <w:jc w:val="center"/>
              <w:rPr>
                <w:color w:val="000000" w:themeColor="text1"/>
              </w:rPr>
            </w:pPr>
            <w:r w:rsidRPr="002B2D19">
              <w:rPr>
                <w:color w:val="000000" w:themeColor="text1"/>
              </w:rPr>
              <w:t>LLCI</w:t>
            </w:r>
          </w:p>
        </w:tc>
        <w:tc>
          <w:tcPr>
            <w:tcW w:w="855" w:type="dxa"/>
            <w:tcBorders>
              <w:top w:val="single" w:sz="4" w:space="0" w:color="FFFFFF" w:themeColor="background1"/>
              <w:left w:val="single" w:sz="8" w:space="0" w:color="FFFFFF"/>
              <w:right w:val="single" w:sz="8" w:space="0" w:color="FFFFFF"/>
            </w:tcBorders>
            <w:shd w:val="clear" w:color="auto" w:fill="auto"/>
            <w:tcMar>
              <w:top w:w="100" w:type="dxa"/>
              <w:left w:w="100" w:type="dxa"/>
              <w:bottom w:w="100" w:type="dxa"/>
              <w:right w:w="100" w:type="dxa"/>
            </w:tcMar>
          </w:tcPr>
          <w:p w14:paraId="6B876188" w14:textId="77777777" w:rsidR="00E33266" w:rsidRPr="002B2D19" w:rsidRDefault="00E33266" w:rsidP="00740D94">
            <w:pPr>
              <w:widowControl w:val="0"/>
              <w:jc w:val="center"/>
              <w:rPr>
                <w:color w:val="000000" w:themeColor="text1"/>
              </w:rPr>
            </w:pPr>
            <w:r w:rsidRPr="002B2D19">
              <w:rPr>
                <w:color w:val="000000" w:themeColor="text1"/>
              </w:rPr>
              <w:t>ULCI</w:t>
            </w:r>
          </w:p>
        </w:tc>
        <w:tc>
          <w:tcPr>
            <w:tcW w:w="255" w:type="dxa"/>
            <w:tcBorders>
              <w:top w:val="single" w:sz="4" w:space="0" w:color="FFFFFF" w:themeColor="background1"/>
              <w:left w:val="single" w:sz="8" w:space="0" w:color="FFFFFF"/>
              <w:right w:val="single" w:sz="8" w:space="0" w:color="FFFFFF"/>
            </w:tcBorders>
            <w:shd w:val="clear" w:color="auto" w:fill="auto"/>
            <w:tcMar>
              <w:top w:w="100" w:type="dxa"/>
              <w:left w:w="100" w:type="dxa"/>
              <w:bottom w:w="100" w:type="dxa"/>
              <w:right w:w="100" w:type="dxa"/>
            </w:tcMar>
          </w:tcPr>
          <w:p w14:paraId="43B58D3A" w14:textId="77777777" w:rsidR="00E33266" w:rsidRPr="002B2D19" w:rsidRDefault="00E33266" w:rsidP="00740D94">
            <w:pPr>
              <w:widowControl w:val="0"/>
              <w:jc w:val="center"/>
              <w:rPr>
                <w:color w:val="000000" w:themeColor="text1"/>
              </w:rPr>
            </w:pPr>
          </w:p>
        </w:tc>
        <w:tc>
          <w:tcPr>
            <w:tcW w:w="1020" w:type="dxa"/>
            <w:tcBorders>
              <w:top w:val="single" w:sz="4" w:space="0" w:color="FFFFFF" w:themeColor="background1"/>
              <w:left w:val="single" w:sz="8" w:space="0" w:color="FFFFFF"/>
              <w:right w:val="single" w:sz="8" w:space="0" w:color="FFFFFF"/>
            </w:tcBorders>
            <w:shd w:val="clear" w:color="auto" w:fill="auto"/>
            <w:tcMar>
              <w:top w:w="100" w:type="dxa"/>
              <w:left w:w="100" w:type="dxa"/>
              <w:bottom w:w="100" w:type="dxa"/>
              <w:right w:w="100" w:type="dxa"/>
            </w:tcMar>
          </w:tcPr>
          <w:p w14:paraId="26F7B66D" w14:textId="77777777" w:rsidR="00E33266" w:rsidRPr="002B2D19" w:rsidRDefault="00E33266" w:rsidP="00740D94">
            <w:pPr>
              <w:widowControl w:val="0"/>
              <w:jc w:val="center"/>
              <w:rPr>
                <w:color w:val="000000" w:themeColor="text1"/>
              </w:rPr>
            </w:pPr>
            <w:r w:rsidRPr="002B2D19">
              <w:rPr>
                <w:color w:val="000000" w:themeColor="text1"/>
              </w:rPr>
              <w:t xml:space="preserve">b </w:t>
            </w:r>
          </w:p>
        </w:tc>
        <w:tc>
          <w:tcPr>
            <w:tcW w:w="720" w:type="dxa"/>
            <w:tcBorders>
              <w:top w:val="single" w:sz="4" w:space="0" w:color="FFFFFF" w:themeColor="background1"/>
              <w:left w:val="single" w:sz="8" w:space="0" w:color="FFFFFF"/>
              <w:right w:val="single" w:sz="8" w:space="0" w:color="FFFFFF"/>
            </w:tcBorders>
            <w:shd w:val="clear" w:color="auto" w:fill="auto"/>
            <w:tcMar>
              <w:top w:w="100" w:type="dxa"/>
              <w:left w:w="100" w:type="dxa"/>
              <w:bottom w:w="100" w:type="dxa"/>
              <w:right w:w="100" w:type="dxa"/>
            </w:tcMar>
          </w:tcPr>
          <w:p w14:paraId="081E2A99" w14:textId="77777777" w:rsidR="00E33266" w:rsidRPr="002B2D19" w:rsidRDefault="00E33266" w:rsidP="00740D94">
            <w:pPr>
              <w:widowControl w:val="0"/>
              <w:jc w:val="center"/>
              <w:rPr>
                <w:color w:val="000000" w:themeColor="text1"/>
              </w:rPr>
            </w:pPr>
            <w:r w:rsidRPr="002B2D19">
              <w:rPr>
                <w:color w:val="000000" w:themeColor="text1"/>
              </w:rPr>
              <w:t>SE</w:t>
            </w:r>
          </w:p>
        </w:tc>
        <w:tc>
          <w:tcPr>
            <w:tcW w:w="840" w:type="dxa"/>
            <w:tcBorders>
              <w:left w:val="single" w:sz="8" w:space="0" w:color="FFFFFF"/>
              <w:right w:val="single" w:sz="8" w:space="0" w:color="FFFFFF"/>
            </w:tcBorders>
            <w:shd w:val="clear" w:color="auto" w:fill="auto"/>
            <w:tcMar>
              <w:top w:w="100" w:type="dxa"/>
              <w:left w:w="100" w:type="dxa"/>
              <w:bottom w:w="100" w:type="dxa"/>
              <w:right w:w="100" w:type="dxa"/>
            </w:tcMar>
          </w:tcPr>
          <w:p w14:paraId="0854EF80" w14:textId="77777777" w:rsidR="00E33266" w:rsidRPr="002B2D19" w:rsidRDefault="00E33266" w:rsidP="00740D94">
            <w:pPr>
              <w:widowControl w:val="0"/>
              <w:jc w:val="center"/>
              <w:rPr>
                <w:color w:val="000000" w:themeColor="text1"/>
              </w:rPr>
            </w:pPr>
            <w:r w:rsidRPr="002B2D19">
              <w:rPr>
                <w:color w:val="000000" w:themeColor="text1"/>
              </w:rPr>
              <w:t>LLCI</w:t>
            </w:r>
          </w:p>
        </w:tc>
        <w:tc>
          <w:tcPr>
            <w:tcW w:w="900" w:type="dxa"/>
            <w:tcBorders>
              <w:left w:val="single" w:sz="8" w:space="0" w:color="FFFFFF"/>
              <w:right w:val="single" w:sz="8" w:space="0" w:color="FFFFFF"/>
            </w:tcBorders>
            <w:shd w:val="clear" w:color="auto" w:fill="auto"/>
            <w:tcMar>
              <w:top w:w="100" w:type="dxa"/>
              <w:left w:w="100" w:type="dxa"/>
              <w:bottom w:w="100" w:type="dxa"/>
              <w:right w:w="100" w:type="dxa"/>
            </w:tcMar>
          </w:tcPr>
          <w:p w14:paraId="3D74B2A7" w14:textId="77777777" w:rsidR="00E33266" w:rsidRPr="002B2D19" w:rsidRDefault="00E33266" w:rsidP="00740D94">
            <w:pPr>
              <w:widowControl w:val="0"/>
              <w:jc w:val="center"/>
              <w:rPr>
                <w:color w:val="000000" w:themeColor="text1"/>
              </w:rPr>
            </w:pPr>
            <w:r w:rsidRPr="002B2D19">
              <w:rPr>
                <w:color w:val="000000" w:themeColor="text1"/>
              </w:rPr>
              <w:t>ULCI</w:t>
            </w:r>
          </w:p>
        </w:tc>
      </w:tr>
      <w:tr w:rsidR="002B2D19" w:rsidRPr="002B2D19" w14:paraId="064C414D" w14:textId="77777777" w:rsidTr="00740D94">
        <w:tc>
          <w:tcPr>
            <w:tcW w:w="238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E12648D" w14:textId="77777777" w:rsidR="00E33266" w:rsidRPr="002B2D19" w:rsidRDefault="00E33266" w:rsidP="00740D94">
            <w:pPr>
              <w:widowControl w:val="0"/>
              <w:rPr>
                <w:color w:val="000000" w:themeColor="text1"/>
              </w:rPr>
            </w:pPr>
            <w:r w:rsidRPr="002B2D19">
              <w:rPr>
                <w:color w:val="000000" w:themeColor="text1"/>
              </w:rPr>
              <w:t xml:space="preserve">1.  Current </w:t>
            </w:r>
          </w:p>
          <w:p w14:paraId="32A85E33" w14:textId="77777777" w:rsidR="00E33266" w:rsidRPr="002B2D19" w:rsidRDefault="00E33266" w:rsidP="00740D94">
            <w:pPr>
              <w:widowControl w:val="0"/>
              <w:rPr>
                <w:color w:val="000000" w:themeColor="text1"/>
              </w:rPr>
            </w:pPr>
            <w:r w:rsidRPr="002B2D19">
              <w:rPr>
                <w:color w:val="000000" w:themeColor="text1"/>
              </w:rPr>
              <w:t xml:space="preserve">     Parentification</w:t>
            </w:r>
          </w:p>
        </w:tc>
        <w:tc>
          <w:tcPr>
            <w:tcW w:w="82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32905D" w14:textId="77777777" w:rsidR="00E33266" w:rsidRPr="002B2D19" w:rsidRDefault="00E33266" w:rsidP="00740D94">
            <w:pPr>
              <w:widowControl w:val="0"/>
              <w:ind w:right="319"/>
              <w:jc w:val="center"/>
              <w:rPr>
                <w:color w:val="000000" w:themeColor="text1"/>
              </w:rPr>
            </w:pPr>
            <w:r w:rsidRPr="002B2D19">
              <w:rPr>
                <w:color w:val="000000" w:themeColor="text1"/>
              </w:rPr>
              <w:t>.32</w:t>
            </w:r>
          </w:p>
        </w:tc>
        <w:tc>
          <w:tcPr>
            <w:tcW w:w="70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ED8FE5A" w14:textId="77777777" w:rsidR="00E33266" w:rsidRPr="002B2D19" w:rsidRDefault="00E33266" w:rsidP="00740D94">
            <w:pPr>
              <w:widowControl w:val="0"/>
              <w:jc w:val="center"/>
              <w:rPr>
                <w:color w:val="000000" w:themeColor="text1"/>
              </w:rPr>
            </w:pPr>
            <w:r w:rsidRPr="002B2D19">
              <w:rPr>
                <w:color w:val="000000" w:themeColor="text1"/>
              </w:rPr>
              <w:t>.08</w:t>
            </w:r>
          </w:p>
        </w:tc>
        <w:tc>
          <w:tcPr>
            <w:tcW w:w="76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5A28FDF" w14:textId="77777777" w:rsidR="00E33266" w:rsidRPr="002B2D19" w:rsidRDefault="00E33266" w:rsidP="00740D94">
            <w:pPr>
              <w:widowControl w:val="0"/>
              <w:jc w:val="center"/>
              <w:rPr>
                <w:color w:val="000000" w:themeColor="text1"/>
              </w:rPr>
            </w:pPr>
            <w:r w:rsidRPr="002B2D19">
              <w:rPr>
                <w:color w:val="000000" w:themeColor="text1"/>
              </w:rPr>
              <w:t>.15</w:t>
            </w:r>
          </w:p>
        </w:tc>
        <w:tc>
          <w:tcPr>
            <w:tcW w:w="85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87649AF" w14:textId="77777777" w:rsidR="00E33266" w:rsidRPr="002B2D19" w:rsidRDefault="00E33266" w:rsidP="00740D94">
            <w:pPr>
              <w:widowControl w:val="0"/>
              <w:jc w:val="center"/>
              <w:rPr>
                <w:color w:val="000000" w:themeColor="text1"/>
              </w:rPr>
            </w:pPr>
            <w:r w:rsidRPr="002B2D19">
              <w:rPr>
                <w:color w:val="000000" w:themeColor="text1"/>
              </w:rPr>
              <w:t>.48</w:t>
            </w:r>
          </w:p>
        </w:tc>
        <w:tc>
          <w:tcPr>
            <w:tcW w:w="25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CF59916" w14:textId="77777777" w:rsidR="00E33266" w:rsidRPr="002B2D19" w:rsidRDefault="00E33266" w:rsidP="00740D94">
            <w:pPr>
              <w:widowControl w:val="0"/>
              <w:jc w:val="center"/>
              <w:rPr>
                <w:color w:val="000000" w:themeColor="text1"/>
              </w:rPr>
            </w:pPr>
          </w:p>
        </w:tc>
        <w:tc>
          <w:tcPr>
            <w:tcW w:w="102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4FECB05" w14:textId="783538BC" w:rsidR="00E33266" w:rsidRPr="002B2D19" w:rsidRDefault="006C0645" w:rsidP="00740D94">
            <w:pPr>
              <w:widowControl w:val="0"/>
              <w:jc w:val="center"/>
              <w:rPr>
                <w:color w:val="000000" w:themeColor="text1"/>
              </w:rPr>
            </w:pPr>
            <w:r w:rsidRPr="002B2D19">
              <w:rPr>
                <w:color w:val="000000" w:themeColor="text1"/>
              </w:rPr>
              <w:t>-.12</w:t>
            </w:r>
          </w:p>
        </w:tc>
        <w:tc>
          <w:tcPr>
            <w:tcW w:w="72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DBF331E" w14:textId="07960D15" w:rsidR="00E33266" w:rsidRPr="002B2D19" w:rsidRDefault="00E33266" w:rsidP="00740D94">
            <w:pPr>
              <w:widowControl w:val="0"/>
              <w:jc w:val="center"/>
              <w:rPr>
                <w:color w:val="000000" w:themeColor="text1"/>
              </w:rPr>
            </w:pPr>
            <w:r w:rsidRPr="002B2D19">
              <w:rPr>
                <w:color w:val="000000" w:themeColor="text1"/>
              </w:rPr>
              <w:t>.0</w:t>
            </w:r>
            <w:r w:rsidR="006C0645" w:rsidRPr="002B2D19">
              <w:rPr>
                <w:color w:val="000000" w:themeColor="text1"/>
              </w:rPr>
              <w:t>7</w:t>
            </w:r>
          </w:p>
        </w:tc>
        <w:tc>
          <w:tcPr>
            <w:tcW w:w="84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B18D77E" w14:textId="4AC948D6" w:rsidR="00E33266" w:rsidRPr="002B2D19" w:rsidRDefault="00E33266" w:rsidP="00740D94">
            <w:pPr>
              <w:widowControl w:val="0"/>
              <w:jc w:val="center"/>
              <w:rPr>
                <w:color w:val="000000" w:themeColor="text1"/>
              </w:rPr>
            </w:pPr>
            <w:r w:rsidRPr="002B2D19">
              <w:rPr>
                <w:color w:val="000000" w:themeColor="text1"/>
              </w:rPr>
              <w:t>-.</w:t>
            </w:r>
            <w:r w:rsidR="006C0645" w:rsidRPr="002B2D19">
              <w:rPr>
                <w:color w:val="000000" w:themeColor="text1"/>
              </w:rPr>
              <w:t>26</w:t>
            </w:r>
          </w:p>
        </w:tc>
        <w:tc>
          <w:tcPr>
            <w:tcW w:w="90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30FF58F" w14:textId="31179AD3" w:rsidR="00E33266" w:rsidRPr="002B2D19" w:rsidRDefault="00E33266" w:rsidP="00740D94">
            <w:pPr>
              <w:widowControl w:val="0"/>
              <w:jc w:val="center"/>
              <w:rPr>
                <w:color w:val="000000" w:themeColor="text1"/>
              </w:rPr>
            </w:pPr>
            <w:r w:rsidRPr="002B2D19">
              <w:rPr>
                <w:color w:val="000000" w:themeColor="text1"/>
              </w:rPr>
              <w:t>.0</w:t>
            </w:r>
            <w:r w:rsidR="006C0645" w:rsidRPr="002B2D19">
              <w:rPr>
                <w:color w:val="000000" w:themeColor="text1"/>
              </w:rPr>
              <w:t>1</w:t>
            </w:r>
          </w:p>
        </w:tc>
      </w:tr>
      <w:tr w:rsidR="002B2D19" w:rsidRPr="002B2D19" w14:paraId="6821FCF3" w14:textId="77777777" w:rsidTr="00740D94">
        <w:tc>
          <w:tcPr>
            <w:tcW w:w="238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671CBFD" w14:textId="77777777" w:rsidR="00E33266" w:rsidRPr="002B2D19" w:rsidRDefault="00E33266" w:rsidP="00740D94">
            <w:pPr>
              <w:widowControl w:val="0"/>
              <w:rPr>
                <w:color w:val="000000" w:themeColor="text1"/>
              </w:rPr>
            </w:pPr>
            <w:r w:rsidRPr="002B2D19">
              <w:rPr>
                <w:color w:val="000000" w:themeColor="text1"/>
              </w:rPr>
              <w:t xml:space="preserve">2. Perceived Current </w:t>
            </w:r>
          </w:p>
          <w:p w14:paraId="46AB7869" w14:textId="77777777" w:rsidR="00E33266" w:rsidRPr="002B2D19" w:rsidRDefault="00E33266" w:rsidP="00740D94">
            <w:pPr>
              <w:widowControl w:val="0"/>
              <w:rPr>
                <w:color w:val="000000" w:themeColor="text1"/>
              </w:rPr>
            </w:pPr>
            <w:r w:rsidRPr="002B2D19">
              <w:rPr>
                <w:color w:val="000000" w:themeColor="text1"/>
              </w:rPr>
              <w:t xml:space="preserve">    Unfairness </w:t>
            </w:r>
          </w:p>
        </w:tc>
        <w:tc>
          <w:tcPr>
            <w:tcW w:w="8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B372345" w14:textId="77777777" w:rsidR="00E33266" w:rsidRPr="002B2D19" w:rsidRDefault="00E33266" w:rsidP="00740D94">
            <w:pPr>
              <w:widowControl w:val="0"/>
              <w:jc w:val="center"/>
              <w:rPr>
                <w:color w:val="000000" w:themeColor="text1"/>
              </w:rPr>
            </w:pPr>
          </w:p>
        </w:tc>
        <w:tc>
          <w:tcPr>
            <w:tcW w:w="7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D50E0B6" w14:textId="77777777" w:rsidR="00E33266" w:rsidRPr="002B2D19" w:rsidRDefault="00E33266" w:rsidP="00740D94">
            <w:pPr>
              <w:widowControl w:val="0"/>
              <w:jc w:val="center"/>
              <w:rPr>
                <w:color w:val="000000" w:themeColor="text1"/>
              </w:rPr>
            </w:pPr>
          </w:p>
        </w:tc>
        <w:tc>
          <w:tcPr>
            <w:tcW w:w="7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2C98D5F" w14:textId="77777777" w:rsidR="00E33266" w:rsidRPr="002B2D19" w:rsidRDefault="00E33266" w:rsidP="00740D94">
            <w:pPr>
              <w:widowControl w:val="0"/>
              <w:jc w:val="center"/>
              <w:rPr>
                <w:color w:val="000000" w:themeColor="text1"/>
              </w:rPr>
            </w:pPr>
          </w:p>
        </w:tc>
        <w:tc>
          <w:tcPr>
            <w:tcW w:w="8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9413486" w14:textId="77777777" w:rsidR="00E33266" w:rsidRPr="002B2D19" w:rsidRDefault="00E33266" w:rsidP="00740D94">
            <w:pPr>
              <w:widowControl w:val="0"/>
              <w:jc w:val="center"/>
              <w:rPr>
                <w:color w:val="000000" w:themeColor="text1"/>
              </w:rPr>
            </w:pPr>
          </w:p>
        </w:tc>
        <w:tc>
          <w:tcPr>
            <w:tcW w:w="2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588EFAA" w14:textId="77777777" w:rsidR="00E33266" w:rsidRPr="002B2D19" w:rsidRDefault="00E33266" w:rsidP="00740D94">
            <w:pPr>
              <w:widowControl w:val="0"/>
              <w:jc w:val="center"/>
              <w:rPr>
                <w:color w:val="000000" w:themeColor="text1"/>
              </w:rPr>
            </w:pPr>
          </w:p>
        </w:tc>
        <w:tc>
          <w:tcPr>
            <w:tcW w:w="10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15F37AF" w14:textId="71F14656" w:rsidR="00E33266" w:rsidRPr="002B2D19" w:rsidRDefault="00E33266" w:rsidP="00740D94">
            <w:pPr>
              <w:widowControl w:val="0"/>
              <w:jc w:val="center"/>
              <w:rPr>
                <w:color w:val="000000" w:themeColor="text1"/>
              </w:rPr>
            </w:pPr>
            <w:r w:rsidRPr="002B2D19">
              <w:rPr>
                <w:color w:val="000000" w:themeColor="text1"/>
              </w:rPr>
              <w:t>-</w:t>
            </w:r>
            <w:r w:rsidR="006C0645" w:rsidRPr="002B2D19">
              <w:rPr>
                <w:color w:val="000000" w:themeColor="text1"/>
              </w:rPr>
              <w:t>.19</w:t>
            </w:r>
          </w:p>
        </w:tc>
        <w:tc>
          <w:tcPr>
            <w:tcW w:w="7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CE7EFC5" w14:textId="038071FE" w:rsidR="00E33266" w:rsidRPr="002B2D19" w:rsidRDefault="00E33266" w:rsidP="00740D94">
            <w:pPr>
              <w:widowControl w:val="0"/>
              <w:jc w:val="center"/>
              <w:rPr>
                <w:color w:val="000000" w:themeColor="text1"/>
              </w:rPr>
            </w:pPr>
            <w:r w:rsidRPr="002B2D19">
              <w:rPr>
                <w:color w:val="000000" w:themeColor="text1"/>
              </w:rPr>
              <w:t>.</w:t>
            </w:r>
            <w:r w:rsidR="006C0645" w:rsidRPr="002B2D19">
              <w:rPr>
                <w:color w:val="000000" w:themeColor="text1"/>
              </w:rPr>
              <w:t>08</w:t>
            </w:r>
          </w:p>
        </w:tc>
        <w:tc>
          <w:tcPr>
            <w:tcW w:w="8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8E61F14" w14:textId="37BC39C9" w:rsidR="00E33266" w:rsidRPr="002B2D19" w:rsidRDefault="00E33266" w:rsidP="00740D94">
            <w:pPr>
              <w:widowControl w:val="0"/>
              <w:jc w:val="center"/>
              <w:rPr>
                <w:color w:val="000000" w:themeColor="text1"/>
              </w:rPr>
            </w:pPr>
            <w:r w:rsidRPr="002B2D19">
              <w:rPr>
                <w:color w:val="000000" w:themeColor="text1"/>
              </w:rPr>
              <w:t>-.</w:t>
            </w:r>
            <w:r w:rsidR="006C0645" w:rsidRPr="002B2D19">
              <w:rPr>
                <w:color w:val="000000" w:themeColor="text1"/>
              </w:rPr>
              <w:t>34</w:t>
            </w:r>
          </w:p>
        </w:tc>
        <w:tc>
          <w:tcPr>
            <w:tcW w:w="9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F42FE49" w14:textId="1797C3B4" w:rsidR="00E33266" w:rsidRPr="002B2D19" w:rsidRDefault="00E33266" w:rsidP="00740D94">
            <w:pPr>
              <w:widowControl w:val="0"/>
              <w:jc w:val="center"/>
              <w:rPr>
                <w:color w:val="000000" w:themeColor="text1"/>
              </w:rPr>
            </w:pPr>
            <w:r w:rsidRPr="002B2D19">
              <w:rPr>
                <w:color w:val="000000" w:themeColor="text1"/>
              </w:rPr>
              <w:t>-.0</w:t>
            </w:r>
            <w:r w:rsidR="006C0645" w:rsidRPr="002B2D19">
              <w:rPr>
                <w:color w:val="000000" w:themeColor="text1"/>
              </w:rPr>
              <w:t>4</w:t>
            </w:r>
          </w:p>
        </w:tc>
      </w:tr>
      <w:tr w:rsidR="002B2D19" w:rsidRPr="002B2D19" w14:paraId="16B59647" w14:textId="77777777" w:rsidTr="00740D94">
        <w:tc>
          <w:tcPr>
            <w:tcW w:w="238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7AF1EC96" w14:textId="77777777" w:rsidR="00E33266" w:rsidRPr="002B2D19" w:rsidRDefault="00E33266" w:rsidP="00740D94">
            <w:pPr>
              <w:widowControl w:val="0"/>
              <w:rPr>
                <w:color w:val="000000" w:themeColor="text1"/>
              </w:rPr>
            </w:pPr>
            <w:r w:rsidRPr="002B2D19">
              <w:rPr>
                <w:color w:val="000000" w:themeColor="text1"/>
              </w:rPr>
              <w:t xml:space="preserve">3. Resilience </w:t>
            </w:r>
          </w:p>
          <w:p w14:paraId="2E0E2F6E" w14:textId="77777777" w:rsidR="00E33266" w:rsidRPr="002B2D19" w:rsidRDefault="00E33266" w:rsidP="00740D94">
            <w:pPr>
              <w:widowControl w:val="0"/>
              <w:rPr>
                <w:color w:val="000000" w:themeColor="text1"/>
              </w:rPr>
            </w:pPr>
            <w:r w:rsidRPr="002B2D19">
              <w:rPr>
                <w:color w:val="000000" w:themeColor="text1"/>
              </w:rPr>
              <w:t xml:space="preserve">    through Unfairness </w:t>
            </w:r>
          </w:p>
        </w:tc>
        <w:tc>
          <w:tcPr>
            <w:tcW w:w="82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713E48E1" w14:textId="77777777" w:rsidR="00E33266" w:rsidRPr="002B2D19" w:rsidRDefault="00E33266" w:rsidP="00740D94">
            <w:pPr>
              <w:widowControl w:val="0"/>
              <w:jc w:val="center"/>
              <w:rPr>
                <w:color w:val="000000" w:themeColor="text1"/>
              </w:rPr>
            </w:pPr>
          </w:p>
        </w:tc>
        <w:tc>
          <w:tcPr>
            <w:tcW w:w="70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7D7EC93C" w14:textId="77777777" w:rsidR="00E33266" w:rsidRPr="002B2D19" w:rsidRDefault="00E33266" w:rsidP="00740D94">
            <w:pPr>
              <w:widowControl w:val="0"/>
              <w:jc w:val="center"/>
              <w:rPr>
                <w:color w:val="000000" w:themeColor="text1"/>
              </w:rPr>
            </w:pPr>
          </w:p>
        </w:tc>
        <w:tc>
          <w:tcPr>
            <w:tcW w:w="76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03FAF96A" w14:textId="77777777" w:rsidR="00E33266" w:rsidRPr="002B2D19" w:rsidRDefault="00E33266" w:rsidP="00740D94">
            <w:pPr>
              <w:widowControl w:val="0"/>
              <w:jc w:val="center"/>
              <w:rPr>
                <w:color w:val="000000" w:themeColor="text1"/>
              </w:rPr>
            </w:pPr>
          </w:p>
        </w:tc>
        <w:tc>
          <w:tcPr>
            <w:tcW w:w="85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4E3EF94D" w14:textId="77777777" w:rsidR="00E33266" w:rsidRPr="002B2D19" w:rsidRDefault="00E33266" w:rsidP="00740D94">
            <w:pPr>
              <w:widowControl w:val="0"/>
              <w:jc w:val="center"/>
              <w:rPr>
                <w:color w:val="000000" w:themeColor="text1"/>
              </w:rPr>
            </w:pPr>
          </w:p>
        </w:tc>
        <w:tc>
          <w:tcPr>
            <w:tcW w:w="25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60EED5BD" w14:textId="77777777" w:rsidR="00E33266" w:rsidRPr="002B2D19" w:rsidRDefault="00E33266" w:rsidP="00740D94">
            <w:pPr>
              <w:widowControl w:val="0"/>
              <w:jc w:val="center"/>
              <w:rPr>
                <w:color w:val="000000" w:themeColor="text1"/>
              </w:rPr>
            </w:pPr>
          </w:p>
        </w:tc>
        <w:tc>
          <w:tcPr>
            <w:tcW w:w="102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458A9A89" w14:textId="6D0D4CFD" w:rsidR="00E33266" w:rsidRPr="002B2D19" w:rsidRDefault="00E33266" w:rsidP="00740D94">
            <w:pPr>
              <w:widowControl w:val="0"/>
              <w:jc w:val="center"/>
              <w:rPr>
                <w:color w:val="000000" w:themeColor="text1"/>
              </w:rPr>
            </w:pPr>
            <w:r w:rsidRPr="002B2D19">
              <w:rPr>
                <w:color w:val="000000" w:themeColor="text1"/>
              </w:rPr>
              <w:t>-.0</w:t>
            </w:r>
            <w:r w:rsidR="006C0645" w:rsidRPr="002B2D19">
              <w:rPr>
                <w:color w:val="000000" w:themeColor="text1"/>
              </w:rPr>
              <w:t>6</w:t>
            </w:r>
          </w:p>
        </w:tc>
        <w:tc>
          <w:tcPr>
            <w:tcW w:w="72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715762AB" w14:textId="2ADC91B4" w:rsidR="00E33266" w:rsidRPr="002B2D19" w:rsidRDefault="00E33266" w:rsidP="00740D94">
            <w:pPr>
              <w:widowControl w:val="0"/>
              <w:jc w:val="center"/>
              <w:rPr>
                <w:color w:val="000000" w:themeColor="text1"/>
              </w:rPr>
            </w:pPr>
            <w:r w:rsidRPr="002B2D19">
              <w:rPr>
                <w:color w:val="000000" w:themeColor="text1"/>
              </w:rPr>
              <w:t>.0</w:t>
            </w:r>
            <w:r w:rsidR="006C0645" w:rsidRPr="002B2D19">
              <w:rPr>
                <w:color w:val="000000" w:themeColor="text1"/>
              </w:rPr>
              <w:t>3</w:t>
            </w:r>
          </w:p>
        </w:tc>
        <w:tc>
          <w:tcPr>
            <w:tcW w:w="84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40711F59" w14:textId="078A474A" w:rsidR="00E33266" w:rsidRPr="002B2D19" w:rsidRDefault="00E33266" w:rsidP="00740D94">
            <w:pPr>
              <w:widowControl w:val="0"/>
              <w:jc w:val="center"/>
              <w:rPr>
                <w:color w:val="000000" w:themeColor="text1"/>
              </w:rPr>
            </w:pPr>
            <w:r w:rsidRPr="002B2D19">
              <w:rPr>
                <w:color w:val="000000" w:themeColor="text1"/>
              </w:rPr>
              <w:t>-.</w:t>
            </w:r>
            <w:r w:rsidR="006C0645" w:rsidRPr="002B2D19">
              <w:rPr>
                <w:color w:val="000000" w:themeColor="text1"/>
              </w:rPr>
              <w:t>13</w:t>
            </w:r>
          </w:p>
        </w:tc>
        <w:tc>
          <w:tcPr>
            <w:tcW w:w="90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4ECC8275" w14:textId="741F8E75" w:rsidR="00E33266" w:rsidRPr="002B2D19" w:rsidRDefault="00E33266" w:rsidP="00740D94">
            <w:pPr>
              <w:widowControl w:val="0"/>
              <w:jc w:val="center"/>
              <w:rPr>
                <w:color w:val="000000" w:themeColor="text1"/>
              </w:rPr>
            </w:pPr>
            <w:r w:rsidRPr="002B2D19">
              <w:rPr>
                <w:color w:val="000000" w:themeColor="text1"/>
              </w:rPr>
              <w:t>-.01</w:t>
            </w:r>
          </w:p>
        </w:tc>
      </w:tr>
    </w:tbl>
    <w:p w14:paraId="3839C4D3" w14:textId="77777777" w:rsidR="00E33266" w:rsidRPr="002B2D19" w:rsidRDefault="00E33266" w:rsidP="000034AF">
      <w:pPr>
        <w:shd w:val="clear" w:color="auto" w:fill="FFFFFF"/>
        <w:rPr>
          <w:color w:val="000000" w:themeColor="text1"/>
        </w:rPr>
      </w:pPr>
      <w:r w:rsidRPr="002B2D19">
        <w:rPr>
          <w:i/>
          <w:color w:val="000000" w:themeColor="text1"/>
        </w:rPr>
        <w:t>Note.</w:t>
      </w:r>
      <w:r w:rsidRPr="002B2D19">
        <w:rPr>
          <w:color w:val="000000" w:themeColor="text1"/>
        </w:rPr>
        <w:t xml:space="preserve"> CI = confidence interval; LLCI = lower limit confidence interval; ULCI = upper limit confidence interval</w:t>
      </w:r>
    </w:p>
    <w:p w14:paraId="3920FBFD" w14:textId="77777777" w:rsidR="000034AF" w:rsidRPr="002B2D19" w:rsidRDefault="000034AF" w:rsidP="00E33266">
      <w:pPr>
        <w:shd w:val="clear" w:color="auto" w:fill="FFFFFF"/>
        <w:spacing w:line="480" w:lineRule="auto"/>
        <w:rPr>
          <w:b/>
          <w:color w:val="000000" w:themeColor="text1"/>
        </w:rPr>
      </w:pPr>
    </w:p>
    <w:p w14:paraId="7D5F662A" w14:textId="77777777" w:rsidR="000F4892" w:rsidRDefault="000F4892" w:rsidP="00E33266">
      <w:pPr>
        <w:shd w:val="clear" w:color="auto" w:fill="FFFFFF"/>
        <w:spacing w:line="480" w:lineRule="auto"/>
        <w:rPr>
          <w:b/>
          <w:color w:val="000000" w:themeColor="text1"/>
        </w:rPr>
      </w:pPr>
    </w:p>
    <w:p w14:paraId="4358B991" w14:textId="77777777" w:rsidR="000F4892" w:rsidRDefault="000F4892" w:rsidP="00E33266">
      <w:pPr>
        <w:shd w:val="clear" w:color="auto" w:fill="FFFFFF"/>
        <w:spacing w:line="480" w:lineRule="auto"/>
        <w:rPr>
          <w:b/>
          <w:color w:val="000000" w:themeColor="text1"/>
        </w:rPr>
      </w:pPr>
    </w:p>
    <w:p w14:paraId="01177C6E" w14:textId="77777777" w:rsidR="000F4892" w:rsidRDefault="000F4892" w:rsidP="00E33266">
      <w:pPr>
        <w:shd w:val="clear" w:color="auto" w:fill="FFFFFF"/>
        <w:spacing w:line="480" w:lineRule="auto"/>
        <w:rPr>
          <w:b/>
          <w:color w:val="000000" w:themeColor="text1"/>
        </w:rPr>
      </w:pPr>
    </w:p>
    <w:p w14:paraId="009C9EA1" w14:textId="77777777" w:rsidR="000F4892" w:rsidRDefault="000F4892" w:rsidP="00E33266">
      <w:pPr>
        <w:shd w:val="clear" w:color="auto" w:fill="FFFFFF"/>
        <w:spacing w:line="480" w:lineRule="auto"/>
        <w:rPr>
          <w:b/>
          <w:color w:val="000000" w:themeColor="text1"/>
        </w:rPr>
      </w:pPr>
    </w:p>
    <w:p w14:paraId="6EA4B1D4" w14:textId="77777777" w:rsidR="000F4892" w:rsidRDefault="000F4892" w:rsidP="00E33266">
      <w:pPr>
        <w:shd w:val="clear" w:color="auto" w:fill="FFFFFF"/>
        <w:spacing w:line="480" w:lineRule="auto"/>
        <w:rPr>
          <w:b/>
          <w:color w:val="000000" w:themeColor="text1"/>
        </w:rPr>
      </w:pPr>
    </w:p>
    <w:p w14:paraId="23DF1810" w14:textId="77777777" w:rsidR="000F4892" w:rsidRDefault="000F4892" w:rsidP="00E33266">
      <w:pPr>
        <w:shd w:val="clear" w:color="auto" w:fill="FFFFFF"/>
        <w:spacing w:line="480" w:lineRule="auto"/>
        <w:rPr>
          <w:b/>
          <w:color w:val="000000" w:themeColor="text1"/>
        </w:rPr>
      </w:pPr>
    </w:p>
    <w:p w14:paraId="77AF8D13" w14:textId="77777777" w:rsidR="000F4892" w:rsidRDefault="000F4892" w:rsidP="00E33266">
      <w:pPr>
        <w:shd w:val="clear" w:color="auto" w:fill="FFFFFF"/>
        <w:spacing w:line="480" w:lineRule="auto"/>
        <w:rPr>
          <w:b/>
          <w:color w:val="000000" w:themeColor="text1"/>
        </w:rPr>
      </w:pPr>
    </w:p>
    <w:p w14:paraId="0D513184" w14:textId="77777777" w:rsidR="000F4892" w:rsidRDefault="000F4892" w:rsidP="00E33266">
      <w:pPr>
        <w:shd w:val="clear" w:color="auto" w:fill="FFFFFF"/>
        <w:spacing w:line="480" w:lineRule="auto"/>
        <w:rPr>
          <w:b/>
          <w:color w:val="000000" w:themeColor="text1"/>
        </w:rPr>
      </w:pPr>
    </w:p>
    <w:p w14:paraId="3C85DC3B" w14:textId="77777777" w:rsidR="000F4892" w:rsidRDefault="000F4892" w:rsidP="00E33266">
      <w:pPr>
        <w:shd w:val="clear" w:color="auto" w:fill="FFFFFF"/>
        <w:spacing w:line="480" w:lineRule="auto"/>
        <w:rPr>
          <w:b/>
          <w:color w:val="000000" w:themeColor="text1"/>
        </w:rPr>
      </w:pPr>
    </w:p>
    <w:p w14:paraId="23B67B48" w14:textId="77777777" w:rsidR="000F4892" w:rsidRDefault="000F4892" w:rsidP="00E33266">
      <w:pPr>
        <w:shd w:val="clear" w:color="auto" w:fill="FFFFFF"/>
        <w:spacing w:line="480" w:lineRule="auto"/>
        <w:rPr>
          <w:b/>
          <w:color w:val="000000" w:themeColor="text1"/>
        </w:rPr>
      </w:pPr>
    </w:p>
    <w:p w14:paraId="7881C6D0" w14:textId="77777777" w:rsidR="000F4892" w:rsidRDefault="000F4892" w:rsidP="00E33266">
      <w:pPr>
        <w:shd w:val="clear" w:color="auto" w:fill="FFFFFF"/>
        <w:spacing w:line="480" w:lineRule="auto"/>
        <w:rPr>
          <w:b/>
          <w:color w:val="000000" w:themeColor="text1"/>
        </w:rPr>
      </w:pPr>
    </w:p>
    <w:p w14:paraId="1B40A8E6" w14:textId="2AA43493" w:rsidR="00E33266" w:rsidRPr="002B2D19" w:rsidRDefault="00E33266" w:rsidP="00E33266">
      <w:pPr>
        <w:shd w:val="clear" w:color="auto" w:fill="FFFFFF"/>
        <w:spacing w:line="480" w:lineRule="auto"/>
        <w:rPr>
          <w:b/>
          <w:color w:val="000000" w:themeColor="text1"/>
        </w:rPr>
      </w:pPr>
      <w:r w:rsidRPr="002B2D19">
        <w:rPr>
          <w:b/>
          <w:color w:val="000000" w:themeColor="text1"/>
        </w:rPr>
        <w:lastRenderedPageBreak/>
        <w:t>Figure 4</w:t>
      </w:r>
    </w:p>
    <w:p w14:paraId="1A9C35A8" w14:textId="77777777" w:rsidR="00E33266" w:rsidRPr="002B2D19" w:rsidRDefault="00E33266" w:rsidP="00E33266">
      <w:pPr>
        <w:shd w:val="clear" w:color="auto" w:fill="FFFFFF"/>
        <w:rPr>
          <w:color w:val="000000" w:themeColor="text1"/>
        </w:rPr>
      </w:pPr>
      <w:r w:rsidRPr="002B2D19">
        <w:rPr>
          <w:i/>
          <w:color w:val="000000" w:themeColor="text1"/>
        </w:rPr>
        <w:t>Mediation Model 4 Depicting the Indirect Effect of Current Parentification on Resilience (NMRQ) through Current Perceived Unfairness</w:t>
      </w:r>
      <w:r w:rsidRPr="002B2D19">
        <w:rPr>
          <w:color w:val="000000" w:themeColor="text1"/>
        </w:rPr>
        <w:t xml:space="preserve"> </w:t>
      </w:r>
    </w:p>
    <w:p w14:paraId="75C3270C" w14:textId="77777777" w:rsidR="00E33266" w:rsidRPr="002B2D19" w:rsidRDefault="00E33266" w:rsidP="00E33266">
      <w:pPr>
        <w:shd w:val="clear" w:color="auto" w:fill="FFFFFF"/>
        <w:rPr>
          <w:color w:val="000000" w:themeColor="text1"/>
        </w:rPr>
      </w:pPr>
      <w:r w:rsidRPr="002B2D19">
        <w:rPr>
          <w:noProof/>
          <w:color w:val="000000" w:themeColor="text1"/>
          <w:lang w:eastAsia="en-CA"/>
        </w:rPr>
        <mc:AlternateContent>
          <mc:Choice Requires="wpg">
            <w:drawing>
              <wp:inline distT="114300" distB="114300" distL="114300" distR="114300" wp14:anchorId="52DC3923" wp14:editId="57BAE0A3">
                <wp:extent cx="5934087" cy="2698788"/>
                <wp:effectExtent l="0" t="50800" r="9525" b="0"/>
                <wp:docPr id="3" name="Group 3"/>
                <wp:cNvGraphicFramePr/>
                <a:graphic xmlns:a="http://schemas.openxmlformats.org/drawingml/2006/main">
                  <a:graphicData uri="http://schemas.microsoft.com/office/word/2010/wordprocessingGroup">
                    <wpg:wgp>
                      <wpg:cNvGrpSpPr/>
                      <wpg:grpSpPr>
                        <a:xfrm>
                          <a:off x="0" y="0"/>
                          <a:ext cx="5934087" cy="2698788"/>
                          <a:chOff x="458088" y="602325"/>
                          <a:chExt cx="5941825" cy="2687300"/>
                        </a:xfrm>
                      </wpg:grpSpPr>
                      <wps:wsp>
                        <wps:cNvPr id="1691568152" name="Rectangle 1691568152"/>
                        <wps:cNvSpPr/>
                        <wps:spPr>
                          <a:xfrm>
                            <a:off x="2500663" y="602325"/>
                            <a:ext cx="1832100" cy="408900"/>
                          </a:xfrm>
                          <a:prstGeom prst="rect">
                            <a:avLst/>
                          </a:prstGeom>
                          <a:noFill/>
                          <a:ln w="9525" cap="flat" cmpd="sng">
                            <a:solidFill>
                              <a:srgbClr val="000000"/>
                            </a:solidFill>
                            <a:prstDash val="solid"/>
                            <a:round/>
                            <a:headEnd type="none" w="sm" len="sm"/>
                            <a:tailEnd type="none" w="sm" len="sm"/>
                          </a:ln>
                        </wps:spPr>
                        <wps:txbx>
                          <w:txbxContent>
                            <w:p w14:paraId="108B145B" w14:textId="77777777" w:rsidR="006D632C" w:rsidRDefault="006D632C" w:rsidP="00E33266">
                              <w:pPr>
                                <w:jc w:val="center"/>
                                <w:textDirection w:val="btLr"/>
                              </w:pPr>
                              <w:r>
                                <w:rPr>
                                  <w:color w:val="000000"/>
                                  <w:sz w:val="28"/>
                                </w:rPr>
                                <w:t xml:space="preserve">Current </w:t>
                              </w:r>
                            </w:p>
                            <w:p w14:paraId="429898BC" w14:textId="77777777" w:rsidR="006D632C" w:rsidRDefault="006D632C" w:rsidP="00E33266">
                              <w:pPr>
                                <w:jc w:val="center"/>
                                <w:textDirection w:val="btLr"/>
                              </w:pPr>
                              <w:r>
                                <w:rPr>
                                  <w:color w:val="000000"/>
                                  <w:sz w:val="28"/>
                                </w:rPr>
                                <w:t>Perceived Unfairness</w:t>
                              </w:r>
                            </w:p>
                          </w:txbxContent>
                        </wps:txbx>
                        <wps:bodyPr spcFirstLastPara="1" wrap="square" lIns="91425" tIns="91425" rIns="91425" bIns="91425" anchor="ctr" anchorCtr="0">
                          <a:noAutofit/>
                        </wps:bodyPr>
                      </wps:wsp>
                      <wps:wsp>
                        <wps:cNvPr id="351367156" name="Rectangle 351367156"/>
                        <wps:cNvSpPr/>
                        <wps:spPr>
                          <a:xfrm>
                            <a:off x="458088" y="1868350"/>
                            <a:ext cx="1832100" cy="408900"/>
                          </a:xfrm>
                          <a:prstGeom prst="rect">
                            <a:avLst/>
                          </a:prstGeom>
                          <a:noFill/>
                          <a:ln w="9525" cap="flat" cmpd="sng">
                            <a:solidFill>
                              <a:srgbClr val="000000"/>
                            </a:solidFill>
                            <a:prstDash val="solid"/>
                            <a:round/>
                            <a:headEnd type="none" w="sm" len="sm"/>
                            <a:tailEnd type="none" w="sm" len="sm"/>
                          </a:ln>
                        </wps:spPr>
                        <wps:txbx>
                          <w:txbxContent>
                            <w:p w14:paraId="6C5A1A10" w14:textId="77777777" w:rsidR="006D632C" w:rsidRDefault="006D632C" w:rsidP="00E33266">
                              <w:pPr>
                                <w:jc w:val="center"/>
                                <w:textDirection w:val="btLr"/>
                              </w:pPr>
                              <w:r>
                                <w:rPr>
                                  <w:color w:val="000000"/>
                                  <w:sz w:val="28"/>
                                </w:rPr>
                                <w:t>Current Parentification</w:t>
                              </w:r>
                            </w:p>
                          </w:txbxContent>
                        </wps:txbx>
                        <wps:bodyPr spcFirstLastPara="1" wrap="square" lIns="91425" tIns="91425" rIns="91425" bIns="91425" anchor="ctr" anchorCtr="0">
                          <a:noAutofit/>
                        </wps:bodyPr>
                      </wps:wsp>
                      <wps:wsp>
                        <wps:cNvPr id="1066240467" name="Rectangle 1066240467"/>
                        <wps:cNvSpPr/>
                        <wps:spPr>
                          <a:xfrm>
                            <a:off x="4567813" y="1868350"/>
                            <a:ext cx="1832100" cy="408900"/>
                          </a:xfrm>
                          <a:prstGeom prst="rect">
                            <a:avLst/>
                          </a:prstGeom>
                          <a:noFill/>
                          <a:ln w="9525" cap="flat" cmpd="sng">
                            <a:solidFill>
                              <a:srgbClr val="000000"/>
                            </a:solidFill>
                            <a:prstDash val="solid"/>
                            <a:round/>
                            <a:headEnd type="none" w="sm" len="sm"/>
                            <a:tailEnd type="none" w="sm" len="sm"/>
                          </a:ln>
                        </wps:spPr>
                        <wps:txbx>
                          <w:txbxContent>
                            <w:p w14:paraId="33A646A3" w14:textId="77777777" w:rsidR="006D632C" w:rsidRDefault="006D632C" w:rsidP="00E33266">
                              <w:pPr>
                                <w:jc w:val="center"/>
                                <w:textDirection w:val="btLr"/>
                              </w:pPr>
                              <w:r>
                                <w:rPr>
                                  <w:color w:val="000000"/>
                                  <w:sz w:val="28"/>
                                </w:rPr>
                                <w:t>NMRQ Resilience</w:t>
                              </w:r>
                            </w:p>
                          </w:txbxContent>
                        </wps:txbx>
                        <wps:bodyPr spcFirstLastPara="1" wrap="square" lIns="91425" tIns="91425" rIns="91425" bIns="91425" anchor="ctr" anchorCtr="0">
                          <a:noAutofit/>
                        </wps:bodyPr>
                      </wps:wsp>
                      <wps:wsp>
                        <wps:cNvPr id="708219364" name="Straight Arrow Connector 708219364"/>
                        <wps:cNvCnPr/>
                        <wps:spPr>
                          <a:xfrm rot="10800000" flipH="1">
                            <a:off x="1374163" y="1011250"/>
                            <a:ext cx="1126500" cy="857100"/>
                          </a:xfrm>
                          <a:prstGeom prst="straightConnector1">
                            <a:avLst/>
                          </a:prstGeom>
                          <a:noFill/>
                          <a:ln w="9525" cap="flat" cmpd="sng">
                            <a:solidFill>
                              <a:srgbClr val="000000"/>
                            </a:solidFill>
                            <a:prstDash val="solid"/>
                            <a:round/>
                            <a:headEnd type="none" w="med" len="med"/>
                            <a:tailEnd type="triangle" w="med" len="med"/>
                          </a:ln>
                        </wps:spPr>
                        <wps:bodyPr/>
                      </wps:wsp>
                      <wps:wsp>
                        <wps:cNvPr id="1367846731" name="Straight Arrow Connector 1367846731"/>
                        <wps:cNvCnPr/>
                        <wps:spPr>
                          <a:xfrm>
                            <a:off x="2290188" y="2072800"/>
                            <a:ext cx="2277600" cy="0"/>
                          </a:xfrm>
                          <a:prstGeom prst="straightConnector1">
                            <a:avLst/>
                          </a:prstGeom>
                          <a:noFill/>
                          <a:ln w="9525" cap="flat" cmpd="sng">
                            <a:solidFill>
                              <a:srgbClr val="000000"/>
                            </a:solidFill>
                            <a:prstDash val="solid"/>
                            <a:round/>
                            <a:headEnd type="none" w="med" len="med"/>
                            <a:tailEnd type="triangle" w="med" len="med"/>
                          </a:ln>
                        </wps:spPr>
                        <wps:bodyPr/>
                      </wps:wsp>
                      <wps:wsp>
                        <wps:cNvPr id="617817061" name="Straight Arrow Connector 617817061"/>
                        <wps:cNvCnPr/>
                        <wps:spPr>
                          <a:xfrm>
                            <a:off x="4332763" y="1011250"/>
                            <a:ext cx="1126500" cy="857100"/>
                          </a:xfrm>
                          <a:prstGeom prst="straightConnector1">
                            <a:avLst/>
                          </a:prstGeom>
                          <a:noFill/>
                          <a:ln w="9525" cap="flat" cmpd="sng">
                            <a:solidFill>
                              <a:srgbClr val="000000"/>
                            </a:solidFill>
                            <a:prstDash val="solid"/>
                            <a:round/>
                            <a:headEnd type="none" w="med" len="med"/>
                            <a:tailEnd type="triangle" w="med" len="med"/>
                          </a:ln>
                        </wps:spPr>
                        <wps:bodyPr/>
                      </wps:wsp>
                      <wps:wsp>
                        <wps:cNvPr id="547518309" name="Text Box 547518309"/>
                        <wps:cNvSpPr txBox="1"/>
                        <wps:spPr>
                          <a:xfrm rot="19357369">
                            <a:off x="1270376" y="667375"/>
                            <a:ext cx="968972" cy="792871"/>
                          </a:xfrm>
                          <a:prstGeom prst="rect">
                            <a:avLst/>
                          </a:prstGeom>
                          <a:noFill/>
                          <a:ln>
                            <a:noFill/>
                          </a:ln>
                        </wps:spPr>
                        <wps:txbx>
                          <w:txbxContent>
                            <w:p w14:paraId="07172604" w14:textId="77777777" w:rsidR="006D632C" w:rsidRDefault="006D632C" w:rsidP="00E33266">
                              <w:pPr>
                                <w:textDirection w:val="btLr"/>
                              </w:pPr>
                              <w:r>
                                <w:rPr>
                                  <w:b/>
                                  <w:color w:val="000000"/>
                                  <w:sz w:val="28"/>
                                </w:rPr>
                                <w:t>a path:</w:t>
                              </w:r>
                            </w:p>
                            <w:p w14:paraId="1E1A1310" w14:textId="77777777" w:rsidR="006D632C" w:rsidRDefault="006D632C" w:rsidP="00E33266">
                              <w:pPr>
                                <w:textDirection w:val="btLr"/>
                              </w:pPr>
                              <w:r>
                                <w:rPr>
                                  <w:b/>
                                  <w:i/>
                                  <w:color w:val="000000"/>
                                  <w:sz w:val="28"/>
                                </w:rPr>
                                <w:t xml:space="preserve">b </w:t>
                              </w:r>
                              <w:r>
                                <w:rPr>
                                  <w:b/>
                                  <w:color w:val="000000"/>
                                  <w:sz w:val="28"/>
                                </w:rPr>
                                <w:t>= .32</w:t>
                              </w:r>
                            </w:p>
                            <w:p w14:paraId="695A1BB6" w14:textId="77777777" w:rsidR="006D632C" w:rsidRDefault="006D632C" w:rsidP="00E33266">
                              <w:pPr>
                                <w:textDirection w:val="btLr"/>
                              </w:pPr>
                              <w:r>
                                <w:rPr>
                                  <w:b/>
                                  <w:i/>
                                  <w:color w:val="000000"/>
                                  <w:sz w:val="28"/>
                                </w:rPr>
                                <w:t>p</w:t>
                              </w:r>
                              <w:r>
                                <w:rPr>
                                  <w:b/>
                                  <w:color w:val="000000"/>
                                  <w:sz w:val="28"/>
                                </w:rPr>
                                <w:t xml:space="preserve"> = .0002</w:t>
                              </w:r>
                            </w:p>
                          </w:txbxContent>
                        </wps:txbx>
                        <wps:bodyPr spcFirstLastPara="1" wrap="square" lIns="91425" tIns="91425" rIns="91425" bIns="91425" anchor="t" anchorCtr="0">
                          <a:spAutoFit/>
                        </wps:bodyPr>
                      </wps:wsp>
                      <wps:wsp>
                        <wps:cNvPr id="1397555339" name="Text Box 1397555339"/>
                        <wps:cNvSpPr txBox="1"/>
                        <wps:spPr>
                          <a:xfrm rot="2242611" flipH="1">
                            <a:off x="4768850" y="850345"/>
                            <a:ext cx="1098681" cy="792870"/>
                          </a:xfrm>
                          <a:prstGeom prst="rect">
                            <a:avLst/>
                          </a:prstGeom>
                          <a:noFill/>
                          <a:ln>
                            <a:noFill/>
                          </a:ln>
                        </wps:spPr>
                        <wps:txbx>
                          <w:txbxContent>
                            <w:p w14:paraId="5196CCF5" w14:textId="77777777" w:rsidR="006D632C" w:rsidRDefault="006D632C" w:rsidP="00E33266">
                              <w:pPr>
                                <w:textDirection w:val="btLr"/>
                              </w:pPr>
                              <w:r>
                                <w:rPr>
                                  <w:b/>
                                  <w:color w:val="000000"/>
                                  <w:sz w:val="28"/>
                                </w:rPr>
                                <w:t>b path:</w:t>
                              </w:r>
                            </w:p>
                            <w:p w14:paraId="2141B743" w14:textId="77777777" w:rsidR="006D632C" w:rsidRDefault="006D632C" w:rsidP="00E33266">
                              <w:pPr>
                                <w:textDirection w:val="btLr"/>
                              </w:pPr>
                              <w:r>
                                <w:rPr>
                                  <w:b/>
                                  <w:i/>
                                  <w:color w:val="000000"/>
                                  <w:sz w:val="28"/>
                                </w:rPr>
                                <w:t xml:space="preserve">b </w:t>
                              </w:r>
                              <w:r>
                                <w:rPr>
                                  <w:b/>
                                  <w:color w:val="000000"/>
                                  <w:sz w:val="28"/>
                                </w:rPr>
                                <w:t>= -.19</w:t>
                              </w:r>
                            </w:p>
                            <w:p w14:paraId="71203A29" w14:textId="77777777" w:rsidR="006D632C" w:rsidRDefault="006D632C" w:rsidP="00E33266">
                              <w:pPr>
                                <w:textDirection w:val="btLr"/>
                              </w:pPr>
                              <w:r>
                                <w:rPr>
                                  <w:b/>
                                  <w:i/>
                                  <w:color w:val="000000"/>
                                  <w:sz w:val="28"/>
                                </w:rPr>
                                <w:t>p</w:t>
                              </w:r>
                              <w:r>
                                <w:rPr>
                                  <w:b/>
                                  <w:color w:val="000000"/>
                                  <w:sz w:val="28"/>
                                </w:rPr>
                                <w:t xml:space="preserve"> = .02</w:t>
                              </w:r>
                            </w:p>
                          </w:txbxContent>
                        </wps:txbx>
                        <wps:bodyPr spcFirstLastPara="1" wrap="square" lIns="91425" tIns="91425" rIns="91425" bIns="91425" anchor="t" anchorCtr="0">
                          <a:spAutoFit/>
                        </wps:bodyPr>
                      </wps:wsp>
                      <wps:wsp>
                        <wps:cNvPr id="1712914944" name="Text Box 1712914944"/>
                        <wps:cNvSpPr txBox="1"/>
                        <wps:spPr>
                          <a:xfrm>
                            <a:off x="3019847" y="1241460"/>
                            <a:ext cx="1009665" cy="792870"/>
                          </a:xfrm>
                          <a:prstGeom prst="rect">
                            <a:avLst/>
                          </a:prstGeom>
                          <a:noFill/>
                          <a:ln>
                            <a:noFill/>
                          </a:ln>
                        </wps:spPr>
                        <wps:txbx>
                          <w:txbxContent>
                            <w:p w14:paraId="2BF5E801" w14:textId="77777777" w:rsidR="006D632C" w:rsidRDefault="006D632C" w:rsidP="00E33266">
                              <w:pPr>
                                <w:textDirection w:val="btLr"/>
                              </w:pPr>
                              <w:r>
                                <w:rPr>
                                  <w:color w:val="000000"/>
                                  <w:sz w:val="28"/>
                                </w:rPr>
                                <w:t>c path:</w:t>
                              </w:r>
                            </w:p>
                            <w:p w14:paraId="13D24369" w14:textId="77777777" w:rsidR="006D632C" w:rsidRDefault="006D632C" w:rsidP="00E33266">
                              <w:pPr>
                                <w:textDirection w:val="btLr"/>
                              </w:pPr>
                              <w:r>
                                <w:rPr>
                                  <w:i/>
                                  <w:color w:val="000000"/>
                                  <w:sz w:val="28"/>
                                </w:rPr>
                                <w:t xml:space="preserve">b </w:t>
                              </w:r>
                              <w:r>
                                <w:rPr>
                                  <w:color w:val="000000"/>
                                  <w:sz w:val="28"/>
                                </w:rPr>
                                <w:t>= -.19</w:t>
                              </w:r>
                            </w:p>
                            <w:p w14:paraId="0470CCD8" w14:textId="77777777" w:rsidR="006D632C" w:rsidRDefault="006D632C" w:rsidP="00E33266">
                              <w:pPr>
                                <w:textDirection w:val="btLr"/>
                              </w:pPr>
                              <w:r>
                                <w:rPr>
                                  <w:i/>
                                  <w:color w:val="000000"/>
                                  <w:sz w:val="28"/>
                                </w:rPr>
                                <w:t>p</w:t>
                              </w:r>
                              <w:r>
                                <w:rPr>
                                  <w:color w:val="000000"/>
                                  <w:sz w:val="28"/>
                                </w:rPr>
                                <w:t xml:space="preserve"> = .01</w:t>
                              </w:r>
                            </w:p>
                          </w:txbxContent>
                        </wps:txbx>
                        <wps:bodyPr spcFirstLastPara="1" wrap="square" lIns="91425" tIns="91425" rIns="91425" bIns="91425" anchor="t" anchorCtr="0">
                          <a:spAutoFit/>
                        </wps:bodyPr>
                      </wps:wsp>
                      <wps:wsp>
                        <wps:cNvPr id="1867096558" name="Text Box 1867096558"/>
                        <wps:cNvSpPr txBox="1"/>
                        <wps:spPr>
                          <a:xfrm>
                            <a:off x="3019846" y="2072707"/>
                            <a:ext cx="944810" cy="792870"/>
                          </a:xfrm>
                          <a:prstGeom prst="rect">
                            <a:avLst/>
                          </a:prstGeom>
                          <a:noFill/>
                          <a:ln>
                            <a:noFill/>
                          </a:ln>
                        </wps:spPr>
                        <wps:txbx>
                          <w:txbxContent>
                            <w:p w14:paraId="217937A4" w14:textId="77777777" w:rsidR="006D632C" w:rsidRDefault="006D632C" w:rsidP="00E33266">
                              <w:pPr>
                                <w:textDirection w:val="btLr"/>
                              </w:pPr>
                              <w:r>
                                <w:rPr>
                                  <w:color w:val="000000"/>
                                  <w:sz w:val="28"/>
                                </w:rPr>
                                <w:t>c’ path:</w:t>
                              </w:r>
                            </w:p>
                            <w:p w14:paraId="42585589" w14:textId="77777777" w:rsidR="006D632C" w:rsidRDefault="006D632C" w:rsidP="00E33266">
                              <w:pPr>
                                <w:textDirection w:val="btLr"/>
                              </w:pPr>
                              <w:r>
                                <w:rPr>
                                  <w:i/>
                                  <w:color w:val="000000"/>
                                  <w:sz w:val="28"/>
                                </w:rPr>
                                <w:t xml:space="preserve">b </w:t>
                              </w:r>
                              <w:r>
                                <w:rPr>
                                  <w:color w:val="000000"/>
                                  <w:sz w:val="28"/>
                                </w:rPr>
                                <w:t>= -.12</w:t>
                              </w:r>
                            </w:p>
                            <w:p w14:paraId="51D64322" w14:textId="77777777" w:rsidR="006D632C" w:rsidRDefault="006D632C" w:rsidP="00E33266">
                              <w:pPr>
                                <w:textDirection w:val="btLr"/>
                              </w:pPr>
                              <w:r>
                                <w:rPr>
                                  <w:i/>
                                  <w:color w:val="000000"/>
                                  <w:sz w:val="28"/>
                                </w:rPr>
                                <w:t>p</w:t>
                              </w:r>
                              <w:r>
                                <w:rPr>
                                  <w:color w:val="000000"/>
                                  <w:sz w:val="28"/>
                                </w:rPr>
                                <w:t xml:space="preserve"> = .07</w:t>
                              </w:r>
                            </w:p>
                          </w:txbxContent>
                        </wps:txbx>
                        <wps:bodyPr spcFirstLastPara="1" wrap="square" lIns="91425" tIns="91425" rIns="91425" bIns="91425" anchor="t" anchorCtr="0">
                          <a:spAutoFit/>
                        </wps:bodyPr>
                      </wps:wsp>
                      <wps:wsp>
                        <wps:cNvPr id="2042340621" name="Text Box 2042340621"/>
                        <wps:cNvSpPr txBox="1"/>
                        <wps:spPr>
                          <a:xfrm>
                            <a:off x="1061299" y="2903954"/>
                            <a:ext cx="4862147" cy="385671"/>
                          </a:xfrm>
                          <a:prstGeom prst="rect">
                            <a:avLst/>
                          </a:prstGeom>
                          <a:noFill/>
                          <a:ln>
                            <a:noFill/>
                          </a:ln>
                        </wps:spPr>
                        <wps:txbx>
                          <w:txbxContent>
                            <w:p w14:paraId="088CEA99" w14:textId="77777777" w:rsidR="006D632C" w:rsidRPr="005A12D1" w:rsidRDefault="006D632C" w:rsidP="00E33266">
                              <w:pPr>
                                <w:textDirection w:val="btLr"/>
                                <w:rPr>
                                  <w:lang w:val="fr-CA"/>
                                </w:rPr>
                              </w:pPr>
                              <w:r w:rsidRPr="005A12D1">
                                <w:rPr>
                                  <w:color w:val="000000"/>
                                  <w:sz w:val="28"/>
                                  <w:lang w:val="fr-CA"/>
                                </w:rPr>
                                <w:t xml:space="preserve">Indirect effect: </w:t>
                              </w:r>
                              <w:r w:rsidRPr="005A12D1">
                                <w:rPr>
                                  <w:i/>
                                  <w:color w:val="000000"/>
                                  <w:sz w:val="28"/>
                                  <w:lang w:val="fr-CA"/>
                                </w:rPr>
                                <w:t>b</w:t>
                              </w:r>
                              <w:r w:rsidRPr="005A12D1">
                                <w:rPr>
                                  <w:color w:val="000000"/>
                                  <w:sz w:val="28"/>
                                  <w:lang w:val="fr-CA"/>
                                </w:rPr>
                                <w:t xml:space="preserve"> = -.06, SE = .03, 95% [CI = -.13, -.01]</w:t>
                              </w:r>
                            </w:p>
                          </w:txbxContent>
                        </wps:txbx>
                        <wps:bodyPr spcFirstLastPara="1" wrap="square" lIns="91425" tIns="91425" rIns="91425" bIns="91425" anchor="t" anchorCtr="0">
                          <a:spAutoFit/>
                        </wps:bodyPr>
                      </wps:wsp>
                    </wpg:wgp>
                  </a:graphicData>
                </a:graphic>
              </wp:inline>
            </w:drawing>
          </mc:Choice>
          <mc:Fallback>
            <w:pict>
              <v:group w14:anchorId="52DC3923" id="Group 3" o:spid="_x0000_s1062" style="width:467.25pt;height:212.5pt;mso-position-horizontal-relative:char;mso-position-vertical-relative:line" coordorigin="4580,6023" coordsize="59418,268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">
                <v:rect id="Rectangle 1691568152" o:spid="_x0000_s1063" style="position:absolute;left:25006;top:6023;width:18321;height:408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" filled="f">
                  <v:stroke startarrowwidth="narrow" startarrowlength="short" endarrowwidth="narrow" endarrowlength="short" joinstyle="round"/>
                  <v:textbox inset="2.53958mm,2.53958mm,2.53958mm,2.53958mm">
                    <w:txbxContent>
                      <w:p w14:paraId="108B145B" w14:textId="77777777" w:rsidR="006D632C" w:rsidRDefault="006D632C" w:rsidP="00E33266">
                        <w:pPr>
                          <w:jc w:val="center"/>
                          <w:textDirection w:val="btLr"/>
                        </w:pPr>
                        <w:r>
                          <w:rPr>
                            <w:color w:val="000000"/>
                            <w:sz w:val="28"/>
                          </w:rPr>
                          <w:t xml:space="preserve">Current </w:t>
                        </w:r>
                      </w:p>
                      <w:p w14:paraId="429898BC" w14:textId="77777777" w:rsidR="006D632C" w:rsidRDefault="006D632C" w:rsidP="00E33266">
                        <w:pPr>
                          <w:jc w:val="center"/>
                          <w:textDirection w:val="btLr"/>
                        </w:pPr>
                        <w:r>
                          <w:rPr>
                            <w:color w:val="000000"/>
                            <w:sz w:val="28"/>
                          </w:rPr>
                          <w:t>Perceived Unfairness</w:t>
                        </w:r>
                      </w:p>
                    </w:txbxContent>
                  </v:textbox>
                </v:rect>
                <v:rect id="Rectangle 351367156" o:spid="_x0000_s1064" style="position:absolute;left:4580;top:18683;width:18321;height:408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" filled="f">
                  <v:stroke startarrowwidth="narrow" startarrowlength="short" endarrowwidth="narrow" endarrowlength="short" joinstyle="round"/>
                  <v:textbox inset="2.53958mm,2.53958mm,2.53958mm,2.53958mm">
                    <w:txbxContent>
                      <w:p w14:paraId="6C5A1A10" w14:textId="77777777" w:rsidR="006D632C" w:rsidRDefault="006D632C" w:rsidP="00E33266">
                        <w:pPr>
                          <w:jc w:val="center"/>
                          <w:textDirection w:val="btLr"/>
                        </w:pPr>
                        <w:r>
                          <w:rPr>
                            <w:color w:val="000000"/>
                            <w:sz w:val="28"/>
                          </w:rPr>
                          <w:t>Current Parentification</w:t>
                        </w:r>
                      </w:p>
                    </w:txbxContent>
                  </v:textbox>
                </v:rect>
                <v:rect id="Rectangle 1066240467" o:spid="_x0000_s1065" style="position:absolute;left:45678;top:18683;width:18321;height:408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" filled="f">
                  <v:stroke startarrowwidth="narrow" startarrowlength="short" endarrowwidth="narrow" endarrowlength="short" joinstyle="round"/>
                  <v:textbox inset="2.53958mm,2.53958mm,2.53958mm,2.53958mm">
                    <w:txbxContent>
                      <w:p w14:paraId="33A646A3" w14:textId="77777777" w:rsidR="006D632C" w:rsidRDefault="006D632C" w:rsidP="00E33266">
                        <w:pPr>
                          <w:jc w:val="center"/>
                          <w:textDirection w:val="btLr"/>
                        </w:pPr>
                        <w:r>
                          <w:rPr>
                            <w:color w:val="000000"/>
                            <w:sz w:val="28"/>
                          </w:rPr>
                          <w:t>NMRQ Resilience</w:t>
                        </w:r>
                      </w:p>
                    </w:txbxContent>
                  </v:textbox>
                </v:rect>
                <v:shapetype id="_x0000_t32" coordsize="21600,21600" o:spt="32" o:oned="t" path="m,l21600,21600e" filled="f">
                  <v:path arrowok="t" fillok="f" o:connecttype="none"/>
                  <o:lock v:ext="edit" shapetype="t"/>
                </v:shapetype>
                <v:shape id="Straight Arrow Connector 708219364" o:spid="_x0000_s1066" type="#_x0000_t32" style="position:absolute;left:13741;top:10112;width:11265;height:8571;rotation:18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">
                  <v:stroke endarrow="block"/>
                </v:shape>
                <v:shape id="Straight Arrow Connector 1367846731" o:spid="_x0000_s1067" type="#_x0000_t32" style="position:absolute;left:22901;top:20728;width:22776;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">
                  <v:stroke endarrow="block"/>
                </v:shape>
                <v:shape id="Straight Arrow Connector 617817061" o:spid="_x0000_s1068" type="#_x0000_t32" style="position:absolute;left:43327;top:10112;width:11265;height:857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">
                  <v:stroke endarrow="block"/>
                </v:shape>
                <v:shapetype id="_x0000_t202" coordsize="21600,21600" o:spt="202" path="m,l,21600r21600,l21600,xe">
                  <v:stroke joinstyle="miter"/>
                  <v:path gradientshapeok="t" o:connecttype="rect"/>
                </v:shapetype>
                <v:shape id="Text Box 547518309" o:spid="_x0000_s1069" type="#_x0000_t202" style="position:absolute;left:12703;top:6673;width:9690;height:7929;rotation:-2449551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" filled="f" stroked="f">
                  <v:textbox style="mso-fit-shape-to-text:t" inset="2.53958mm,2.53958mm,2.53958mm,2.53958mm">
                    <w:txbxContent>
                      <w:p w14:paraId="07172604" w14:textId="77777777" w:rsidR="006D632C" w:rsidRDefault="006D632C" w:rsidP="00E33266">
                        <w:pPr>
                          <w:textDirection w:val="btLr"/>
                        </w:pPr>
                        <w:r>
                          <w:rPr>
                            <w:b/>
                            <w:color w:val="000000"/>
                            <w:sz w:val="28"/>
                          </w:rPr>
                          <w:t>a path:</w:t>
                        </w:r>
                      </w:p>
                      <w:p w14:paraId="1E1A1310" w14:textId="77777777" w:rsidR="006D632C" w:rsidRDefault="006D632C" w:rsidP="00E33266">
                        <w:pPr>
                          <w:textDirection w:val="btLr"/>
                        </w:pPr>
                        <w:r>
                          <w:rPr>
                            <w:b/>
                            <w:i/>
                            <w:color w:val="000000"/>
                            <w:sz w:val="28"/>
                          </w:rPr>
                          <w:t xml:space="preserve">b </w:t>
                        </w:r>
                        <w:r>
                          <w:rPr>
                            <w:b/>
                            <w:color w:val="000000"/>
                            <w:sz w:val="28"/>
                          </w:rPr>
                          <w:t>= .32</w:t>
                        </w:r>
                      </w:p>
                      <w:p w14:paraId="695A1BB6" w14:textId="77777777" w:rsidR="006D632C" w:rsidRDefault="006D632C" w:rsidP="00E33266">
                        <w:pPr>
                          <w:textDirection w:val="btLr"/>
                        </w:pPr>
                        <w:r>
                          <w:rPr>
                            <w:b/>
                            <w:i/>
                            <w:color w:val="000000"/>
                            <w:sz w:val="28"/>
                          </w:rPr>
                          <w:t>p</w:t>
                        </w:r>
                        <w:r>
                          <w:rPr>
                            <w:b/>
                            <w:color w:val="000000"/>
                            <w:sz w:val="28"/>
                          </w:rPr>
                          <w:t xml:space="preserve"> = .0002</w:t>
                        </w:r>
                      </w:p>
                    </w:txbxContent>
                  </v:textbox>
                </v:shape>
                <v:shape id="Text Box 1397555339" o:spid="_x0000_s1070" type="#_x0000_t202" style="position:absolute;left:47688;top:8503;width:10987;height:7929;rotation:-2449529fd;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" filled="f" stroked="f">
                  <v:textbox style="mso-fit-shape-to-text:t" inset="2.53958mm,2.53958mm,2.53958mm,2.53958mm">
                    <w:txbxContent>
                      <w:p w14:paraId="5196CCF5" w14:textId="77777777" w:rsidR="006D632C" w:rsidRDefault="006D632C" w:rsidP="00E33266">
                        <w:pPr>
                          <w:textDirection w:val="btLr"/>
                        </w:pPr>
                        <w:r>
                          <w:rPr>
                            <w:b/>
                            <w:color w:val="000000"/>
                            <w:sz w:val="28"/>
                          </w:rPr>
                          <w:t>b path:</w:t>
                        </w:r>
                      </w:p>
                      <w:p w14:paraId="2141B743" w14:textId="77777777" w:rsidR="006D632C" w:rsidRDefault="006D632C" w:rsidP="00E33266">
                        <w:pPr>
                          <w:textDirection w:val="btLr"/>
                        </w:pPr>
                        <w:r>
                          <w:rPr>
                            <w:b/>
                            <w:i/>
                            <w:color w:val="000000"/>
                            <w:sz w:val="28"/>
                          </w:rPr>
                          <w:t xml:space="preserve">b </w:t>
                        </w:r>
                        <w:r>
                          <w:rPr>
                            <w:b/>
                            <w:color w:val="000000"/>
                            <w:sz w:val="28"/>
                          </w:rPr>
                          <w:t>= -.19</w:t>
                        </w:r>
                      </w:p>
                      <w:p w14:paraId="71203A29" w14:textId="77777777" w:rsidR="006D632C" w:rsidRDefault="006D632C" w:rsidP="00E33266">
                        <w:pPr>
                          <w:textDirection w:val="btLr"/>
                        </w:pPr>
                        <w:r>
                          <w:rPr>
                            <w:b/>
                            <w:i/>
                            <w:color w:val="000000"/>
                            <w:sz w:val="28"/>
                          </w:rPr>
                          <w:t>p</w:t>
                        </w:r>
                        <w:r>
                          <w:rPr>
                            <w:b/>
                            <w:color w:val="000000"/>
                            <w:sz w:val="28"/>
                          </w:rPr>
                          <w:t xml:space="preserve"> = .02</w:t>
                        </w:r>
                      </w:p>
                    </w:txbxContent>
                  </v:textbox>
                </v:shape>
                <v:shape id="Text Box 1712914944" o:spid="_x0000_s1071" type="#_x0000_t202" style="position:absolute;left:30198;top:12414;width:10097;height:79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" filled="f" stroked="f">
                  <v:textbox style="mso-fit-shape-to-text:t" inset="2.53958mm,2.53958mm,2.53958mm,2.53958mm">
                    <w:txbxContent>
                      <w:p w14:paraId="2BF5E801" w14:textId="77777777" w:rsidR="006D632C" w:rsidRDefault="006D632C" w:rsidP="00E33266">
                        <w:pPr>
                          <w:textDirection w:val="btLr"/>
                        </w:pPr>
                        <w:r>
                          <w:rPr>
                            <w:color w:val="000000"/>
                            <w:sz w:val="28"/>
                          </w:rPr>
                          <w:t>c path:</w:t>
                        </w:r>
                      </w:p>
                      <w:p w14:paraId="13D24369" w14:textId="77777777" w:rsidR="006D632C" w:rsidRDefault="006D632C" w:rsidP="00E33266">
                        <w:pPr>
                          <w:textDirection w:val="btLr"/>
                        </w:pPr>
                        <w:r>
                          <w:rPr>
                            <w:i/>
                            <w:color w:val="000000"/>
                            <w:sz w:val="28"/>
                          </w:rPr>
                          <w:t xml:space="preserve">b </w:t>
                        </w:r>
                        <w:r>
                          <w:rPr>
                            <w:color w:val="000000"/>
                            <w:sz w:val="28"/>
                          </w:rPr>
                          <w:t>= -.19</w:t>
                        </w:r>
                      </w:p>
                      <w:p w14:paraId="0470CCD8" w14:textId="77777777" w:rsidR="006D632C" w:rsidRDefault="006D632C" w:rsidP="00E33266">
                        <w:pPr>
                          <w:textDirection w:val="btLr"/>
                        </w:pPr>
                        <w:r>
                          <w:rPr>
                            <w:i/>
                            <w:color w:val="000000"/>
                            <w:sz w:val="28"/>
                          </w:rPr>
                          <w:t>p</w:t>
                        </w:r>
                        <w:r>
                          <w:rPr>
                            <w:color w:val="000000"/>
                            <w:sz w:val="28"/>
                          </w:rPr>
                          <w:t xml:space="preserve"> = .01</w:t>
                        </w:r>
                      </w:p>
                    </w:txbxContent>
                  </v:textbox>
                </v:shape>
                <v:shape id="Text Box 1867096558" o:spid="_x0000_s1072" type="#_x0000_t202" style="position:absolute;left:30198;top:20727;width:9448;height:79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" filled="f" stroked="f">
                  <v:textbox style="mso-fit-shape-to-text:t" inset="2.53958mm,2.53958mm,2.53958mm,2.53958mm">
                    <w:txbxContent>
                      <w:p w14:paraId="217937A4" w14:textId="77777777" w:rsidR="006D632C" w:rsidRDefault="006D632C" w:rsidP="00E33266">
                        <w:pPr>
                          <w:textDirection w:val="btLr"/>
                        </w:pPr>
                        <w:r>
                          <w:rPr>
                            <w:color w:val="000000"/>
                            <w:sz w:val="28"/>
                          </w:rPr>
                          <w:t>c’ path:</w:t>
                        </w:r>
                      </w:p>
                      <w:p w14:paraId="42585589" w14:textId="77777777" w:rsidR="006D632C" w:rsidRDefault="006D632C" w:rsidP="00E33266">
                        <w:pPr>
                          <w:textDirection w:val="btLr"/>
                        </w:pPr>
                        <w:r>
                          <w:rPr>
                            <w:i/>
                            <w:color w:val="000000"/>
                            <w:sz w:val="28"/>
                          </w:rPr>
                          <w:t xml:space="preserve">b </w:t>
                        </w:r>
                        <w:r>
                          <w:rPr>
                            <w:color w:val="000000"/>
                            <w:sz w:val="28"/>
                          </w:rPr>
                          <w:t>= -.12</w:t>
                        </w:r>
                      </w:p>
                      <w:p w14:paraId="51D64322" w14:textId="77777777" w:rsidR="006D632C" w:rsidRDefault="006D632C" w:rsidP="00E33266">
                        <w:pPr>
                          <w:textDirection w:val="btLr"/>
                        </w:pPr>
                        <w:r>
                          <w:rPr>
                            <w:i/>
                            <w:color w:val="000000"/>
                            <w:sz w:val="28"/>
                          </w:rPr>
                          <w:t>p</w:t>
                        </w:r>
                        <w:r>
                          <w:rPr>
                            <w:color w:val="000000"/>
                            <w:sz w:val="28"/>
                          </w:rPr>
                          <w:t xml:space="preserve"> = .07</w:t>
                        </w:r>
                      </w:p>
                    </w:txbxContent>
                  </v:textbox>
                </v:shape>
                <v:shape id="Text Box 2042340621" o:spid="_x0000_s1073" type="#_x0000_t202" style="position:absolute;left:10612;top:29039;width:48622;height:38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" filled="f" stroked="f">
                  <v:textbox style="mso-fit-shape-to-text:t" inset="2.53958mm,2.53958mm,2.53958mm,2.53958mm">
                    <w:txbxContent>
                      <w:p w14:paraId="088CEA99" w14:textId="77777777" w:rsidR="006D632C" w:rsidRPr="005A12D1" w:rsidRDefault="006D632C" w:rsidP="00E33266">
                        <w:pPr>
                          <w:textDirection w:val="btLr"/>
                          <w:rPr>
                            <w:lang w:val="fr-CA"/>
                          </w:rPr>
                        </w:pPr>
                        <w:r w:rsidRPr="005A12D1">
                          <w:rPr>
                            <w:color w:val="000000"/>
                            <w:sz w:val="28"/>
                            <w:lang w:val="fr-CA"/>
                          </w:rPr>
                          <w:t xml:space="preserve">Indirect effect: </w:t>
                        </w:r>
                        <w:r w:rsidRPr="005A12D1">
                          <w:rPr>
                            <w:i/>
                            <w:color w:val="000000"/>
                            <w:sz w:val="28"/>
                            <w:lang w:val="fr-CA"/>
                          </w:rPr>
                          <w:t>b</w:t>
                        </w:r>
                        <w:r w:rsidRPr="005A12D1">
                          <w:rPr>
                            <w:color w:val="000000"/>
                            <w:sz w:val="28"/>
                            <w:lang w:val="fr-CA"/>
                          </w:rPr>
                          <w:t xml:space="preserve"> = -.06, SE = .03, 95% [CI = -.13, -.01]</w:t>
                        </w:r>
                      </w:p>
                    </w:txbxContent>
                  </v:textbox>
                </v:shape>
                <w10:anchorlock/>
              </v:group>
            </w:pict>
          </mc:Fallback>
        </mc:AlternateContent>
      </w:r>
    </w:p>
    <w:p w14:paraId="5ABE0054" w14:textId="77777777" w:rsidR="00E33266" w:rsidRPr="002B2D19" w:rsidRDefault="00E33266" w:rsidP="00E33266">
      <w:pPr>
        <w:spacing w:line="480" w:lineRule="auto"/>
        <w:rPr>
          <w:color w:val="000000" w:themeColor="text1"/>
          <w:sz w:val="20"/>
          <w:szCs w:val="20"/>
        </w:rPr>
      </w:pPr>
      <w:r w:rsidRPr="002B2D19">
        <w:rPr>
          <w:i/>
          <w:color w:val="000000" w:themeColor="text1"/>
          <w:sz w:val="20"/>
          <w:szCs w:val="20"/>
        </w:rPr>
        <w:t xml:space="preserve">Note. </w:t>
      </w:r>
      <w:r w:rsidRPr="002B2D19">
        <w:rPr>
          <w:color w:val="000000" w:themeColor="text1"/>
          <w:sz w:val="20"/>
          <w:szCs w:val="20"/>
        </w:rPr>
        <w:t xml:space="preserve">Given the relationship between unfairness and the other subscales of parentification, it was removed, and Total Parentification was recalculated using Instrumental and Expressive subscales. This score was then used as the Current Parentification score. The NMRQ measures resilience and is calculated as a sum of all of its individual questions.  </w:t>
      </w:r>
    </w:p>
    <w:p w14:paraId="374A7104" w14:textId="2E8753E1" w:rsidR="00E33266" w:rsidRPr="002B2D19" w:rsidRDefault="00E33266" w:rsidP="00E33266">
      <w:pPr>
        <w:shd w:val="clear" w:color="auto" w:fill="FFFFFF"/>
        <w:spacing w:line="480" w:lineRule="auto"/>
        <w:jc w:val="center"/>
        <w:rPr>
          <w:b/>
          <w:bCs/>
          <w:color w:val="000000" w:themeColor="text1"/>
        </w:rPr>
      </w:pPr>
      <w:r w:rsidRPr="002B2D19">
        <w:rPr>
          <w:b/>
          <w:bCs/>
          <w:color w:val="000000" w:themeColor="text1"/>
        </w:rPr>
        <w:t>Discussion</w:t>
      </w:r>
    </w:p>
    <w:p w14:paraId="36AFEBB3" w14:textId="2654FCF0" w:rsidR="00231264" w:rsidRPr="002B2D19" w:rsidRDefault="00231264" w:rsidP="00231264">
      <w:pPr>
        <w:pStyle w:val="NormalWeb"/>
        <w:spacing w:before="0" w:beforeAutospacing="0" w:after="0" w:afterAutospacing="0" w:line="480" w:lineRule="auto"/>
        <w:ind w:firstLine="720"/>
        <w:rPr>
          <w:color w:val="000000" w:themeColor="text1"/>
        </w:rPr>
      </w:pPr>
      <w:r w:rsidRPr="002B2D19">
        <w:rPr>
          <w:color w:val="000000" w:themeColor="text1"/>
        </w:rPr>
        <w:t xml:space="preserve">The aim of this study was to determine whether past and current exposure to parentification would increase levels of resilience in adulthood. My results indicated that the relationship between parentification and resilience was not direct; rather it was mediated by the person’s perception of unfairness. Specifically, individuals who viewed their parentification experience as unfair reported lower levels of resilience, but those who viewed their experience of parentification as fair reported higher levels of resilience. My study also examined whether the relationship between parentification and resilience differed between individuals raised in military versus civilian families. While unexpected, the overall level of parentification </w:t>
      </w:r>
      <w:r w:rsidR="00B3395C">
        <w:rPr>
          <w:color w:val="000000" w:themeColor="text1"/>
        </w:rPr>
        <w:t>and</w:t>
      </w:r>
      <w:r w:rsidR="00B3395C" w:rsidRPr="002B2D19">
        <w:rPr>
          <w:color w:val="000000" w:themeColor="text1"/>
        </w:rPr>
        <w:t xml:space="preserve"> </w:t>
      </w:r>
      <w:r w:rsidRPr="002B2D19">
        <w:rPr>
          <w:color w:val="000000" w:themeColor="text1"/>
        </w:rPr>
        <w:t xml:space="preserve">levels of resilience did not differ between individuals raised in military versus civilian families as there </w:t>
      </w:r>
      <w:r w:rsidRPr="002B2D19">
        <w:rPr>
          <w:color w:val="000000" w:themeColor="text1"/>
        </w:rPr>
        <w:lastRenderedPageBreak/>
        <w:t>were no measured differences between these two groups. Taken together, my findings suggest that, although various factors may influence the outcomes of parentification, a person’s subjective appraisal of fairness plays a critical role in shaping its impact on resilience</w:t>
      </w:r>
      <w:r w:rsidR="00B3395C">
        <w:rPr>
          <w:color w:val="000000" w:themeColor="text1"/>
        </w:rPr>
        <w:t xml:space="preserve"> in adulthood</w:t>
      </w:r>
      <w:r w:rsidRPr="002B2D19">
        <w:rPr>
          <w:color w:val="000000" w:themeColor="text1"/>
        </w:rPr>
        <w:t>.  </w:t>
      </w:r>
    </w:p>
    <w:p w14:paraId="1FBDBF29" w14:textId="77777777" w:rsidR="00B3395C" w:rsidRDefault="00231264" w:rsidP="00B3395C">
      <w:pPr>
        <w:pStyle w:val="NormalWeb"/>
        <w:spacing w:before="0" w:beforeAutospacing="0" w:after="0" w:afterAutospacing="0" w:line="480" w:lineRule="auto"/>
        <w:ind w:firstLine="720"/>
        <w:rPr>
          <w:color w:val="000000" w:themeColor="text1"/>
        </w:rPr>
      </w:pPr>
      <w:r w:rsidRPr="002B2D19">
        <w:rPr>
          <w:color w:val="000000" w:themeColor="text1"/>
        </w:rPr>
        <w:t xml:space="preserve">The finding that past parentification was negatively correlated with indices of resilience, while not supporting my hypothesis, does align with most of the existing literature on the topic of parentification. This body of literature emphasizes that parentification typically increases negative physical and mental health outcomes (Black &amp; Sleigh, 2013; </w:t>
      </w:r>
      <w:proofErr w:type="spellStart"/>
      <w:r w:rsidRPr="002B2D19">
        <w:rPr>
          <w:color w:val="000000" w:themeColor="text1"/>
        </w:rPr>
        <w:t>Borchet</w:t>
      </w:r>
      <w:proofErr w:type="spellEnd"/>
      <w:r w:rsidRPr="002B2D19">
        <w:rPr>
          <w:color w:val="000000" w:themeColor="text1"/>
        </w:rPr>
        <w:t xml:space="preserve"> al., 2018; Dariotis et al., 2023; Hooper et al., 2008). While my hypothesis suggested that exposure to higher levels of parentification in childhood could result in higher levels of resilience in adulthood, it seems that individuals who were exposed to parentification were less resilient than those who were not exposed. While some studies suggest that under certain circumstances parentification can foster beneficial outcomes (</w:t>
      </w:r>
      <w:proofErr w:type="spellStart"/>
      <w:r w:rsidRPr="002B2D19">
        <w:rPr>
          <w:color w:val="000000" w:themeColor="text1"/>
        </w:rPr>
        <w:t>Borchet</w:t>
      </w:r>
      <w:proofErr w:type="spellEnd"/>
      <w:r w:rsidRPr="002B2D19">
        <w:rPr>
          <w:color w:val="000000" w:themeColor="text1"/>
        </w:rPr>
        <w:t xml:space="preserve"> &amp; </w:t>
      </w:r>
      <w:proofErr w:type="spellStart"/>
      <w:r w:rsidRPr="002B2D19">
        <w:rPr>
          <w:color w:val="000000" w:themeColor="text1"/>
        </w:rPr>
        <w:t>Lewandowska</w:t>
      </w:r>
      <w:proofErr w:type="spellEnd"/>
      <w:r w:rsidRPr="002B2D19">
        <w:rPr>
          <w:color w:val="000000" w:themeColor="text1"/>
        </w:rPr>
        <w:t>-Walter, 2017; Dariotis et al., 2023), generally speaking, stress in early life tends to create long-lasting, detrimental changes that are not easily overcome (</w:t>
      </w:r>
      <w:proofErr w:type="spellStart"/>
      <w:r w:rsidRPr="002B2D19">
        <w:rPr>
          <w:color w:val="000000" w:themeColor="text1"/>
        </w:rPr>
        <w:t>Masiran</w:t>
      </w:r>
      <w:proofErr w:type="spellEnd"/>
      <w:r w:rsidR="00A71ECB" w:rsidRPr="002B2D19">
        <w:rPr>
          <w:color w:val="000000" w:themeColor="text1"/>
        </w:rPr>
        <w:t xml:space="preserve"> et al.</w:t>
      </w:r>
      <w:r w:rsidRPr="002B2D19">
        <w:rPr>
          <w:color w:val="000000" w:themeColor="text1"/>
        </w:rPr>
        <w:t xml:space="preserve">, 2023). One possible explanation is that exposure to parentification </w:t>
      </w:r>
      <w:r w:rsidR="00B3395C">
        <w:rPr>
          <w:color w:val="000000" w:themeColor="text1"/>
        </w:rPr>
        <w:t xml:space="preserve">in </w:t>
      </w:r>
      <w:r w:rsidRPr="002B2D19">
        <w:rPr>
          <w:color w:val="000000" w:themeColor="text1"/>
        </w:rPr>
        <w:t>childhood means the child misses out on key developmental experiences that foster their emotional regulation, autonomy and stress management</w:t>
      </w:r>
      <w:r w:rsidR="00B3395C">
        <w:rPr>
          <w:color w:val="000000" w:themeColor="text1"/>
        </w:rPr>
        <w:t xml:space="preserve"> skills</w:t>
      </w:r>
      <w:r w:rsidRPr="002B2D19">
        <w:rPr>
          <w:color w:val="000000" w:themeColor="text1"/>
        </w:rPr>
        <w:t xml:space="preserve"> (East, 2010), all of which contribute to later resilience. </w:t>
      </w:r>
    </w:p>
    <w:p w14:paraId="1FD9DE1F" w14:textId="5B66DA51" w:rsidR="00D06597" w:rsidRPr="002B2D19" w:rsidRDefault="00B3395C" w:rsidP="00B3395C">
      <w:pPr>
        <w:pStyle w:val="NormalWeb"/>
        <w:spacing w:before="0" w:beforeAutospacing="0" w:after="0" w:afterAutospacing="0" w:line="480" w:lineRule="auto"/>
        <w:ind w:firstLine="720"/>
        <w:rPr>
          <w:color w:val="000000" w:themeColor="text1"/>
        </w:rPr>
      </w:pPr>
      <w:r>
        <w:rPr>
          <w:color w:val="000000" w:themeColor="text1"/>
        </w:rPr>
        <w:t>The</w:t>
      </w:r>
      <w:r w:rsidR="00231264" w:rsidRPr="002B2D19">
        <w:rPr>
          <w:color w:val="000000" w:themeColor="text1"/>
        </w:rPr>
        <w:t xml:space="preserve"> effect of parentification m</w:t>
      </w:r>
      <w:r>
        <w:rPr>
          <w:color w:val="000000" w:themeColor="text1"/>
        </w:rPr>
        <w:t>ight</w:t>
      </w:r>
      <w:r w:rsidR="00231264" w:rsidRPr="002B2D19">
        <w:rPr>
          <w:color w:val="000000" w:themeColor="text1"/>
        </w:rPr>
        <w:t xml:space="preserve"> </w:t>
      </w:r>
      <w:r>
        <w:rPr>
          <w:color w:val="000000" w:themeColor="text1"/>
        </w:rPr>
        <w:t xml:space="preserve">also </w:t>
      </w:r>
      <w:r w:rsidR="00231264" w:rsidRPr="002B2D19">
        <w:rPr>
          <w:color w:val="000000" w:themeColor="text1"/>
        </w:rPr>
        <w:t xml:space="preserve">be compounded by the perception of unfairness. I predicted that past perceived unfairness would mediate the potential effect of parentification on resilience. This hypothesis was fully supported. I found that when unfairness was factored into the relationship, past parentification indirectly influenced individuals’ resilience levels. If people perceived parentification as unfair, it reduced their resilience.  However, if they perceived </w:t>
      </w:r>
      <w:r w:rsidR="00231264" w:rsidRPr="002B2D19">
        <w:rPr>
          <w:color w:val="000000" w:themeColor="text1"/>
        </w:rPr>
        <w:lastRenderedPageBreak/>
        <w:t>parentification as fair, their resilience scores increased. This finding fits broadly within Folkman and Lazarus’ cognitive appraisal framework (e.g., Folkman et al., 1986) and more specifically within Jankowski’s standpoint that unfairness is the most important mediating factor</w:t>
      </w:r>
      <w:r>
        <w:rPr>
          <w:color w:val="000000" w:themeColor="text1"/>
        </w:rPr>
        <w:t xml:space="preserve"> in the relation between </w:t>
      </w:r>
      <w:r w:rsidR="005A12D1">
        <w:rPr>
          <w:color w:val="000000" w:themeColor="text1"/>
        </w:rPr>
        <w:t>parentification</w:t>
      </w:r>
      <w:r>
        <w:rPr>
          <w:color w:val="000000" w:themeColor="text1"/>
        </w:rPr>
        <w:t xml:space="preserve"> and a given outcome</w:t>
      </w:r>
      <w:r w:rsidR="00231264" w:rsidRPr="002B2D19">
        <w:rPr>
          <w:color w:val="000000" w:themeColor="text1"/>
        </w:rPr>
        <w:t xml:space="preserve"> (Jankowski et al., 2011; 2013). Together with this previous work, my findings support the idea that parentification, as a whole, is dependent upon unfairness and being assigned more tasks in childhood that have an increased perception of being unjust will lead to dysfunction (Jankowski et al., 2013). Perceived unfairness is therefore considered to be the critical factor that explains variability in how individuals process through adverse childhood experiences they face (Jankowski et al., 2011; 2013), especially when considering variability between individuals exposed to similar environments (Lee &amp; </w:t>
      </w:r>
      <w:proofErr w:type="spellStart"/>
      <w:r w:rsidR="00231264" w:rsidRPr="002B2D19">
        <w:rPr>
          <w:color w:val="000000" w:themeColor="text1"/>
        </w:rPr>
        <w:t>Kawachi</w:t>
      </w:r>
      <w:proofErr w:type="spellEnd"/>
      <w:r w:rsidR="00231264" w:rsidRPr="002B2D19">
        <w:rPr>
          <w:color w:val="000000" w:themeColor="text1"/>
        </w:rPr>
        <w:t xml:space="preserve">, 2019). </w:t>
      </w:r>
    </w:p>
    <w:p w14:paraId="7F2EB2CE" w14:textId="6018509F" w:rsidR="00231264" w:rsidRPr="002B2D19" w:rsidRDefault="00231264" w:rsidP="00231264">
      <w:pPr>
        <w:pStyle w:val="NormalWeb"/>
        <w:spacing w:before="0" w:beforeAutospacing="0" w:after="0" w:afterAutospacing="0" w:line="480" w:lineRule="auto"/>
        <w:ind w:firstLine="720"/>
        <w:rPr>
          <w:color w:val="000000" w:themeColor="text1"/>
        </w:rPr>
      </w:pPr>
      <w:r w:rsidRPr="002B2D19">
        <w:rPr>
          <w:color w:val="000000" w:themeColor="text1"/>
        </w:rPr>
        <w:t>One example that highlights the differential role of unfairness can be observed in families with multiple children.</w:t>
      </w:r>
      <w:r w:rsidR="000034AF" w:rsidRPr="002B2D19">
        <w:rPr>
          <w:color w:val="000000" w:themeColor="text1"/>
        </w:rPr>
        <w:t xml:space="preserve"> </w:t>
      </w:r>
      <w:r w:rsidRPr="002B2D19">
        <w:rPr>
          <w:color w:val="000000" w:themeColor="text1"/>
        </w:rPr>
        <w:t>The assigned responsibilities each child has will vary, but their perception on these responsibilities can also vary. One child may see their experiences as unfair while the other(s) may see their filial responsibilities as an opportunity to develop future skills and thus, see their experience as fair (Hooper et al., 2008; Jankowski et al., 2011; Wilkins-Clark et al., 202</w:t>
      </w:r>
      <w:r w:rsidR="00A71ECB" w:rsidRPr="002B2D19">
        <w:rPr>
          <w:color w:val="000000" w:themeColor="text1"/>
        </w:rPr>
        <w:t>4</w:t>
      </w:r>
      <w:r w:rsidRPr="002B2D19">
        <w:rPr>
          <w:color w:val="000000" w:themeColor="text1"/>
        </w:rPr>
        <w:t>). This becomes increasingly complex when children are from divorced parents and must balance different responsibilities within two households. Having different responsibilities in each of these households, especially in comparison to their siblings, can increase perceived unfairness (Wilkins-Clark et al., 202</w:t>
      </w:r>
      <w:r w:rsidR="00A71ECB" w:rsidRPr="002B2D19">
        <w:rPr>
          <w:color w:val="000000" w:themeColor="text1"/>
        </w:rPr>
        <w:t>4</w:t>
      </w:r>
      <w:r w:rsidRPr="002B2D19">
        <w:rPr>
          <w:color w:val="000000" w:themeColor="text1"/>
        </w:rPr>
        <w:t>). </w:t>
      </w:r>
    </w:p>
    <w:p w14:paraId="3D8E751C" w14:textId="62EA853C" w:rsidR="00231264" w:rsidRPr="002B2D19" w:rsidRDefault="00231264" w:rsidP="00231264">
      <w:pPr>
        <w:pStyle w:val="NormalWeb"/>
        <w:spacing w:before="0" w:beforeAutospacing="0" w:after="0" w:afterAutospacing="0" w:line="480" w:lineRule="auto"/>
        <w:ind w:firstLine="720"/>
        <w:rPr>
          <w:color w:val="000000" w:themeColor="text1"/>
        </w:rPr>
      </w:pPr>
      <w:r w:rsidRPr="002B2D19">
        <w:rPr>
          <w:color w:val="000000" w:themeColor="text1"/>
        </w:rPr>
        <w:t xml:space="preserve">My next prediction was that </w:t>
      </w:r>
      <w:r w:rsidR="000034AF" w:rsidRPr="002B2D19">
        <w:rPr>
          <w:color w:val="000000" w:themeColor="text1"/>
        </w:rPr>
        <w:t>P</w:t>
      </w:r>
      <w:r w:rsidRPr="002B2D19">
        <w:rPr>
          <w:color w:val="000000" w:themeColor="text1"/>
        </w:rPr>
        <w:t xml:space="preserve">ast </w:t>
      </w:r>
      <w:r w:rsidR="000034AF" w:rsidRPr="002B2D19">
        <w:rPr>
          <w:color w:val="000000" w:themeColor="text1"/>
        </w:rPr>
        <w:t>I</w:t>
      </w:r>
      <w:r w:rsidRPr="002B2D19">
        <w:rPr>
          <w:color w:val="000000" w:themeColor="text1"/>
        </w:rPr>
        <w:t xml:space="preserve">nstrumental, but not </w:t>
      </w:r>
      <w:r w:rsidR="000034AF" w:rsidRPr="002B2D19">
        <w:rPr>
          <w:color w:val="000000" w:themeColor="text1"/>
        </w:rPr>
        <w:t>P</w:t>
      </w:r>
      <w:r w:rsidRPr="002B2D19">
        <w:rPr>
          <w:color w:val="000000" w:themeColor="text1"/>
        </w:rPr>
        <w:t xml:space="preserve">ast </w:t>
      </w:r>
      <w:r w:rsidR="000034AF" w:rsidRPr="002B2D19">
        <w:rPr>
          <w:color w:val="000000" w:themeColor="text1"/>
        </w:rPr>
        <w:t>Ex</w:t>
      </w:r>
      <w:r w:rsidRPr="002B2D19">
        <w:rPr>
          <w:color w:val="000000" w:themeColor="text1"/>
        </w:rPr>
        <w:t xml:space="preserve">pressive, parentification would be the subtype responsible for resilience in adulthood. This hypothesis was not supported. Instead of </w:t>
      </w:r>
      <w:r w:rsidR="000034AF" w:rsidRPr="002B2D19">
        <w:rPr>
          <w:color w:val="000000" w:themeColor="text1"/>
        </w:rPr>
        <w:t>I</w:t>
      </w:r>
      <w:r w:rsidRPr="002B2D19">
        <w:rPr>
          <w:color w:val="000000" w:themeColor="text1"/>
        </w:rPr>
        <w:t xml:space="preserve">nstrumental </w:t>
      </w:r>
      <w:r w:rsidR="000034AF" w:rsidRPr="002B2D19">
        <w:rPr>
          <w:color w:val="000000" w:themeColor="text1"/>
        </w:rPr>
        <w:t>P</w:t>
      </w:r>
      <w:r w:rsidRPr="002B2D19">
        <w:rPr>
          <w:color w:val="000000" w:themeColor="text1"/>
        </w:rPr>
        <w:t xml:space="preserve">arentification being the most influential type of parentification, the only </w:t>
      </w:r>
      <w:r w:rsidRPr="002B2D19">
        <w:rPr>
          <w:color w:val="000000" w:themeColor="text1"/>
        </w:rPr>
        <w:lastRenderedPageBreak/>
        <w:t xml:space="preserve">significant relationship here was a significant negative correlation between </w:t>
      </w:r>
      <w:r w:rsidR="000034AF" w:rsidRPr="002B2D19">
        <w:rPr>
          <w:color w:val="000000" w:themeColor="text1"/>
        </w:rPr>
        <w:t>P</w:t>
      </w:r>
      <w:r w:rsidRPr="002B2D19">
        <w:rPr>
          <w:color w:val="000000" w:themeColor="text1"/>
        </w:rPr>
        <w:t xml:space="preserve">ast </w:t>
      </w:r>
      <w:r w:rsidR="000034AF" w:rsidRPr="002B2D19">
        <w:rPr>
          <w:color w:val="000000" w:themeColor="text1"/>
        </w:rPr>
        <w:t>E</w:t>
      </w:r>
      <w:r w:rsidRPr="002B2D19">
        <w:rPr>
          <w:color w:val="000000" w:themeColor="text1"/>
        </w:rPr>
        <w:t>xpressive parentification and resilience.</w:t>
      </w:r>
      <w:r w:rsidR="000034AF" w:rsidRPr="002B2D19">
        <w:rPr>
          <w:color w:val="000000" w:themeColor="text1"/>
        </w:rPr>
        <w:t xml:space="preserve"> </w:t>
      </w:r>
      <w:r w:rsidRPr="002B2D19">
        <w:rPr>
          <w:color w:val="000000" w:themeColor="text1"/>
        </w:rPr>
        <w:t xml:space="preserve">This suggests that instrumental parentification might not be as bad as expressive parentification as it does not appear to impact resilience. Expressive </w:t>
      </w:r>
      <w:r w:rsidR="000034AF" w:rsidRPr="002B2D19">
        <w:rPr>
          <w:color w:val="000000" w:themeColor="text1"/>
        </w:rPr>
        <w:t>P</w:t>
      </w:r>
      <w:r w:rsidRPr="002B2D19">
        <w:rPr>
          <w:color w:val="000000" w:themeColor="text1"/>
        </w:rPr>
        <w:t xml:space="preserve">arentification, on the other hand, produces negative outcomes. The effects of individual types of parentification have not been extensively explored (Hooper et al., 2008), but </w:t>
      </w:r>
      <w:r w:rsidR="000034AF" w:rsidRPr="002B2D19">
        <w:rPr>
          <w:color w:val="000000" w:themeColor="text1"/>
        </w:rPr>
        <w:t>I</w:t>
      </w:r>
      <w:r w:rsidRPr="002B2D19">
        <w:rPr>
          <w:color w:val="000000" w:themeColor="text1"/>
        </w:rPr>
        <w:t xml:space="preserve">nstrumental </w:t>
      </w:r>
      <w:r w:rsidR="000034AF" w:rsidRPr="002B2D19">
        <w:rPr>
          <w:color w:val="000000" w:themeColor="text1"/>
        </w:rPr>
        <w:t>P</w:t>
      </w:r>
      <w:r w:rsidRPr="002B2D19">
        <w:rPr>
          <w:color w:val="000000" w:themeColor="text1"/>
        </w:rPr>
        <w:t xml:space="preserve">arentification is generally viewed as the more constructive form of parentification while </w:t>
      </w:r>
      <w:r w:rsidR="000034AF" w:rsidRPr="002B2D19">
        <w:rPr>
          <w:color w:val="000000" w:themeColor="text1"/>
        </w:rPr>
        <w:t>E</w:t>
      </w:r>
      <w:r w:rsidRPr="002B2D19">
        <w:rPr>
          <w:color w:val="000000" w:themeColor="text1"/>
        </w:rPr>
        <w:t xml:space="preserve">xpressive </w:t>
      </w:r>
      <w:r w:rsidR="000034AF" w:rsidRPr="002B2D19">
        <w:rPr>
          <w:color w:val="000000" w:themeColor="text1"/>
        </w:rPr>
        <w:t>P</w:t>
      </w:r>
      <w:r w:rsidRPr="002B2D19">
        <w:rPr>
          <w:color w:val="000000" w:themeColor="text1"/>
        </w:rPr>
        <w:t>arentification is generally viewed as the more detrimental form (Engelhardt, 2012; Hooper et al., 2008). Physical tasks seem to prepare children to be more self-sufficient, confident adults whereas expressive tasks lead to difficulties in children setting boundaries and prevent them from meeting their developmental needs (East, 2010). </w:t>
      </w:r>
    </w:p>
    <w:p w14:paraId="1D2F78C8" w14:textId="4282E153" w:rsidR="00231264" w:rsidRPr="002B2D19" w:rsidRDefault="00231264" w:rsidP="00231264">
      <w:pPr>
        <w:pStyle w:val="NormalWeb"/>
        <w:spacing w:before="0" w:beforeAutospacing="0" w:after="0" w:afterAutospacing="0" w:line="480" w:lineRule="auto"/>
        <w:ind w:firstLine="720"/>
        <w:rPr>
          <w:color w:val="000000" w:themeColor="text1"/>
        </w:rPr>
      </w:pPr>
      <w:r w:rsidRPr="002B2D19">
        <w:rPr>
          <w:color w:val="000000" w:themeColor="text1"/>
        </w:rPr>
        <w:t xml:space="preserve">Military populations are underrepresented in parentification literature even though some aspects of military life may expose military children to high levels of parentification. Thus, I thought that people who grew up with military parents would have higher levels of parentification than people who grew up with civilian parents. I also thought this would carry over into their resilience in adulthood such that people who grew up with military parents would also show higher resilience scores. However, having military parents did not increase past or current parentification, nor did it increase resilience levels.  While this did not support my original hypothesis it is likely due, at least in part, to the number of military families in my study. I did not </w:t>
      </w:r>
      <w:r w:rsidR="00B3395C">
        <w:rPr>
          <w:color w:val="000000" w:themeColor="text1"/>
        </w:rPr>
        <w:t>specifically or directly</w:t>
      </w:r>
      <w:r w:rsidR="00B3395C" w:rsidRPr="002B2D19">
        <w:rPr>
          <w:color w:val="000000" w:themeColor="text1"/>
        </w:rPr>
        <w:t xml:space="preserve"> </w:t>
      </w:r>
      <w:r w:rsidRPr="002B2D19">
        <w:rPr>
          <w:color w:val="000000" w:themeColor="text1"/>
        </w:rPr>
        <w:t>recruit military families and as a result representation of that specific population was low</w:t>
      </w:r>
      <w:r w:rsidR="00B3395C">
        <w:rPr>
          <w:color w:val="000000" w:themeColor="text1"/>
        </w:rPr>
        <w:t xml:space="preserve"> in the current study</w:t>
      </w:r>
      <w:r w:rsidRPr="002B2D19">
        <w:rPr>
          <w:color w:val="000000" w:themeColor="text1"/>
        </w:rPr>
        <w:t xml:space="preserve">. Further, the amount of people who experienced deployment as part of their military upbringing was even lower. That being said, my null findings align with </w:t>
      </w:r>
      <w:proofErr w:type="spellStart"/>
      <w:r w:rsidRPr="002B2D19">
        <w:rPr>
          <w:color w:val="000000" w:themeColor="text1"/>
        </w:rPr>
        <w:t>Easterbrooks</w:t>
      </w:r>
      <w:proofErr w:type="spellEnd"/>
      <w:r w:rsidRPr="002B2D19">
        <w:rPr>
          <w:color w:val="000000" w:themeColor="text1"/>
        </w:rPr>
        <w:t xml:space="preserve"> et al., (2013) who suggested that, while military-connected children may face unique stressors like parental deployment, they cope just as well as civilian </w:t>
      </w:r>
      <w:r w:rsidRPr="002B2D19">
        <w:rPr>
          <w:color w:val="000000" w:themeColor="text1"/>
        </w:rPr>
        <w:lastRenderedPageBreak/>
        <w:t xml:space="preserve">children. In some instances, military-connected children actually have higher emotional wellbeing compared to children exposed to civilian familial disruptions (e.g., divorce, </w:t>
      </w:r>
      <w:proofErr w:type="spellStart"/>
      <w:r w:rsidRPr="002B2D19">
        <w:rPr>
          <w:color w:val="000000" w:themeColor="text1"/>
        </w:rPr>
        <w:t>Easterbrooks</w:t>
      </w:r>
      <w:proofErr w:type="spellEnd"/>
      <w:r w:rsidRPr="002B2D19">
        <w:rPr>
          <w:color w:val="000000" w:themeColor="text1"/>
        </w:rPr>
        <w:t xml:space="preserve"> et al., 2013).   </w:t>
      </w:r>
    </w:p>
    <w:p w14:paraId="413960AE" w14:textId="71E2E915" w:rsidR="00231264" w:rsidRPr="002B2D19" w:rsidRDefault="00231264" w:rsidP="00231264">
      <w:pPr>
        <w:pStyle w:val="NormalWeb"/>
        <w:spacing w:before="0" w:beforeAutospacing="0" w:after="0" w:afterAutospacing="0" w:line="480" w:lineRule="auto"/>
        <w:ind w:firstLine="720"/>
        <w:rPr>
          <w:color w:val="000000" w:themeColor="text1"/>
        </w:rPr>
      </w:pPr>
      <w:r w:rsidRPr="002B2D19">
        <w:rPr>
          <w:color w:val="000000" w:themeColor="text1"/>
        </w:rPr>
        <w:t>With civilian familial disruption in mind, I predicted that children who experienced divorce would also have higher levels of parentification and by extension higher levels of resilience.  However, disruption due to divorce in civilian families did not increase most of their parentification or resilience scores. There was one exception to this outcome. The level of </w:t>
      </w:r>
      <w:r w:rsidR="00C878CA" w:rsidRPr="002B2D19">
        <w:rPr>
          <w:color w:val="000000" w:themeColor="text1"/>
        </w:rPr>
        <w:t>P</w:t>
      </w:r>
      <w:r w:rsidRPr="002B2D19">
        <w:rPr>
          <w:color w:val="000000" w:themeColor="text1"/>
        </w:rPr>
        <w:t xml:space="preserve">ast </w:t>
      </w:r>
      <w:r w:rsidR="00C878CA" w:rsidRPr="002B2D19">
        <w:rPr>
          <w:color w:val="000000" w:themeColor="text1"/>
        </w:rPr>
        <w:t>E</w:t>
      </w:r>
      <w:r w:rsidRPr="002B2D19">
        <w:rPr>
          <w:color w:val="000000" w:themeColor="text1"/>
        </w:rPr>
        <w:t xml:space="preserve">xpressive </w:t>
      </w:r>
      <w:r w:rsidR="00C878CA" w:rsidRPr="002B2D19">
        <w:rPr>
          <w:color w:val="000000" w:themeColor="text1"/>
        </w:rPr>
        <w:t>P</w:t>
      </w:r>
      <w:r w:rsidRPr="002B2D19">
        <w:rPr>
          <w:color w:val="000000" w:themeColor="text1"/>
        </w:rPr>
        <w:t xml:space="preserve">arentification experienced by participants of divorce was higher than the level of past expressive parentification experienced by participants from intact families. Although a minor outcome, it aligns with previous work focussed on parentification resulting from divorce. For example, Jurkovic et al., (2001) found that individuals who experienced parental divorce were more expressively parentified than individuals who did not experience divorce. One possibility for why children of divorce are expressively parentified might be because they are relied on specifically for emotional support and are often treated as pseudo-parents (East, 2010). Ideally future research would try to elucidate why </w:t>
      </w:r>
      <w:r w:rsidR="00C878CA" w:rsidRPr="002B2D19">
        <w:rPr>
          <w:color w:val="000000" w:themeColor="text1"/>
        </w:rPr>
        <w:t>E</w:t>
      </w:r>
      <w:r w:rsidRPr="002B2D19">
        <w:rPr>
          <w:color w:val="000000" w:themeColor="text1"/>
        </w:rPr>
        <w:t xml:space="preserve">xpressive </w:t>
      </w:r>
      <w:r w:rsidR="00C878CA" w:rsidRPr="002B2D19">
        <w:rPr>
          <w:color w:val="000000" w:themeColor="text1"/>
        </w:rPr>
        <w:t>P</w:t>
      </w:r>
      <w:r w:rsidRPr="002B2D19">
        <w:rPr>
          <w:color w:val="000000" w:themeColor="text1"/>
        </w:rPr>
        <w:t xml:space="preserve">arentification, and not </w:t>
      </w:r>
      <w:r w:rsidR="00C878CA" w:rsidRPr="002B2D19">
        <w:rPr>
          <w:color w:val="000000" w:themeColor="text1"/>
        </w:rPr>
        <w:t>I</w:t>
      </w:r>
      <w:r w:rsidRPr="002B2D19">
        <w:rPr>
          <w:color w:val="000000" w:themeColor="text1"/>
        </w:rPr>
        <w:t xml:space="preserve">nstrumental </w:t>
      </w:r>
      <w:r w:rsidR="00C878CA" w:rsidRPr="002B2D19">
        <w:rPr>
          <w:color w:val="000000" w:themeColor="text1"/>
        </w:rPr>
        <w:t>P</w:t>
      </w:r>
      <w:r w:rsidRPr="002B2D19">
        <w:rPr>
          <w:color w:val="000000" w:themeColor="text1"/>
        </w:rPr>
        <w:t>arentification, seems to be more evident in families of divorce.</w:t>
      </w:r>
    </w:p>
    <w:p w14:paraId="513ECCC0" w14:textId="2914B015" w:rsidR="00231264" w:rsidRPr="002B2D19" w:rsidRDefault="00231264" w:rsidP="00231264">
      <w:pPr>
        <w:pStyle w:val="NormalWeb"/>
        <w:spacing w:before="0" w:beforeAutospacing="0" w:after="0" w:afterAutospacing="0" w:line="480" w:lineRule="auto"/>
        <w:ind w:firstLine="720"/>
        <w:rPr>
          <w:color w:val="000000" w:themeColor="text1"/>
        </w:rPr>
      </w:pPr>
      <w:r w:rsidRPr="002B2D19">
        <w:rPr>
          <w:color w:val="000000" w:themeColor="text1"/>
        </w:rPr>
        <w:t xml:space="preserve">A final goal of my thesis was to examine whether participants who were exposed to parentification in the past would still experience parentification in their current day-to-day lives. I predicted that exposure to high levels of parentification in the past would result in high levels of current parentification in adulthood. This hypothesis was fully supported as there was a significant relationship between people’s total past and total current parentification scores, as well as a significant relationship between all past and current subtypes of parentification. This was not surprising because previous research indicates that individuals who are parentified as </w:t>
      </w:r>
      <w:r w:rsidRPr="002B2D19">
        <w:rPr>
          <w:color w:val="000000" w:themeColor="text1"/>
        </w:rPr>
        <w:lastRenderedPageBreak/>
        <w:t>children often have a hard time separating themselves from their family of origin (</w:t>
      </w:r>
      <w:proofErr w:type="spellStart"/>
      <w:r w:rsidRPr="002B2D19">
        <w:rPr>
          <w:color w:val="000000" w:themeColor="text1"/>
        </w:rPr>
        <w:t>Borchet</w:t>
      </w:r>
      <w:proofErr w:type="spellEnd"/>
      <w:r w:rsidRPr="002B2D19">
        <w:rPr>
          <w:color w:val="000000" w:themeColor="text1"/>
        </w:rPr>
        <w:t xml:space="preserve"> et al., 2018). As a result, they will often internalize the experience of parentification and feel obligated to help their parents and/or siblings even when they have families and children of their own (</w:t>
      </w:r>
      <w:proofErr w:type="spellStart"/>
      <w:r w:rsidRPr="002B2D19">
        <w:rPr>
          <w:color w:val="000000" w:themeColor="text1"/>
        </w:rPr>
        <w:t>Borchet</w:t>
      </w:r>
      <w:proofErr w:type="spellEnd"/>
      <w:r w:rsidRPr="002B2D19">
        <w:rPr>
          <w:color w:val="000000" w:themeColor="text1"/>
        </w:rPr>
        <w:t xml:space="preserve"> et al., 2018). This stems from a combination of factors, namely feeling validated and needed as well as a failure to view the experience of parentification as harmful (Jurkovic et al., 2001; </w:t>
      </w:r>
      <w:proofErr w:type="spellStart"/>
      <w:r w:rsidRPr="002B2D19">
        <w:rPr>
          <w:color w:val="000000" w:themeColor="text1"/>
        </w:rPr>
        <w:t>Valleau</w:t>
      </w:r>
      <w:proofErr w:type="spellEnd"/>
      <w:r w:rsidRPr="002B2D19">
        <w:rPr>
          <w:color w:val="000000" w:themeColor="text1"/>
        </w:rPr>
        <w:t xml:space="preserve"> et al., 1995). </w:t>
      </w:r>
    </w:p>
    <w:p w14:paraId="7141BDE9" w14:textId="26A06426" w:rsidR="00231264" w:rsidRPr="002B2D19" w:rsidRDefault="00231264" w:rsidP="00231264">
      <w:pPr>
        <w:pStyle w:val="NormalWeb"/>
        <w:spacing w:before="0" w:beforeAutospacing="0" w:after="0" w:afterAutospacing="0" w:line="480" w:lineRule="auto"/>
        <w:ind w:firstLine="720"/>
        <w:rPr>
          <w:color w:val="000000" w:themeColor="text1"/>
        </w:rPr>
      </w:pPr>
      <w:r w:rsidRPr="002B2D19">
        <w:rPr>
          <w:color w:val="000000" w:themeColor="text1"/>
        </w:rPr>
        <w:t>Understanding the relationship between current parentification and resilience was the final subgoal of my thesis. Like past parentification, I predicted that the level of current perceived unfairness would mediate the potential effect of parentification on resilience. This hypothesis was fully supported and again I found that the relationship between parentification and resilience was indirect and mediated by unfairness. As mentioned earlier, how a person perceives their stressors, whether past or present, determines the impact the stressor can have on the individual (Folkman et al., 1986; Jankowski et al., 2011; 2013). Like before, unfairness was the critical factor that affected how individuals viewed their stressful experiences and, in turn, affected the development of their resilience.   </w:t>
      </w:r>
    </w:p>
    <w:p w14:paraId="021F7D86" w14:textId="6BBDFBDF" w:rsidR="00231264" w:rsidRPr="002B2D19" w:rsidRDefault="00231264" w:rsidP="00231264">
      <w:pPr>
        <w:pStyle w:val="NormalWeb"/>
        <w:spacing w:before="0" w:beforeAutospacing="0" w:after="0" w:afterAutospacing="0" w:line="480" w:lineRule="auto"/>
        <w:ind w:firstLine="720"/>
        <w:rPr>
          <w:color w:val="000000" w:themeColor="text1"/>
        </w:rPr>
      </w:pPr>
      <w:r w:rsidRPr="002B2D19">
        <w:rPr>
          <w:color w:val="000000" w:themeColor="text1"/>
        </w:rPr>
        <w:t>Folkman et al., (1986) describe how the outcome of any encounter, regardless of the specific developmental time period in which it occurs, is dependent on an individual’s judgement, values and goals. In adulthood, one</w:t>
      </w:r>
      <w:r w:rsidR="006D632C">
        <w:rPr>
          <w:color w:val="000000" w:themeColor="text1"/>
        </w:rPr>
        <w:t>’s</w:t>
      </w:r>
      <w:r w:rsidRPr="002B2D19">
        <w:rPr>
          <w:color w:val="000000" w:themeColor="text1"/>
        </w:rPr>
        <w:t xml:space="preserve"> goal might be to have a family of their own (Arnett, 2000). This goal can coincide with aging parents who are dependent on care from their adult children. If an individual wants to help their parents (i.e. they willingly choose to fill filial responsibilities), they will likely view the experience as fair (</w:t>
      </w:r>
      <w:proofErr w:type="spellStart"/>
      <w:r w:rsidRPr="002B2D19">
        <w:rPr>
          <w:color w:val="000000" w:themeColor="text1"/>
        </w:rPr>
        <w:t>Borchet</w:t>
      </w:r>
      <w:proofErr w:type="spellEnd"/>
      <w:r w:rsidRPr="002B2D19">
        <w:rPr>
          <w:color w:val="000000" w:themeColor="text1"/>
        </w:rPr>
        <w:t xml:space="preserve"> &amp; </w:t>
      </w:r>
      <w:proofErr w:type="spellStart"/>
      <w:r w:rsidRPr="002B2D19">
        <w:rPr>
          <w:color w:val="000000" w:themeColor="text1"/>
        </w:rPr>
        <w:t>Lewandowska</w:t>
      </w:r>
      <w:proofErr w:type="spellEnd"/>
      <w:r w:rsidRPr="002B2D19">
        <w:rPr>
          <w:color w:val="000000" w:themeColor="text1"/>
        </w:rPr>
        <w:t xml:space="preserve">-Walter, 2017; Lee &amp; </w:t>
      </w:r>
      <w:proofErr w:type="spellStart"/>
      <w:r w:rsidRPr="002B2D19">
        <w:rPr>
          <w:color w:val="000000" w:themeColor="text1"/>
        </w:rPr>
        <w:t>Kawachi</w:t>
      </w:r>
      <w:proofErr w:type="spellEnd"/>
      <w:r w:rsidRPr="002B2D19">
        <w:rPr>
          <w:color w:val="000000" w:themeColor="text1"/>
        </w:rPr>
        <w:t xml:space="preserve">, 2019). However, if individuals are pressured to help their parents (i.e., they are being unwillingly parentified) they will likely view the experience of parentification as </w:t>
      </w:r>
      <w:r w:rsidRPr="002B2D19">
        <w:rPr>
          <w:color w:val="000000" w:themeColor="text1"/>
        </w:rPr>
        <w:lastRenderedPageBreak/>
        <w:t>unfair. In the second scenario, the same task (caring for an elderly parent) becomes stressful because a) they do not want the responsibility of caring for their parents and b) it takes away from spending time with their own families (</w:t>
      </w:r>
      <w:proofErr w:type="spellStart"/>
      <w:r w:rsidRPr="002B2D19">
        <w:rPr>
          <w:color w:val="000000" w:themeColor="text1"/>
        </w:rPr>
        <w:t>Borchet</w:t>
      </w:r>
      <w:proofErr w:type="spellEnd"/>
      <w:r w:rsidRPr="002B2D19">
        <w:rPr>
          <w:color w:val="000000" w:themeColor="text1"/>
        </w:rPr>
        <w:t xml:space="preserve"> &amp; </w:t>
      </w:r>
      <w:proofErr w:type="spellStart"/>
      <w:r w:rsidRPr="002B2D19">
        <w:rPr>
          <w:color w:val="000000" w:themeColor="text1"/>
        </w:rPr>
        <w:t>Lewandowska</w:t>
      </w:r>
      <w:proofErr w:type="spellEnd"/>
      <w:r w:rsidRPr="002B2D19">
        <w:rPr>
          <w:color w:val="000000" w:themeColor="text1"/>
        </w:rPr>
        <w:t xml:space="preserve">-Walter, 2017; </w:t>
      </w:r>
      <w:proofErr w:type="spellStart"/>
      <w:r w:rsidRPr="002B2D19">
        <w:rPr>
          <w:color w:val="000000" w:themeColor="text1"/>
        </w:rPr>
        <w:t>Borchet</w:t>
      </w:r>
      <w:proofErr w:type="spellEnd"/>
      <w:r w:rsidRPr="002B2D19">
        <w:rPr>
          <w:color w:val="000000" w:themeColor="text1"/>
        </w:rPr>
        <w:t xml:space="preserve"> et al., 2018). Findings such as mine suggest that exposure to parentification if perceived as unfair, regardless of when it occurs, will have a negative impact on resilience. Future research, however, could explore the specific relationship between age </w:t>
      </w:r>
      <w:r w:rsidR="006D632C">
        <w:rPr>
          <w:color w:val="000000" w:themeColor="text1"/>
        </w:rPr>
        <w:t xml:space="preserve">at time of exposure </w:t>
      </w:r>
      <w:r w:rsidRPr="002B2D19">
        <w:rPr>
          <w:color w:val="000000" w:themeColor="text1"/>
        </w:rPr>
        <w:t>and perceptions of unfairness</w:t>
      </w:r>
      <w:r w:rsidR="006D632C">
        <w:rPr>
          <w:color w:val="000000" w:themeColor="text1"/>
        </w:rPr>
        <w:t>, but that was beyond the scope of the current study</w:t>
      </w:r>
      <w:r w:rsidRPr="002B2D19">
        <w:rPr>
          <w:color w:val="000000" w:themeColor="text1"/>
        </w:rPr>
        <w:t>.</w:t>
      </w:r>
    </w:p>
    <w:p w14:paraId="0D1F241F" w14:textId="77777777" w:rsidR="00231264" w:rsidRPr="002B2D19" w:rsidRDefault="00231264" w:rsidP="00231264">
      <w:pPr>
        <w:pStyle w:val="NormalWeb"/>
        <w:spacing w:before="0" w:beforeAutospacing="0" w:after="0" w:afterAutospacing="0" w:line="480" w:lineRule="auto"/>
        <w:rPr>
          <w:color w:val="000000" w:themeColor="text1"/>
        </w:rPr>
      </w:pPr>
      <w:r w:rsidRPr="002B2D19">
        <w:rPr>
          <w:b/>
          <w:bCs/>
          <w:color w:val="000000" w:themeColor="text1"/>
        </w:rPr>
        <w:t>Implications, Limitations and Future Directions</w:t>
      </w:r>
    </w:p>
    <w:p w14:paraId="7EB973B4" w14:textId="3E34CE25" w:rsidR="00231264" w:rsidRPr="002B2D19" w:rsidRDefault="00231264" w:rsidP="00231264">
      <w:pPr>
        <w:pStyle w:val="NormalWeb"/>
        <w:spacing w:before="0" w:beforeAutospacing="0" w:after="0" w:afterAutospacing="0" w:line="480" w:lineRule="auto"/>
        <w:ind w:firstLine="720"/>
        <w:rPr>
          <w:color w:val="000000" w:themeColor="text1"/>
        </w:rPr>
      </w:pPr>
      <w:r w:rsidRPr="002B2D19">
        <w:rPr>
          <w:color w:val="000000" w:themeColor="text1"/>
        </w:rPr>
        <w:t>Parentification did not directly increase resilience levels in adulthood unless it was mediated by perceptions of unfairness.</w:t>
      </w:r>
      <w:r w:rsidR="00C878CA" w:rsidRPr="002B2D19">
        <w:rPr>
          <w:color w:val="000000" w:themeColor="text1"/>
        </w:rPr>
        <w:t xml:space="preserve"> </w:t>
      </w:r>
      <w:r w:rsidRPr="002B2D19">
        <w:rPr>
          <w:color w:val="000000" w:themeColor="text1"/>
        </w:rPr>
        <w:t>This adds to a growing body of research examining the specific mechanisms through which parentification can foster both negative and positive outcomes. My findings support the notion that while adverse experiences inevitably shape people’s lives their attitude towards these experiences can further influence the impact it has on their well-being and resilience (Butler &amp; Kern, 2016). With the right coping skills and mindset, people can harness cognitive mechanisms to reframe situations that seem unfair. In doing so, it is possible to foster higher levels of resilience, especially those most likely to be exposed to adverse experiences (</w:t>
      </w:r>
      <w:proofErr w:type="spellStart"/>
      <w:r w:rsidRPr="002B2D19">
        <w:rPr>
          <w:color w:val="000000" w:themeColor="text1"/>
        </w:rPr>
        <w:t>Tugade</w:t>
      </w:r>
      <w:proofErr w:type="spellEnd"/>
      <w:r w:rsidRPr="002B2D19">
        <w:rPr>
          <w:color w:val="000000" w:themeColor="text1"/>
        </w:rPr>
        <w:t xml:space="preserve"> &amp; Frederickson, 2004). That is, if the ultimate goal is to promote resilience, then perhaps the most powerful tool we can offer is training in cognitive reappraisal strategies.</w:t>
      </w:r>
    </w:p>
    <w:p w14:paraId="2B98CB4D" w14:textId="097597FA" w:rsidR="00231264" w:rsidRPr="002B2D19" w:rsidRDefault="00231264" w:rsidP="00231264">
      <w:pPr>
        <w:pStyle w:val="NormalWeb"/>
        <w:spacing w:before="0" w:beforeAutospacing="0" w:after="0" w:afterAutospacing="0" w:line="480" w:lineRule="auto"/>
        <w:ind w:firstLine="720"/>
        <w:rPr>
          <w:color w:val="000000" w:themeColor="text1"/>
        </w:rPr>
      </w:pPr>
      <w:r w:rsidRPr="002B2D19">
        <w:rPr>
          <w:color w:val="000000" w:themeColor="text1"/>
        </w:rPr>
        <w:t>Resilience has traditionally been defined as one’s ability to return to their original level of functioning following adversity (Carver, 1998).  However, this definition may oversimplify the complexity of resilience</w:t>
      </w:r>
      <w:r w:rsidR="006D632C">
        <w:rPr>
          <w:color w:val="000000" w:themeColor="text1"/>
        </w:rPr>
        <w:t xml:space="preserve"> that includes other similar like hardiness, grit and antifragility</w:t>
      </w:r>
      <w:r w:rsidRPr="002B2D19">
        <w:rPr>
          <w:color w:val="000000" w:themeColor="text1"/>
        </w:rPr>
        <w:t>.</w:t>
      </w:r>
      <w:r w:rsidR="005A12D1">
        <w:rPr>
          <w:color w:val="000000" w:themeColor="text1"/>
        </w:rPr>
        <w:t xml:space="preserve"> </w:t>
      </w:r>
      <w:r w:rsidRPr="002B2D19">
        <w:rPr>
          <w:color w:val="000000" w:themeColor="text1"/>
        </w:rPr>
        <w:t xml:space="preserve">While often viewed as a desirable outcome, resilience inherently arises from situational discomfort </w:t>
      </w:r>
      <w:r w:rsidRPr="002B2D19">
        <w:rPr>
          <w:color w:val="000000" w:themeColor="text1"/>
        </w:rPr>
        <w:lastRenderedPageBreak/>
        <w:t>(Hill et al., 2024). In fact, to develop resilience one must endure and adapt through difficulty, making it a learned response as opposed to an innate trait (</w:t>
      </w:r>
      <w:proofErr w:type="spellStart"/>
      <w:r w:rsidRPr="002B2D19">
        <w:rPr>
          <w:color w:val="000000" w:themeColor="text1"/>
        </w:rPr>
        <w:t>Easterbrooks</w:t>
      </w:r>
      <w:proofErr w:type="spellEnd"/>
      <w:r w:rsidRPr="002B2D19">
        <w:rPr>
          <w:color w:val="000000" w:themeColor="text1"/>
        </w:rPr>
        <w:t xml:space="preserve"> et al., 2013). This means that negative experiences, when framed correctly, are necessary to foster resilience.  Yet very few people recall adversities as positive learning experiences and returning to the previous level of functioning may not always be beneficial.  This is especially important if the experience with adversity left the person stagnating in their psychological development or regressing in the development of their resilience (Hill et al., 2024).</w:t>
      </w:r>
      <w:r w:rsidR="00C878CA" w:rsidRPr="002B2D19">
        <w:rPr>
          <w:color w:val="000000" w:themeColor="text1"/>
        </w:rPr>
        <w:t xml:space="preserve"> </w:t>
      </w:r>
      <w:r w:rsidRPr="002B2D19">
        <w:rPr>
          <w:color w:val="000000" w:themeColor="text1"/>
        </w:rPr>
        <w:t>In some cases, especially when individuals are pressured to be resilient, the result can be the development of maladaptive coping mechanisms (Hill et al., 2024). This is particularly evident in the context of parentification, where children who took on adult responsibilities early in life, may continue those patterns into adulthood.</w:t>
      </w:r>
      <w:r w:rsidR="00C878CA" w:rsidRPr="002B2D19">
        <w:rPr>
          <w:color w:val="000000" w:themeColor="text1"/>
        </w:rPr>
        <w:t xml:space="preserve"> </w:t>
      </w:r>
      <w:r w:rsidRPr="002B2D19">
        <w:rPr>
          <w:color w:val="000000" w:themeColor="text1"/>
        </w:rPr>
        <w:t xml:space="preserve">That is, they either remain in caregiving roles within their family of origin or inadvertently </w:t>
      </w:r>
      <w:proofErr w:type="spellStart"/>
      <w:r w:rsidRPr="002B2D19">
        <w:rPr>
          <w:color w:val="000000" w:themeColor="text1"/>
        </w:rPr>
        <w:t>parentify</w:t>
      </w:r>
      <w:proofErr w:type="spellEnd"/>
      <w:r w:rsidRPr="002B2D19">
        <w:rPr>
          <w:color w:val="000000" w:themeColor="text1"/>
        </w:rPr>
        <w:t xml:space="preserve"> their own children (</w:t>
      </w:r>
      <w:proofErr w:type="spellStart"/>
      <w:r w:rsidRPr="002B2D19">
        <w:rPr>
          <w:color w:val="000000" w:themeColor="text1"/>
        </w:rPr>
        <w:t>Eșkisu</w:t>
      </w:r>
      <w:proofErr w:type="spellEnd"/>
      <w:r w:rsidRPr="002B2D19">
        <w:rPr>
          <w:color w:val="000000" w:themeColor="text1"/>
        </w:rPr>
        <w:t>, 2021). This continuation of parentification patterns may be particularly influenced by the developmental stage participants are in when parentification occurs.</w:t>
      </w:r>
    </w:p>
    <w:p w14:paraId="1FBC0A63" w14:textId="77777777" w:rsidR="00231264" w:rsidRPr="002B2D19" w:rsidRDefault="00231264" w:rsidP="00231264">
      <w:pPr>
        <w:pStyle w:val="NormalWeb"/>
        <w:spacing w:before="0" w:beforeAutospacing="0" w:after="0" w:afterAutospacing="0" w:line="480" w:lineRule="auto"/>
        <w:ind w:firstLine="720"/>
        <w:rPr>
          <w:color w:val="000000" w:themeColor="text1"/>
        </w:rPr>
      </w:pPr>
      <w:r w:rsidRPr="002B2D19">
        <w:rPr>
          <w:color w:val="000000" w:themeColor="text1"/>
        </w:rPr>
        <w:t> While this study did not focus on age as a primary factor, it is worth noting the vast majority of the participants in my study were 20-29 years of age and this may have impacted the overall implications of my findings. According to Arnett (2000), individuals within this age range belong to a developmental period known as “emerging adulthood”. This stage is characterized by young people who have difficulty determining their role in life as they have matured past childhood but have not matured into the stability of adulthood (Arnett, 2000). This developmental dissonance is especially prevalent in young adults who were parentified during childhood (</w:t>
      </w:r>
      <w:proofErr w:type="spellStart"/>
      <w:r w:rsidRPr="002B2D19">
        <w:rPr>
          <w:color w:val="000000" w:themeColor="text1"/>
        </w:rPr>
        <w:t>Borchet</w:t>
      </w:r>
      <w:proofErr w:type="spellEnd"/>
      <w:r w:rsidRPr="002B2D19">
        <w:rPr>
          <w:color w:val="000000" w:themeColor="text1"/>
        </w:rPr>
        <w:t xml:space="preserve"> et al., 2018) and can influence their perception of fairness thereafter (Lee &amp; </w:t>
      </w:r>
      <w:proofErr w:type="spellStart"/>
      <w:r w:rsidRPr="002B2D19">
        <w:rPr>
          <w:color w:val="000000" w:themeColor="text1"/>
        </w:rPr>
        <w:lastRenderedPageBreak/>
        <w:t>Kawachi</w:t>
      </w:r>
      <w:proofErr w:type="spellEnd"/>
      <w:r w:rsidRPr="002B2D19">
        <w:rPr>
          <w:color w:val="000000" w:themeColor="text1"/>
        </w:rPr>
        <w:t>, 2019). As such, it is possible that the findings in the present study would not extend to other demographic age groups, but this provides an avenue for future research. </w:t>
      </w:r>
    </w:p>
    <w:p w14:paraId="41C499D5" w14:textId="5030AC23" w:rsidR="00231264" w:rsidRPr="002B2D19" w:rsidRDefault="00231264" w:rsidP="00EC51AA">
      <w:pPr>
        <w:pStyle w:val="NormalWeb"/>
        <w:spacing w:before="0" w:beforeAutospacing="0" w:after="0" w:afterAutospacing="0" w:line="480" w:lineRule="auto"/>
        <w:ind w:firstLine="720"/>
        <w:rPr>
          <w:color w:val="000000" w:themeColor="text1"/>
        </w:rPr>
      </w:pPr>
      <w:r w:rsidRPr="002B2D19">
        <w:rPr>
          <w:color w:val="000000" w:themeColor="text1"/>
        </w:rPr>
        <w:t xml:space="preserve">Next, while I did not find significant differences between children of military and civilian families there may still be different factors within military populations that are worth exploring further. For example, children of divorce can still see each of their parents regularly whereas children of deployment do not because a parent might be away for extended periods of time. Interestingly, during deployment when children are unable to physically see their parents, many children do not view their experience of parentification as unfair and instead view their parent </w:t>
      </w:r>
      <w:r w:rsidRPr="002B2D19">
        <w:rPr>
          <w:i/>
          <w:iCs/>
          <w:color w:val="000000" w:themeColor="text1"/>
        </w:rPr>
        <w:t xml:space="preserve">returning </w:t>
      </w:r>
      <w:r w:rsidRPr="002B2D19">
        <w:rPr>
          <w:color w:val="000000" w:themeColor="text1"/>
        </w:rPr>
        <w:t xml:space="preserve">as unfair because they do not want to give up their newfound independence </w:t>
      </w:r>
      <w:r w:rsidR="006D632C">
        <w:rPr>
          <w:color w:val="000000" w:themeColor="text1"/>
        </w:rPr>
        <w:t xml:space="preserve">and responsibility </w:t>
      </w:r>
      <w:r w:rsidRPr="002B2D19">
        <w:rPr>
          <w:color w:val="000000" w:themeColor="text1"/>
        </w:rPr>
        <w:t>(</w:t>
      </w:r>
      <w:proofErr w:type="spellStart"/>
      <w:r w:rsidRPr="002B2D19">
        <w:rPr>
          <w:color w:val="000000" w:themeColor="text1"/>
        </w:rPr>
        <w:t>Easterbrooks</w:t>
      </w:r>
      <w:proofErr w:type="spellEnd"/>
      <w:r w:rsidRPr="002B2D19">
        <w:rPr>
          <w:color w:val="000000" w:themeColor="text1"/>
        </w:rPr>
        <w:t xml:space="preserve"> et al., 2013). Instead of being relieved that their parent is home, and they no longer need to fulfill extra tasks, they find it unfair that their military parent has returned because their newfound roles and responsibilities are being taken away (Alfano et al., 2016). Thus, once parentification-based resilience has been formed, it can be challenged by the removal of filial responsibilities. Given the unique and often temporary nature of parent-child role shifts in military families, further exploration in this underrepresented group is needed to better understand how the onset, attenuation and/or cessation of parentification influences adaptive function in military families</w:t>
      </w:r>
    </w:p>
    <w:p w14:paraId="2E4E4790" w14:textId="5D72CBB9" w:rsidR="00231264" w:rsidRPr="002B2D19" w:rsidRDefault="00231264" w:rsidP="00231264">
      <w:pPr>
        <w:pStyle w:val="NormalWeb"/>
        <w:spacing w:before="0" w:beforeAutospacing="0" w:after="0" w:afterAutospacing="0" w:line="480" w:lineRule="auto"/>
        <w:ind w:firstLine="720"/>
        <w:rPr>
          <w:color w:val="000000" w:themeColor="text1"/>
        </w:rPr>
      </w:pPr>
      <w:r w:rsidRPr="002B2D19">
        <w:rPr>
          <w:color w:val="000000" w:themeColor="text1"/>
        </w:rPr>
        <w:t>While my findings add to the growing body of literature on the role unfairness plays in parentification-based outcomes, the current study is not without its limitations.</w:t>
      </w:r>
      <w:r w:rsidR="00C878CA" w:rsidRPr="002B2D19">
        <w:rPr>
          <w:color w:val="000000" w:themeColor="text1"/>
        </w:rPr>
        <w:t xml:space="preserve"> </w:t>
      </w:r>
      <w:r w:rsidRPr="002B2D19">
        <w:rPr>
          <w:color w:val="000000" w:themeColor="text1"/>
        </w:rPr>
        <w:t xml:space="preserve">First, one potential limitation to my findings was the sample size (N= 99) and the specific subpopulations within this sample.  While my goal was to include a broad range of participants, the civilian to military participant ratio was approximately 3:1 (civilians (n = 75) to military members (n = 24), respectively). One way to mitigate this issue in the future would be to restrict recruitment to </w:t>
      </w:r>
      <w:r w:rsidRPr="002B2D19">
        <w:rPr>
          <w:color w:val="000000" w:themeColor="text1"/>
        </w:rPr>
        <w:lastRenderedPageBreak/>
        <w:t>individuals within the underrepresented population by directly recruiting from military personnel. </w:t>
      </w:r>
    </w:p>
    <w:p w14:paraId="0C1C2839" w14:textId="2AE2B3BA" w:rsidR="00231264" w:rsidRPr="002B2D19" w:rsidRDefault="00231264" w:rsidP="00231264">
      <w:pPr>
        <w:pStyle w:val="NormalWeb"/>
        <w:spacing w:before="0" w:beforeAutospacing="0" w:after="0" w:afterAutospacing="0" w:line="480" w:lineRule="auto"/>
        <w:ind w:firstLine="720"/>
        <w:rPr>
          <w:color w:val="000000" w:themeColor="text1"/>
        </w:rPr>
      </w:pPr>
      <w:r w:rsidRPr="002B2D19">
        <w:rPr>
          <w:color w:val="000000" w:themeColor="text1"/>
        </w:rPr>
        <w:t>Likewise, while we evaluated parentification using a well-validated scale, we did not specifically select for parentified participants.</w:t>
      </w:r>
      <w:r w:rsidR="00C878CA" w:rsidRPr="002B2D19">
        <w:rPr>
          <w:color w:val="000000" w:themeColor="text1"/>
        </w:rPr>
        <w:t xml:space="preserve"> </w:t>
      </w:r>
      <w:r w:rsidRPr="002B2D19">
        <w:rPr>
          <w:color w:val="000000" w:themeColor="text1"/>
        </w:rPr>
        <w:t>As such the number of people who experienced classic forms of parentification (divorce (n=25), deployment (n=25)) were underrepresented in my sample.</w:t>
      </w:r>
      <w:r w:rsidR="00C878CA" w:rsidRPr="002B2D19">
        <w:rPr>
          <w:color w:val="000000" w:themeColor="text1"/>
        </w:rPr>
        <w:t xml:space="preserve"> </w:t>
      </w:r>
      <w:r w:rsidRPr="002B2D19">
        <w:rPr>
          <w:color w:val="000000" w:themeColor="text1"/>
        </w:rPr>
        <w:t xml:space="preserve">Thus, a future iteration of my research would target parentified individuals specifically, instead of sampling it from the general population. Fortunately, I was able to use the bootstrapping technique to assess stability and variability of the parameter estimate on a larger sample (N= 5000) when analyzing the influence of unfairness on resilience. But sampling within targeted populations </w:t>
      </w:r>
      <w:r w:rsidR="006D632C">
        <w:rPr>
          <w:color w:val="000000" w:themeColor="text1"/>
        </w:rPr>
        <w:t>might</w:t>
      </w:r>
      <w:r w:rsidR="006D632C" w:rsidRPr="002B2D19">
        <w:rPr>
          <w:color w:val="000000" w:themeColor="text1"/>
        </w:rPr>
        <w:t xml:space="preserve"> </w:t>
      </w:r>
      <w:r w:rsidRPr="002B2D19">
        <w:rPr>
          <w:color w:val="000000" w:themeColor="text1"/>
        </w:rPr>
        <w:t>not require this statistical accommodation.</w:t>
      </w:r>
    </w:p>
    <w:p w14:paraId="2F3FBC12" w14:textId="023508B9" w:rsidR="00231264" w:rsidRPr="002B2D19" w:rsidRDefault="00231264" w:rsidP="00231264">
      <w:pPr>
        <w:pStyle w:val="NormalWeb"/>
        <w:spacing w:before="0" w:beforeAutospacing="0" w:after="0" w:afterAutospacing="0" w:line="480" w:lineRule="auto"/>
        <w:ind w:firstLine="720"/>
        <w:rPr>
          <w:color w:val="000000" w:themeColor="text1"/>
        </w:rPr>
      </w:pPr>
      <w:r w:rsidRPr="002B2D19">
        <w:rPr>
          <w:color w:val="000000" w:themeColor="text1"/>
        </w:rPr>
        <w:t>One additional limitation that I noticed after my data collection phase was complete was that I did not ask participants to identify if they were military members or civilians themselves. While this study focused on upbringing and whether growing up with military or civilian parents would differentially impact parentification levels and resilience, more insight could have been gained on the influence of parentification on career choices in adulthood had participants been asked if they themselves were military members. It is possible, that previously parentified individuals, if they viewed their experience as fair, will select more challenging career paths (e.g., CAF career) because they have already built some level of resilience.</w:t>
      </w:r>
      <w:r w:rsidR="00C878CA" w:rsidRPr="002B2D19">
        <w:rPr>
          <w:color w:val="000000" w:themeColor="text1"/>
        </w:rPr>
        <w:t xml:space="preserve"> </w:t>
      </w:r>
      <w:r w:rsidRPr="002B2D19">
        <w:rPr>
          <w:color w:val="000000" w:themeColor="text1"/>
        </w:rPr>
        <w:t>Additionally, a question about participants current status (military vs. civilian) may give insight into their current level of resilience. Last, knowing a participant’s current status might allow us to understand how military members pass fairly framed parentification and resilience from one generation to the next, helping us understand additional factors that influence how past parentification leads to current parentification and/or resilience</w:t>
      </w:r>
      <w:r w:rsidR="00C878CA" w:rsidRPr="002B2D19">
        <w:rPr>
          <w:color w:val="000000" w:themeColor="text1"/>
        </w:rPr>
        <w:t>.</w:t>
      </w:r>
      <w:r w:rsidRPr="002B2D19">
        <w:rPr>
          <w:color w:val="000000" w:themeColor="text1"/>
        </w:rPr>
        <w:t xml:space="preserve"> </w:t>
      </w:r>
    </w:p>
    <w:p w14:paraId="3B1EBC35" w14:textId="77777777" w:rsidR="00231264" w:rsidRPr="002B2D19" w:rsidRDefault="00231264" w:rsidP="00231264">
      <w:pPr>
        <w:pStyle w:val="NormalWeb"/>
        <w:spacing w:before="0" w:beforeAutospacing="0" w:after="0" w:afterAutospacing="0" w:line="480" w:lineRule="auto"/>
        <w:rPr>
          <w:color w:val="000000" w:themeColor="text1"/>
        </w:rPr>
      </w:pPr>
      <w:r w:rsidRPr="002B2D19">
        <w:rPr>
          <w:b/>
          <w:bCs/>
          <w:color w:val="000000" w:themeColor="text1"/>
        </w:rPr>
        <w:lastRenderedPageBreak/>
        <w:t>Conclusions </w:t>
      </w:r>
    </w:p>
    <w:p w14:paraId="2527038A" w14:textId="7F1BC953" w:rsidR="00231264" w:rsidRPr="002B2D19" w:rsidRDefault="00231264" w:rsidP="00231264">
      <w:pPr>
        <w:shd w:val="clear" w:color="auto" w:fill="FFFFFF"/>
        <w:spacing w:line="480" w:lineRule="auto"/>
        <w:ind w:firstLine="720"/>
        <w:rPr>
          <w:color w:val="000000" w:themeColor="text1"/>
        </w:rPr>
      </w:pPr>
      <w:r w:rsidRPr="002B2D19">
        <w:rPr>
          <w:color w:val="000000" w:themeColor="text1"/>
        </w:rPr>
        <w:t xml:space="preserve">The findings of this study demonstrate that parentification in childhood did not directly increase resilience levels in adulthood. This outcome was not dependent on whether a person was a child of military personnel or a child of civilians, it was solely dependent upon a person’s level of perceived unfairness. This aligns with Jurkovic et al., (2001) who proposed that future research should examine if parentification as a whole was </w:t>
      </w:r>
      <w:r w:rsidR="000C1E92">
        <w:rPr>
          <w:color w:val="000000" w:themeColor="text1"/>
        </w:rPr>
        <w:t>mediated</w:t>
      </w:r>
      <w:r w:rsidRPr="002B2D19">
        <w:rPr>
          <w:color w:val="000000" w:themeColor="text1"/>
        </w:rPr>
        <w:t xml:space="preserve"> by</w:t>
      </w:r>
      <w:r w:rsidR="000C1E92">
        <w:rPr>
          <w:color w:val="000000" w:themeColor="text1"/>
        </w:rPr>
        <w:t xml:space="preserve"> </w:t>
      </w:r>
      <w:r w:rsidRPr="002B2D19">
        <w:rPr>
          <w:color w:val="000000" w:themeColor="text1"/>
        </w:rPr>
        <w:t xml:space="preserve">unfairness. To the best of my knowledge, the current study not only addresses this recommendation, but it is one of the first to demonstrate the mediating role perceived unfairness plays in the relationship between parentification and positive outcomes (i.e., resilience and well-being). Understanding this relationship not only advances our comprehension of how adverse childhood experiences shape adult resilience but also underscores the pivotal role our perceptual abilities play in shaping how some of the adverse experiences we go through during early development impact us, for better or worse, later on in life.  </w:t>
      </w:r>
    </w:p>
    <w:p w14:paraId="3524FF04" w14:textId="77777777" w:rsidR="00231264" w:rsidRPr="002B2D19" w:rsidRDefault="00231264" w:rsidP="00E33266">
      <w:pPr>
        <w:shd w:val="clear" w:color="auto" w:fill="FFFFFF"/>
        <w:spacing w:line="480" w:lineRule="auto"/>
        <w:jc w:val="center"/>
        <w:rPr>
          <w:b/>
          <w:bCs/>
          <w:color w:val="000000" w:themeColor="text1"/>
        </w:rPr>
      </w:pPr>
    </w:p>
    <w:p w14:paraId="324C403B" w14:textId="77777777" w:rsidR="00260446" w:rsidRPr="002B2D19" w:rsidRDefault="00260446" w:rsidP="00260446">
      <w:pPr>
        <w:rPr>
          <w:color w:val="000000" w:themeColor="text1"/>
        </w:rPr>
      </w:pPr>
    </w:p>
    <w:p w14:paraId="6DB77BB0" w14:textId="28EFC0CC" w:rsidR="00E33266" w:rsidRPr="002B2D19" w:rsidRDefault="00E33266" w:rsidP="00E33266">
      <w:pPr>
        <w:shd w:val="clear" w:color="auto" w:fill="FFFFFF"/>
        <w:spacing w:line="480" w:lineRule="auto"/>
        <w:jc w:val="center"/>
        <w:rPr>
          <w:color w:val="000000" w:themeColor="text1"/>
        </w:rPr>
      </w:pPr>
      <w:r w:rsidRPr="002B2D19">
        <w:rPr>
          <w:color w:val="000000" w:themeColor="text1"/>
        </w:rPr>
        <w:br w:type="page"/>
      </w:r>
    </w:p>
    <w:p w14:paraId="3ADEA9F9" w14:textId="6A258AB8" w:rsidR="00E33266" w:rsidRPr="002B2D19" w:rsidRDefault="00E33266" w:rsidP="00E33266">
      <w:pPr>
        <w:spacing w:line="480" w:lineRule="auto"/>
        <w:jc w:val="center"/>
        <w:rPr>
          <w:b/>
          <w:bCs/>
          <w:color w:val="000000" w:themeColor="text1"/>
        </w:rPr>
      </w:pPr>
      <w:r w:rsidRPr="002B2D19">
        <w:rPr>
          <w:b/>
          <w:bCs/>
          <w:color w:val="000000" w:themeColor="text1"/>
        </w:rPr>
        <w:lastRenderedPageBreak/>
        <w:t>References</w:t>
      </w:r>
    </w:p>
    <w:p w14:paraId="3A40E75D" w14:textId="77777777" w:rsidR="00231264" w:rsidRPr="002B2D19" w:rsidRDefault="00231264" w:rsidP="00231264">
      <w:pPr>
        <w:pStyle w:val="NormalWeb"/>
        <w:spacing w:before="0" w:beforeAutospacing="0" w:after="0" w:afterAutospacing="0" w:line="480" w:lineRule="auto"/>
        <w:ind w:left="567" w:hanging="720"/>
        <w:rPr>
          <w:color w:val="000000" w:themeColor="text1"/>
        </w:rPr>
      </w:pPr>
      <w:r w:rsidRPr="002B2D19">
        <w:rPr>
          <w:color w:val="000000" w:themeColor="text1"/>
        </w:rPr>
        <w:t xml:space="preserve">Ahuja, K., Srivastava, P., &amp; Gul, A. (2020). Well-being and marital adjustment: A comparative study between those who are working from home to the ones who are working from their workplace. </w:t>
      </w:r>
      <w:r w:rsidRPr="002B2D19">
        <w:rPr>
          <w:i/>
          <w:iCs/>
          <w:color w:val="000000" w:themeColor="text1"/>
        </w:rPr>
        <w:t>Indian Journal of Mental Health</w:t>
      </w:r>
      <w:r w:rsidRPr="002B2D19">
        <w:rPr>
          <w:color w:val="000000" w:themeColor="text1"/>
        </w:rPr>
        <w:t xml:space="preserve">, </w:t>
      </w:r>
      <w:r w:rsidRPr="002B2D19">
        <w:rPr>
          <w:i/>
          <w:iCs/>
          <w:color w:val="000000" w:themeColor="text1"/>
        </w:rPr>
        <w:t>7</w:t>
      </w:r>
      <w:r w:rsidRPr="002B2D19">
        <w:rPr>
          <w:color w:val="000000" w:themeColor="text1"/>
        </w:rPr>
        <w:t>(4), 338. https://doi.org/10.30877/ijmh.7.4.2020.338-342</w:t>
      </w:r>
    </w:p>
    <w:p w14:paraId="66F8B2C0" w14:textId="77777777" w:rsidR="00231264" w:rsidRPr="005A12D1" w:rsidRDefault="00231264" w:rsidP="00231264">
      <w:pPr>
        <w:pStyle w:val="NormalWeb"/>
        <w:spacing w:before="0" w:beforeAutospacing="0" w:after="0" w:afterAutospacing="0" w:line="480" w:lineRule="auto"/>
        <w:ind w:left="567" w:hanging="720"/>
        <w:rPr>
          <w:color w:val="000000" w:themeColor="text1"/>
          <w:lang w:val="fr-CA"/>
        </w:rPr>
      </w:pPr>
      <w:r w:rsidRPr="002B2D19">
        <w:rPr>
          <w:color w:val="000000" w:themeColor="text1"/>
        </w:rPr>
        <w:t xml:space="preserve">Alfano, C. A., Lau, S., Balderas, J., Bunnell, B. E., &amp; </w:t>
      </w:r>
      <w:proofErr w:type="spellStart"/>
      <w:r w:rsidRPr="002B2D19">
        <w:rPr>
          <w:color w:val="000000" w:themeColor="text1"/>
        </w:rPr>
        <w:t>Beidel</w:t>
      </w:r>
      <w:proofErr w:type="spellEnd"/>
      <w:r w:rsidRPr="002B2D19">
        <w:rPr>
          <w:color w:val="000000" w:themeColor="text1"/>
        </w:rPr>
        <w:t xml:space="preserve">, D. C. (2016). The impact of military deployment on children: Placing developmental risk in context. </w:t>
      </w:r>
      <w:proofErr w:type="spellStart"/>
      <w:r w:rsidRPr="005A12D1">
        <w:rPr>
          <w:i/>
          <w:iCs/>
          <w:color w:val="000000" w:themeColor="text1"/>
          <w:lang w:val="fr-CA"/>
        </w:rPr>
        <w:t>Clinical</w:t>
      </w:r>
      <w:proofErr w:type="spellEnd"/>
      <w:r w:rsidRPr="005A12D1">
        <w:rPr>
          <w:i/>
          <w:iCs/>
          <w:color w:val="000000" w:themeColor="text1"/>
          <w:lang w:val="fr-CA"/>
        </w:rPr>
        <w:t xml:space="preserve"> Psychology </w:t>
      </w:r>
      <w:proofErr w:type="spellStart"/>
      <w:r w:rsidRPr="005A12D1">
        <w:rPr>
          <w:i/>
          <w:iCs/>
          <w:color w:val="000000" w:themeColor="text1"/>
          <w:lang w:val="fr-CA"/>
        </w:rPr>
        <w:t>Review</w:t>
      </w:r>
      <w:proofErr w:type="spellEnd"/>
      <w:r w:rsidRPr="005A12D1">
        <w:rPr>
          <w:color w:val="000000" w:themeColor="text1"/>
          <w:lang w:val="fr-CA"/>
        </w:rPr>
        <w:t xml:space="preserve">, </w:t>
      </w:r>
      <w:r w:rsidRPr="005A12D1">
        <w:rPr>
          <w:i/>
          <w:iCs/>
          <w:color w:val="000000" w:themeColor="text1"/>
          <w:lang w:val="fr-CA"/>
        </w:rPr>
        <w:t>43</w:t>
      </w:r>
      <w:r w:rsidRPr="005A12D1">
        <w:rPr>
          <w:color w:val="000000" w:themeColor="text1"/>
          <w:lang w:val="fr-CA"/>
        </w:rPr>
        <w:t>, 17–29. https://doi.org/10.1016/j.cpr.2015.11.003</w:t>
      </w:r>
    </w:p>
    <w:p w14:paraId="6DEE5307" w14:textId="18376A4C" w:rsidR="00231264" w:rsidRPr="002B2D19" w:rsidRDefault="00231264" w:rsidP="00231264">
      <w:pPr>
        <w:pStyle w:val="NormalWeb"/>
        <w:spacing w:before="0" w:beforeAutospacing="0" w:after="0" w:afterAutospacing="0" w:line="480" w:lineRule="auto"/>
        <w:ind w:left="567" w:hanging="720"/>
        <w:rPr>
          <w:color w:val="000000" w:themeColor="text1"/>
        </w:rPr>
      </w:pPr>
      <w:r w:rsidRPr="005A12D1">
        <w:rPr>
          <w:color w:val="000000" w:themeColor="text1"/>
          <w:lang w:val="fr-CA"/>
        </w:rPr>
        <w:t>Andersen</w:t>
      </w:r>
      <w:r w:rsidR="00916B13" w:rsidRPr="005A12D1">
        <w:rPr>
          <w:color w:val="000000" w:themeColor="text1"/>
          <w:lang w:val="fr-CA"/>
        </w:rPr>
        <w:t>,</w:t>
      </w:r>
      <w:r w:rsidRPr="005A12D1">
        <w:rPr>
          <w:color w:val="000000" w:themeColor="text1"/>
          <w:shd w:val="clear" w:color="auto" w:fill="FFFFFF"/>
          <w:lang w:val="fr-CA"/>
        </w:rPr>
        <w:t xml:space="preserve"> S</w:t>
      </w:r>
      <w:r w:rsidR="00916B13" w:rsidRPr="005A12D1">
        <w:rPr>
          <w:color w:val="000000" w:themeColor="text1"/>
          <w:shd w:val="clear" w:color="auto" w:fill="FFFFFF"/>
          <w:lang w:val="fr-CA"/>
        </w:rPr>
        <w:t xml:space="preserve">. </w:t>
      </w:r>
      <w:r w:rsidRPr="005A12D1">
        <w:rPr>
          <w:color w:val="000000" w:themeColor="text1"/>
          <w:shd w:val="clear" w:color="auto" w:fill="FFFFFF"/>
          <w:lang w:val="fr-CA"/>
        </w:rPr>
        <w:t>L</w:t>
      </w:r>
      <w:r w:rsidR="00916B13" w:rsidRPr="005A12D1">
        <w:rPr>
          <w:color w:val="000000" w:themeColor="text1"/>
          <w:shd w:val="clear" w:color="auto" w:fill="FFFFFF"/>
          <w:lang w:val="fr-CA"/>
        </w:rPr>
        <w:t>.</w:t>
      </w:r>
      <w:r w:rsidRPr="005A12D1">
        <w:rPr>
          <w:color w:val="000000" w:themeColor="text1"/>
          <w:shd w:val="clear" w:color="auto" w:fill="FFFFFF"/>
          <w:lang w:val="fr-CA"/>
        </w:rPr>
        <w:t xml:space="preserve">, </w:t>
      </w:r>
      <w:proofErr w:type="spellStart"/>
      <w:r w:rsidRPr="005A12D1">
        <w:rPr>
          <w:color w:val="000000" w:themeColor="text1"/>
          <w:shd w:val="clear" w:color="auto" w:fill="FFFFFF"/>
          <w:lang w:val="fr-CA"/>
        </w:rPr>
        <w:t>Tomada</w:t>
      </w:r>
      <w:proofErr w:type="spellEnd"/>
      <w:r w:rsidR="00916B13" w:rsidRPr="005A12D1">
        <w:rPr>
          <w:color w:val="000000" w:themeColor="text1"/>
          <w:shd w:val="clear" w:color="auto" w:fill="FFFFFF"/>
          <w:lang w:val="fr-CA"/>
        </w:rPr>
        <w:t>,</w:t>
      </w:r>
      <w:r w:rsidRPr="005A12D1">
        <w:rPr>
          <w:color w:val="000000" w:themeColor="text1"/>
          <w:shd w:val="clear" w:color="auto" w:fill="FFFFFF"/>
          <w:lang w:val="fr-CA"/>
        </w:rPr>
        <w:t xml:space="preserve"> A</w:t>
      </w:r>
      <w:r w:rsidR="00916B13" w:rsidRPr="005A12D1">
        <w:rPr>
          <w:color w:val="000000" w:themeColor="text1"/>
          <w:shd w:val="clear" w:color="auto" w:fill="FFFFFF"/>
          <w:lang w:val="fr-CA"/>
        </w:rPr>
        <w:t>.</w:t>
      </w:r>
      <w:r w:rsidRPr="005A12D1">
        <w:rPr>
          <w:color w:val="000000" w:themeColor="text1"/>
          <w:shd w:val="clear" w:color="auto" w:fill="FFFFFF"/>
          <w:lang w:val="fr-CA"/>
        </w:rPr>
        <w:t xml:space="preserve">, </w:t>
      </w:r>
      <w:proofErr w:type="spellStart"/>
      <w:r w:rsidRPr="005A12D1">
        <w:rPr>
          <w:color w:val="000000" w:themeColor="text1"/>
          <w:shd w:val="clear" w:color="auto" w:fill="FFFFFF"/>
          <w:lang w:val="fr-CA"/>
        </w:rPr>
        <w:t>Vincow</w:t>
      </w:r>
      <w:proofErr w:type="spellEnd"/>
      <w:r w:rsidR="00916B13" w:rsidRPr="005A12D1">
        <w:rPr>
          <w:color w:val="000000" w:themeColor="text1"/>
          <w:shd w:val="clear" w:color="auto" w:fill="FFFFFF"/>
          <w:lang w:val="fr-CA"/>
        </w:rPr>
        <w:t>,</w:t>
      </w:r>
      <w:r w:rsidRPr="005A12D1">
        <w:rPr>
          <w:color w:val="000000" w:themeColor="text1"/>
          <w:shd w:val="clear" w:color="auto" w:fill="FFFFFF"/>
          <w:lang w:val="fr-CA"/>
        </w:rPr>
        <w:t xml:space="preserve"> E</w:t>
      </w:r>
      <w:r w:rsidR="00916B13" w:rsidRPr="005A12D1">
        <w:rPr>
          <w:color w:val="000000" w:themeColor="text1"/>
          <w:shd w:val="clear" w:color="auto" w:fill="FFFFFF"/>
          <w:lang w:val="fr-CA"/>
        </w:rPr>
        <w:t xml:space="preserve">. </w:t>
      </w:r>
      <w:r w:rsidRPr="005A12D1">
        <w:rPr>
          <w:color w:val="000000" w:themeColor="text1"/>
          <w:shd w:val="clear" w:color="auto" w:fill="FFFFFF"/>
          <w:lang w:val="fr-CA"/>
        </w:rPr>
        <w:t>S</w:t>
      </w:r>
      <w:r w:rsidR="00916B13" w:rsidRPr="005A12D1">
        <w:rPr>
          <w:color w:val="000000" w:themeColor="text1"/>
          <w:shd w:val="clear" w:color="auto" w:fill="FFFFFF"/>
          <w:lang w:val="fr-CA"/>
        </w:rPr>
        <w:t>.</w:t>
      </w:r>
      <w:r w:rsidRPr="005A12D1">
        <w:rPr>
          <w:color w:val="000000" w:themeColor="text1"/>
          <w:shd w:val="clear" w:color="auto" w:fill="FFFFFF"/>
          <w:lang w:val="fr-CA"/>
        </w:rPr>
        <w:t>, Valente</w:t>
      </w:r>
      <w:r w:rsidR="00916B13" w:rsidRPr="005A12D1">
        <w:rPr>
          <w:color w:val="000000" w:themeColor="text1"/>
          <w:shd w:val="clear" w:color="auto" w:fill="FFFFFF"/>
          <w:lang w:val="fr-CA"/>
        </w:rPr>
        <w:t>,</w:t>
      </w:r>
      <w:r w:rsidRPr="005A12D1">
        <w:rPr>
          <w:color w:val="000000" w:themeColor="text1"/>
          <w:shd w:val="clear" w:color="auto" w:fill="FFFFFF"/>
          <w:lang w:val="fr-CA"/>
        </w:rPr>
        <w:t xml:space="preserve"> E</w:t>
      </w:r>
      <w:r w:rsidR="00916B13" w:rsidRPr="005A12D1">
        <w:rPr>
          <w:color w:val="000000" w:themeColor="text1"/>
          <w:shd w:val="clear" w:color="auto" w:fill="FFFFFF"/>
          <w:lang w:val="fr-CA"/>
        </w:rPr>
        <w:t>.</w:t>
      </w:r>
      <w:r w:rsidRPr="005A12D1">
        <w:rPr>
          <w:color w:val="000000" w:themeColor="text1"/>
          <w:shd w:val="clear" w:color="auto" w:fill="FFFFFF"/>
          <w:lang w:val="fr-CA"/>
        </w:rPr>
        <w:t xml:space="preserve">, </w:t>
      </w:r>
      <w:proofErr w:type="spellStart"/>
      <w:r w:rsidRPr="005A12D1">
        <w:rPr>
          <w:color w:val="000000" w:themeColor="text1"/>
          <w:shd w:val="clear" w:color="auto" w:fill="FFFFFF"/>
          <w:lang w:val="fr-CA"/>
        </w:rPr>
        <w:t>Polcari</w:t>
      </w:r>
      <w:proofErr w:type="spellEnd"/>
      <w:r w:rsidR="00916B13" w:rsidRPr="005A12D1">
        <w:rPr>
          <w:color w:val="000000" w:themeColor="text1"/>
          <w:shd w:val="clear" w:color="auto" w:fill="FFFFFF"/>
          <w:lang w:val="fr-CA"/>
        </w:rPr>
        <w:t>,</w:t>
      </w:r>
      <w:r w:rsidRPr="005A12D1">
        <w:rPr>
          <w:color w:val="000000" w:themeColor="text1"/>
          <w:shd w:val="clear" w:color="auto" w:fill="FFFFFF"/>
          <w:lang w:val="fr-CA"/>
        </w:rPr>
        <w:t xml:space="preserve"> A</w:t>
      </w:r>
      <w:r w:rsidR="00916B13" w:rsidRPr="005A12D1">
        <w:rPr>
          <w:color w:val="000000" w:themeColor="text1"/>
          <w:shd w:val="clear" w:color="auto" w:fill="FFFFFF"/>
          <w:lang w:val="fr-CA"/>
        </w:rPr>
        <w:t>.</w:t>
      </w:r>
      <w:r w:rsidRPr="005A12D1">
        <w:rPr>
          <w:color w:val="000000" w:themeColor="text1"/>
          <w:shd w:val="clear" w:color="auto" w:fill="FFFFFF"/>
          <w:lang w:val="fr-CA"/>
        </w:rPr>
        <w:t xml:space="preserve">, </w:t>
      </w:r>
      <w:proofErr w:type="spellStart"/>
      <w:r w:rsidRPr="005A12D1">
        <w:rPr>
          <w:color w:val="000000" w:themeColor="text1"/>
          <w:shd w:val="clear" w:color="auto" w:fill="FFFFFF"/>
          <w:lang w:val="fr-CA"/>
        </w:rPr>
        <w:t>Teicher</w:t>
      </w:r>
      <w:proofErr w:type="spellEnd"/>
      <w:r w:rsidR="00916B13" w:rsidRPr="005A12D1">
        <w:rPr>
          <w:color w:val="000000" w:themeColor="text1"/>
          <w:shd w:val="clear" w:color="auto" w:fill="FFFFFF"/>
          <w:lang w:val="fr-CA"/>
        </w:rPr>
        <w:t>,</w:t>
      </w:r>
      <w:r w:rsidRPr="005A12D1">
        <w:rPr>
          <w:color w:val="000000" w:themeColor="text1"/>
          <w:shd w:val="clear" w:color="auto" w:fill="FFFFFF"/>
          <w:lang w:val="fr-CA"/>
        </w:rPr>
        <w:t xml:space="preserve"> M</w:t>
      </w:r>
      <w:r w:rsidR="00916B13" w:rsidRPr="005A12D1">
        <w:rPr>
          <w:color w:val="000000" w:themeColor="text1"/>
          <w:shd w:val="clear" w:color="auto" w:fill="FFFFFF"/>
          <w:lang w:val="fr-CA"/>
        </w:rPr>
        <w:t xml:space="preserve">. </w:t>
      </w:r>
      <w:r w:rsidRPr="005A12D1">
        <w:rPr>
          <w:color w:val="000000" w:themeColor="text1"/>
          <w:shd w:val="clear" w:color="auto" w:fill="FFFFFF"/>
          <w:lang w:val="fr-CA"/>
        </w:rPr>
        <w:t>H.</w:t>
      </w:r>
      <w:r w:rsidR="00916B13" w:rsidRPr="005A12D1">
        <w:rPr>
          <w:color w:val="000000" w:themeColor="text1"/>
          <w:shd w:val="clear" w:color="auto" w:fill="FFFFFF"/>
          <w:lang w:val="fr-CA"/>
        </w:rPr>
        <w:t xml:space="preserve"> (2008).</w:t>
      </w:r>
      <w:r w:rsidRPr="005A12D1">
        <w:rPr>
          <w:color w:val="000000" w:themeColor="text1"/>
          <w:shd w:val="clear" w:color="auto" w:fill="FFFFFF"/>
          <w:lang w:val="fr-CA"/>
        </w:rPr>
        <w:t xml:space="preserve"> </w:t>
      </w:r>
      <w:r w:rsidRPr="002B2D19">
        <w:rPr>
          <w:color w:val="000000" w:themeColor="text1"/>
          <w:shd w:val="clear" w:color="auto" w:fill="FFFFFF"/>
        </w:rPr>
        <w:t xml:space="preserve">Preliminary evidence for sensitive periods in the effect of childhood sexual abuse on regional brain development. </w:t>
      </w:r>
      <w:r w:rsidR="00916B13" w:rsidRPr="002B2D19">
        <w:rPr>
          <w:i/>
          <w:iCs/>
          <w:color w:val="000000" w:themeColor="text1"/>
          <w:shd w:val="clear" w:color="auto" w:fill="FFFFFF"/>
        </w:rPr>
        <w:t>The Journal of Neuropsychiatry</w:t>
      </w:r>
      <w:r w:rsidRPr="002B2D19">
        <w:rPr>
          <w:color w:val="000000" w:themeColor="text1"/>
          <w:shd w:val="clear" w:color="auto" w:fill="FFFFFF"/>
        </w:rPr>
        <w:t xml:space="preserve">. </w:t>
      </w:r>
      <w:r w:rsidRPr="002B2D19">
        <w:rPr>
          <w:i/>
          <w:iCs/>
          <w:color w:val="000000" w:themeColor="text1"/>
          <w:shd w:val="clear" w:color="auto" w:fill="FFFFFF"/>
        </w:rPr>
        <w:t>20</w:t>
      </w:r>
      <w:r w:rsidR="00916B13" w:rsidRPr="002B2D19">
        <w:rPr>
          <w:color w:val="000000" w:themeColor="text1"/>
          <w:shd w:val="clear" w:color="auto" w:fill="FFFFFF"/>
        </w:rPr>
        <w:t xml:space="preserve">, </w:t>
      </w:r>
      <w:r w:rsidRPr="002B2D19">
        <w:rPr>
          <w:color w:val="000000" w:themeColor="text1"/>
          <w:shd w:val="clear" w:color="auto" w:fill="FFFFFF"/>
        </w:rPr>
        <w:t>292–301.</w:t>
      </w:r>
      <w:r w:rsidR="00311131" w:rsidRPr="002B2D19">
        <w:rPr>
          <w:color w:val="000000" w:themeColor="text1"/>
          <w:shd w:val="clear" w:color="auto" w:fill="FFFFFF"/>
        </w:rPr>
        <w:t xml:space="preserve"> </w:t>
      </w:r>
      <w:proofErr w:type="spellStart"/>
      <w:r w:rsidRPr="002B2D19">
        <w:rPr>
          <w:color w:val="000000" w:themeColor="text1"/>
          <w:shd w:val="clear" w:color="auto" w:fill="FFFFFF"/>
        </w:rPr>
        <w:t>doi</w:t>
      </w:r>
      <w:proofErr w:type="spellEnd"/>
      <w:r w:rsidRPr="002B2D19">
        <w:rPr>
          <w:color w:val="000000" w:themeColor="text1"/>
          <w:shd w:val="clear" w:color="auto" w:fill="FFFFFF"/>
        </w:rPr>
        <w:t>: 10.1176/jnp.2008.20.3.292</w:t>
      </w:r>
    </w:p>
    <w:p w14:paraId="6AF4273B" w14:textId="77777777" w:rsidR="00231264" w:rsidRPr="002B2D19" w:rsidRDefault="00231264" w:rsidP="00231264">
      <w:pPr>
        <w:pStyle w:val="NormalWeb"/>
        <w:spacing w:before="0" w:beforeAutospacing="0" w:after="0" w:afterAutospacing="0" w:line="480" w:lineRule="auto"/>
        <w:ind w:left="567" w:hanging="720"/>
        <w:rPr>
          <w:color w:val="000000" w:themeColor="text1"/>
        </w:rPr>
      </w:pPr>
      <w:r w:rsidRPr="002B2D19">
        <w:rPr>
          <w:color w:val="000000" w:themeColor="text1"/>
        </w:rPr>
        <w:t xml:space="preserve">Arnett, J. J. (2000). Emerging adulthood: A theory of development from the late teens through the twenties. </w:t>
      </w:r>
      <w:r w:rsidRPr="002B2D19">
        <w:rPr>
          <w:i/>
          <w:iCs/>
          <w:color w:val="000000" w:themeColor="text1"/>
        </w:rPr>
        <w:t>American Psychologist</w:t>
      </w:r>
      <w:r w:rsidRPr="002B2D19">
        <w:rPr>
          <w:color w:val="000000" w:themeColor="text1"/>
        </w:rPr>
        <w:t xml:space="preserve">, </w:t>
      </w:r>
      <w:r w:rsidRPr="002B2D19">
        <w:rPr>
          <w:i/>
          <w:iCs/>
          <w:color w:val="000000" w:themeColor="text1"/>
        </w:rPr>
        <w:t>55</w:t>
      </w:r>
      <w:r w:rsidRPr="002B2D19">
        <w:rPr>
          <w:color w:val="000000" w:themeColor="text1"/>
        </w:rPr>
        <w:t>(5), 469–480. https://doi.org/10.1037/0003-066X.55.5.469</w:t>
      </w:r>
    </w:p>
    <w:p w14:paraId="3391EDA8" w14:textId="77777777" w:rsidR="00231264" w:rsidRPr="002B2D19" w:rsidRDefault="00231264" w:rsidP="00231264">
      <w:pPr>
        <w:pStyle w:val="NormalWeb"/>
        <w:spacing w:before="0" w:beforeAutospacing="0" w:after="0" w:afterAutospacing="0" w:line="480" w:lineRule="auto"/>
        <w:ind w:left="567" w:hanging="720"/>
        <w:rPr>
          <w:color w:val="000000" w:themeColor="text1"/>
        </w:rPr>
      </w:pPr>
      <w:r w:rsidRPr="002B2D19">
        <w:rPr>
          <w:color w:val="000000" w:themeColor="text1"/>
        </w:rPr>
        <w:t xml:space="preserve">Aven, T. (2014). The concept of antifragility and its implications for the practice of risk analysis. </w:t>
      </w:r>
      <w:r w:rsidRPr="002B2D19">
        <w:rPr>
          <w:i/>
          <w:iCs/>
          <w:color w:val="000000" w:themeColor="text1"/>
        </w:rPr>
        <w:t>Risk Analysis</w:t>
      </w:r>
      <w:r w:rsidRPr="002B2D19">
        <w:rPr>
          <w:color w:val="000000" w:themeColor="text1"/>
        </w:rPr>
        <w:t xml:space="preserve">, </w:t>
      </w:r>
      <w:r w:rsidRPr="002B2D19">
        <w:rPr>
          <w:i/>
          <w:iCs/>
          <w:color w:val="000000" w:themeColor="text1"/>
        </w:rPr>
        <w:t>35</w:t>
      </w:r>
      <w:r w:rsidRPr="002B2D19">
        <w:rPr>
          <w:color w:val="000000" w:themeColor="text1"/>
        </w:rPr>
        <w:t>(3), 476–483. https://doi.org/10.1111/risa.12279</w:t>
      </w:r>
    </w:p>
    <w:p w14:paraId="00571D2D" w14:textId="77777777" w:rsidR="00231264" w:rsidRPr="002B2D19" w:rsidRDefault="00231264" w:rsidP="00231264">
      <w:pPr>
        <w:pStyle w:val="NormalWeb"/>
        <w:spacing w:before="0" w:beforeAutospacing="0" w:after="0" w:afterAutospacing="0" w:line="480" w:lineRule="auto"/>
        <w:ind w:left="567" w:hanging="720"/>
        <w:rPr>
          <w:color w:val="000000" w:themeColor="text1"/>
        </w:rPr>
      </w:pPr>
      <w:r w:rsidRPr="002B2D19">
        <w:rPr>
          <w:color w:val="000000" w:themeColor="text1"/>
        </w:rPr>
        <w:t xml:space="preserve">Barber, B. L., &amp; Eccles, J. S. (1992). Long-term influence of divorce and single parenting on adolescent family- and work-related values, behaviors, and aspirations. </w:t>
      </w:r>
      <w:r w:rsidRPr="002B2D19">
        <w:rPr>
          <w:i/>
          <w:iCs/>
          <w:color w:val="000000" w:themeColor="text1"/>
        </w:rPr>
        <w:t>Psychological Bulletin</w:t>
      </w:r>
      <w:r w:rsidRPr="002B2D19">
        <w:rPr>
          <w:color w:val="000000" w:themeColor="text1"/>
        </w:rPr>
        <w:t xml:space="preserve">, </w:t>
      </w:r>
      <w:r w:rsidRPr="005A12D1">
        <w:rPr>
          <w:i/>
          <w:color w:val="000000" w:themeColor="text1"/>
        </w:rPr>
        <w:t>111</w:t>
      </w:r>
      <w:r w:rsidRPr="002B2D19">
        <w:rPr>
          <w:color w:val="000000" w:themeColor="text1"/>
        </w:rPr>
        <w:t>(1), 108–126. https://doi.org/10.1037/0033-2909.111.1.108</w:t>
      </w:r>
    </w:p>
    <w:p w14:paraId="29070457" w14:textId="77777777" w:rsidR="00231264" w:rsidRPr="002B2D19" w:rsidRDefault="00231264" w:rsidP="00231264">
      <w:pPr>
        <w:pStyle w:val="NormalWeb"/>
        <w:spacing w:before="0" w:beforeAutospacing="0" w:after="0" w:afterAutospacing="0" w:line="480" w:lineRule="auto"/>
        <w:ind w:left="567" w:hanging="720"/>
        <w:rPr>
          <w:color w:val="000000" w:themeColor="text1"/>
        </w:rPr>
      </w:pPr>
      <w:r w:rsidRPr="002B2D19">
        <w:rPr>
          <w:color w:val="000000" w:themeColor="text1"/>
        </w:rPr>
        <w:t xml:space="preserve">Barnett, B., &amp; Parker, G. (1998). The parentified child: Early competence or childhood deprivation? </w:t>
      </w:r>
      <w:r w:rsidRPr="002B2D19">
        <w:rPr>
          <w:i/>
          <w:iCs/>
          <w:color w:val="000000" w:themeColor="text1"/>
        </w:rPr>
        <w:t>Child and Adolescent Mental Health, 3</w:t>
      </w:r>
      <w:r w:rsidRPr="002B2D19">
        <w:rPr>
          <w:color w:val="000000" w:themeColor="text1"/>
        </w:rPr>
        <w:t>(4), 146–155. https://doi.org/10.1111/1475-3588.00234</w:t>
      </w:r>
    </w:p>
    <w:p w14:paraId="0D3E51E8" w14:textId="77777777" w:rsidR="00231264" w:rsidRPr="002B2D19" w:rsidRDefault="00231264" w:rsidP="00231264">
      <w:pPr>
        <w:pStyle w:val="NormalWeb"/>
        <w:spacing w:before="0" w:beforeAutospacing="0" w:after="0" w:afterAutospacing="0" w:line="480" w:lineRule="auto"/>
        <w:ind w:left="567" w:hanging="720"/>
        <w:rPr>
          <w:color w:val="000000" w:themeColor="text1"/>
        </w:rPr>
      </w:pPr>
      <w:r w:rsidRPr="002B2D19">
        <w:rPr>
          <w:color w:val="000000" w:themeColor="text1"/>
        </w:rPr>
        <w:lastRenderedPageBreak/>
        <w:t xml:space="preserve">Black, B. T., &amp; Sleigh, M. J. (2013). Relations among parentification, parenting beliefs, and parenting behaviors. </w:t>
      </w:r>
      <w:r w:rsidRPr="002B2D19">
        <w:rPr>
          <w:i/>
          <w:iCs/>
          <w:color w:val="000000" w:themeColor="text1"/>
        </w:rPr>
        <w:t>Journal of Student Research, 2</w:t>
      </w:r>
      <w:r w:rsidRPr="005A12D1">
        <w:rPr>
          <w:iCs/>
          <w:color w:val="000000" w:themeColor="text1"/>
        </w:rPr>
        <w:t>(1),</w:t>
      </w:r>
      <w:r w:rsidRPr="002B2D19">
        <w:rPr>
          <w:color w:val="000000" w:themeColor="text1"/>
        </w:rPr>
        <w:t xml:space="preserve"> 52–57.  https://doi.org/10.47611/jsr.v2i1.145.</w:t>
      </w:r>
    </w:p>
    <w:p w14:paraId="2AD8DA0B" w14:textId="77777777" w:rsidR="00231264" w:rsidRPr="002B2D19" w:rsidRDefault="00231264" w:rsidP="00231264">
      <w:pPr>
        <w:pStyle w:val="NormalWeb"/>
        <w:spacing w:before="0" w:beforeAutospacing="0" w:after="0" w:afterAutospacing="0" w:line="480" w:lineRule="auto"/>
        <w:ind w:left="567" w:hanging="720"/>
        <w:rPr>
          <w:color w:val="000000" w:themeColor="text1"/>
        </w:rPr>
      </w:pPr>
      <w:r w:rsidRPr="002B2D19">
        <w:rPr>
          <w:color w:val="000000" w:themeColor="text1"/>
        </w:rPr>
        <w:t xml:space="preserve">Blamey, H., Phillips, A., Hess, D. C., &amp; Fear, N. T. (2019). The impact of parental military service on child well-being. </w:t>
      </w:r>
      <w:r w:rsidRPr="002B2D19">
        <w:rPr>
          <w:i/>
          <w:iCs/>
          <w:color w:val="000000" w:themeColor="text1"/>
        </w:rPr>
        <w:t>Journal of Military, Veteran and Family Health</w:t>
      </w:r>
      <w:r w:rsidRPr="002B2D19">
        <w:rPr>
          <w:color w:val="000000" w:themeColor="text1"/>
        </w:rPr>
        <w:t xml:space="preserve">, </w:t>
      </w:r>
      <w:r w:rsidRPr="002B2D19">
        <w:rPr>
          <w:i/>
          <w:iCs/>
          <w:color w:val="000000" w:themeColor="text1"/>
        </w:rPr>
        <w:t>5</w:t>
      </w:r>
      <w:r w:rsidRPr="002B2D19">
        <w:rPr>
          <w:color w:val="000000" w:themeColor="text1"/>
        </w:rPr>
        <w:t>(S2), 29–69. https://doi.org/10.3138/jmvfh.2019-0014 </w:t>
      </w:r>
    </w:p>
    <w:p w14:paraId="5C31AAA4" w14:textId="09800CD9" w:rsidR="00231264" w:rsidRPr="002B2D19" w:rsidRDefault="00231264" w:rsidP="00231264">
      <w:pPr>
        <w:pStyle w:val="NormalWeb"/>
        <w:spacing w:before="0" w:beforeAutospacing="0" w:after="0" w:afterAutospacing="0" w:line="480" w:lineRule="auto"/>
        <w:ind w:left="567" w:hanging="720"/>
        <w:rPr>
          <w:color w:val="000000" w:themeColor="text1"/>
        </w:rPr>
      </w:pPr>
      <w:proofErr w:type="spellStart"/>
      <w:r w:rsidRPr="002B2D19">
        <w:rPr>
          <w:color w:val="000000" w:themeColor="text1"/>
        </w:rPr>
        <w:t>Borchet</w:t>
      </w:r>
      <w:proofErr w:type="spellEnd"/>
      <w:r w:rsidRPr="002B2D19">
        <w:rPr>
          <w:color w:val="000000" w:themeColor="text1"/>
        </w:rPr>
        <w:t xml:space="preserve">, J., &amp; </w:t>
      </w:r>
      <w:proofErr w:type="spellStart"/>
      <w:r w:rsidRPr="002B2D19">
        <w:rPr>
          <w:color w:val="000000" w:themeColor="text1"/>
        </w:rPr>
        <w:t>Lewandowska</w:t>
      </w:r>
      <w:proofErr w:type="spellEnd"/>
      <w:r w:rsidRPr="002B2D19">
        <w:rPr>
          <w:color w:val="000000" w:themeColor="text1"/>
        </w:rPr>
        <w:t xml:space="preserve">-Walter, A. (2017). Parentification – its direction and perceived benefits in terms of connections with late adolescents’ emotional regulation in the situation of marital conflict. </w:t>
      </w:r>
      <w:r w:rsidRPr="002B2D19">
        <w:rPr>
          <w:i/>
          <w:iCs/>
          <w:color w:val="000000" w:themeColor="text1"/>
        </w:rPr>
        <w:t>Current Issues in Personality Psychology</w:t>
      </w:r>
      <w:r w:rsidRPr="002B2D19">
        <w:rPr>
          <w:color w:val="000000" w:themeColor="text1"/>
        </w:rPr>
        <w:t xml:space="preserve">, </w:t>
      </w:r>
      <w:r w:rsidRPr="002B2D19">
        <w:rPr>
          <w:i/>
          <w:iCs/>
          <w:color w:val="000000" w:themeColor="text1"/>
        </w:rPr>
        <w:t>2</w:t>
      </w:r>
      <w:r w:rsidRPr="002B2D19">
        <w:rPr>
          <w:color w:val="000000" w:themeColor="text1"/>
        </w:rPr>
        <w:t>, 113–122. https://doi.org/10.5114/cipp.2017.66092‌</w:t>
      </w:r>
    </w:p>
    <w:p w14:paraId="786C3CD4" w14:textId="77777777" w:rsidR="00231264" w:rsidRPr="002B2D19" w:rsidRDefault="00231264" w:rsidP="00231264">
      <w:pPr>
        <w:pStyle w:val="NormalWeb"/>
        <w:spacing w:before="0" w:beforeAutospacing="0" w:after="0" w:afterAutospacing="0" w:line="480" w:lineRule="auto"/>
        <w:ind w:left="567" w:hanging="720"/>
        <w:rPr>
          <w:color w:val="000000" w:themeColor="text1"/>
        </w:rPr>
      </w:pPr>
      <w:proofErr w:type="spellStart"/>
      <w:r w:rsidRPr="002B2D19">
        <w:rPr>
          <w:color w:val="000000" w:themeColor="text1"/>
        </w:rPr>
        <w:t>Borchet</w:t>
      </w:r>
      <w:proofErr w:type="spellEnd"/>
      <w:r w:rsidRPr="002B2D19">
        <w:rPr>
          <w:color w:val="000000" w:themeColor="text1"/>
        </w:rPr>
        <w:t xml:space="preserve">, J., </w:t>
      </w:r>
      <w:proofErr w:type="spellStart"/>
      <w:r w:rsidRPr="002B2D19">
        <w:rPr>
          <w:color w:val="000000" w:themeColor="text1"/>
        </w:rPr>
        <w:t>Lewandowska</w:t>
      </w:r>
      <w:proofErr w:type="spellEnd"/>
      <w:r w:rsidRPr="002B2D19">
        <w:rPr>
          <w:color w:val="000000" w:themeColor="text1"/>
        </w:rPr>
        <w:t xml:space="preserve">-Walter, A., &amp; </w:t>
      </w:r>
      <w:proofErr w:type="spellStart"/>
      <w:r w:rsidRPr="002B2D19">
        <w:rPr>
          <w:color w:val="000000" w:themeColor="text1"/>
        </w:rPr>
        <w:t>Rostowska</w:t>
      </w:r>
      <w:proofErr w:type="spellEnd"/>
      <w:r w:rsidRPr="002B2D19">
        <w:rPr>
          <w:color w:val="000000" w:themeColor="text1"/>
        </w:rPr>
        <w:t xml:space="preserve">, T. (2018). Performing developmental tasks in emerging adults with childhood parentification – Insights from literature. </w:t>
      </w:r>
      <w:r w:rsidRPr="002B2D19">
        <w:rPr>
          <w:i/>
          <w:iCs/>
          <w:color w:val="000000" w:themeColor="text1"/>
        </w:rPr>
        <w:t>Current Issues in Personality Psychology</w:t>
      </w:r>
      <w:r w:rsidRPr="002B2D19">
        <w:rPr>
          <w:color w:val="000000" w:themeColor="text1"/>
        </w:rPr>
        <w:t xml:space="preserve">, </w:t>
      </w:r>
      <w:r w:rsidRPr="002B2D19">
        <w:rPr>
          <w:i/>
          <w:iCs/>
          <w:color w:val="000000" w:themeColor="text1"/>
        </w:rPr>
        <w:t>6</w:t>
      </w:r>
      <w:r w:rsidRPr="002B2D19">
        <w:rPr>
          <w:color w:val="000000" w:themeColor="text1"/>
        </w:rPr>
        <w:t>(3), 242–251. https://doi.org/10.5114/cipp.2018.75750 </w:t>
      </w:r>
    </w:p>
    <w:p w14:paraId="6B667664" w14:textId="77777777" w:rsidR="00231264" w:rsidRPr="002B2D19" w:rsidRDefault="00231264" w:rsidP="00231264">
      <w:pPr>
        <w:pStyle w:val="NormalWeb"/>
        <w:spacing w:before="0" w:beforeAutospacing="0" w:after="0" w:afterAutospacing="0" w:line="480" w:lineRule="auto"/>
        <w:ind w:left="567" w:hanging="720"/>
        <w:rPr>
          <w:color w:val="000000" w:themeColor="text1"/>
        </w:rPr>
      </w:pPr>
      <w:r w:rsidRPr="002B2D19">
        <w:rPr>
          <w:color w:val="000000" w:themeColor="text1"/>
        </w:rPr>
        <w:t xml:space="preserve">Boszormenyi-Nagy, I., &amp; Spark, G. (1973). </w:t>
      </w:r>
      <w:r w:rsidRPr="005A12D1">
        <w:rPr>
          <w:i/>
          <w:color w:val="000000" w:themeColor="text1"/>
        </w:rPr>
        <w:t>Invisible loyalties: Reciprocity in intergenerational family therapy</w:t>
      </w:r>
      <w:r w:rsidRPr="002B2D19">
        <w:rPr>
          <w:color w:val="000000" w:themeColor="text1"/>
        </w:rPr>
        <w:t>. Hagerstown, MD: Harper &amp; Row. </w:t>
      </w:r>
    </w:p>
    <w:p w14:paraId="54D8D163" w14:textId="77777777" w:rsidR="00231264" w:rsidRPr="002B2D19" w:rsidRDefault="00231264" w:rsidP="00231264">
      <w:pPr>
        <w:pStyle w:val="NormalWeb"/>
        <w:spacing w:before="0" w:beforeAutospacing="0" w:after="0" w:afterAutospacing="0" w:line="480" w:lineRule="auto"/>
        <w:ind w:left="567" w:hanging="720"/>
        <w:rPr>
          <w:color w:val="000000" w:themeColor="text1"/>
        </w:rPr>
      </w:pPr>
      <w:r w:rsidRPr="002B2D19">
        <w:rPr>
          <w:color w:val="000000" w:themeColor="text1"/>
        </w:rPr>
        <w:t xml:space="preserve">Butler, J., &amp; Kern, M. L. (2016). The PERMA-Profiler: A brief multidimensional measure of flourishing. </w:t>
      </w:r>
      <w:r w:rsidRPr="002B2D19">
        <w:rPr>
          <w:i/>
          <w:iCs/>
          <w:color w:val="000000" w:themeColor="text1"/>
        </w:rPr>
        <w:t>International Journal of Wellbeing</w:t>
      </w:r>
      <w:r w:rsidRPr="002B2D19">
        <w:rPr>
          <w:color w:val="000000" w:themeColor="text1"/>
        </w:rPr>
        <w:t xml:space="preserve">, </w:t>
      </w:r>
      <w:r w:rsidRPr="002B2D19">
        <w:rPr>
          <w:i/>
          <w:iCs/>
          <w:color w:val="000000" w:themeColor="text1"/>
        </w:rPr>
        <w:t>6</w:t>
      </w:r>
      <w:r w:rsidRPr="002B2D19">
        <w:rPr>
          <w:color w:val="000000" w:themeColor="text1"/>
        </w:rPr>
        <w:t>(3), 1–48. https://doi.org/10.5502/ijw.v6i3.526</w:t>
      </w:r>
    </w:p>
    <w:p w14:paraId="1CE5B4EF" w14:textId="77777777" w:rsidR="00231264" w:rsidRPr="002B2D19" w:rsidRDefault="00231264" w:rsidP="00231264">
      <w:pPr>
        <w:pStyle w:val="NormalWeb"/>
        <w:spacing w:before="0" w:beforeAutospacing="0" w:after="0" w:afterAutospacing="0" w:line="480" w:lineRule="auto"/>
        <w:ind w:left="567" w:hanging="720"/>
        <w:rPr>
          <w:color w:val="000000" w:themeColor="text1"/>
        </w:rPr>
      </w:pPr>
      <w:r w:rsidRPr="002B2D19">
        <w:rPr>
          <w:color w:val="000000" w:themeColor="text1"/>
        </w:rPr>
        <w:t xml:space="preserve">Carver, C. S. (1998). Resilience and thriving: Issues, models, and linkages. </w:t>
      </w:r>
      <w:r w:rsidRPr="002B2D19">
        <w:rPr>
          <w:i/>
          <w:iCs/>
          <w:color w:val="000000" w:themeColor="text1"/>
        </w:rPr>
        <w:t>Journal of Social Issues, 54</w:t>
      </w:r>
      <w:r w:rsidRPr="002B2D19">
        <w:rPr>
          <w:color w:val="000000" w:themeColor="text1"/>
        </w:rPr>
        <w:t>(2), 245–266. https://doi.org/10.1111/j.1540-4560.1998.tb01217.x </w:t>
      </w:r>
    </w:p>
    <w:p w14:paraId="335AF2DE" w14:textId="10799A3B" w:rsidR="00231264" w:rsidRPr="002B2D19" w:rsidRDefault="00231264" w:rsidP="00231264">
      <w:pPr>
        <w:pStyle w:val="NormalWeb"/>
        <w:spacing w:before="0" w:beforeAutospacing="0" w:after="0" w:afterAutospacing="0" w:line="480" w:lineRule="auto"/>
        <w:ind w:left="567" w:hanging="720"/>
        <w:rPr>
          <w:color w:val="000000" w:themeColor="text1"/>
        </w:rPr>
      </w:pPr>
      <w:r w:rsidRPr="002B2D19">
        <w:rPr>
          <w:color w:val="000000" w:themeColor="text1"/>
        </w:rPr>
        <w:t>Clarke, J. &amp; Nicholson, J. (2010). </w:t>
      </w:r>
      <w:r w:rsidRPr="002B2D19">
        <w:rPr>
          <w:i/>
          <w:iCs/>
          <w:color w:val="000000" w:themeColor="text1"/>
        </w:rPr>
        <w:t xml:space="preserve">Resilience: Bounce back from whatever life throws at you. </w:t>
      </w:r>
      <w:r w:rsidRPr="002B2D19">
        <w:rPr>
          <w:color w:val="000000" w:themeColor="text1"/>
        </w:rPr>
        <w:t>Hachette, UK.</w:t>
      </w:r>
    </w:p>
    <w:p w14:paraId="4323F169" w14:textId="3AFCD3D3" w:rsidR="00231264" w:rsidRPr="002B2D19" w:rsidRDefault="00231264" w:rsidP="00231264">
      <w:pPr>
        <w:pStyle w:val="NormalWeb"/>
        <w:spacing w:before="0" w:beforeAutospacing="0" w:after="0" w:afterAutospacing="0" w:line="480" w:lineRule="auto"/>
        <w:ind w:left="567" w:hanging="720"/>
        <w:rPr>
          <w:color w:val="000000" w:themeColor="text1"/>
        </w:rPr>
      </w:pPr>
      <w:r w:rsidRPr="002B2D19">
        <w:rPr>
          <w:color w:val="000000" w:themeColor="text1"/>
        </w:rPr>
        <w:lastRenderedPageBreak/>
        <w:t>Cosco</w:t>
      </w:r>
      <w:r w:rsidR="00311131" w:rsidRPr="002B2D19">
        <w:rPr>
          <w:color w:val="000000" w:themeColor="text1"/>
        </w:rPr>
        <w:t>,</w:t>
      </w:r>
      <w:r w:rsidRPr="002B2D19">
        <w:rPr>
          <w:color w:val="000000" w:themeColor="text1"/>
        </w:rPr>
        <w:t xml:space="preserve"> T</w:t>
      </w:r>
      <w:r w:rsidR="00311131" w:rsidRPr="002B2D19">
        <w:rPr>
          <w:color w:val="000000" w:themeColor="text1"/>
        </w:rPr>
        <w:t xml:space="preserve">. </w:t>
      </w:r>
      <w:r w:rsidRPr="002B2D19">
        <w:rPr>
          <w:color w:val="000000" w:themeColor="text1"/>
        </w:rPr>
        <w:t>D</w:t>
      </w:r>
      <w:r w:rsidR="00311131" w:rsidRPr="002B2D19">
        <w:rPr>
          <w:color w:val="000000" w:themeColor="text1"/>
        </w:rPr>
        <w:t>.</w:t>
      </w:r>
      <w:r w:rsidRPr="002B2D19">
        <w:rPr>
          <w:color w:val="000000" w:themeColor="text1"/>
        </w:rPr>
        <w:t>, Hardy</w:t>
      </w:r>
      <w:r w:rsidR="00311131" w:rsidRPr="002B2D19">
        <w:rPr>
          <w:color w:val="000000" w:themeColor="text1"/>
        </w:rPr>
        <w:t>,</w:t>
      </w:r>
      <w:r w:rsidRPr="002B2D19">
        <w:rPr>
          <w:color w:val="000000" w:themeColor="text1"/>
        </w:rPr>
        <w:t xml:space="preserve"> R</w:t>
      </w:r>
      <w:r w:rsidR="00311131" w:rsidRPr="002B2D19">
        <w:rPr>
          <w:color w:val="000000" w:themeColor="text1"/>
        </w:rPr>
        <w:t>.</w:t>
      </w:r>
      <w:r w:rsidRPr="002B2D19">
        <w:rPr>
          <w:color w:val="000000" w:themeColor="text1"/>
        </w:rPr>
        <w:t>, Howe</w:t>
      </w:r>
      <w:r w:rsidR="00311131" w:rsidRPr="002B2D19">
        <w:rPr>
          <w:color w:val="000000" w:themeColor="text1"/>
        </w:rPr>
        <w:t>,</w:t>
      </w:r>
      <w:r w:rsidRPr="002B2D19">
        <w:rPr>
          <w:color w:val="000000" w:themeColor="text1"/>
        </w:rPr>
        <w:t xml:space="preserve"> L</w:t>
      </w:r>
      <w:r w:rsidR="00311131" w:rsidRPr="002B2D19">
        <w:rPr>
          <w:color w:val="000000" w:themeColor="text1"/>
        </w:rPr>
        <w:t>.</w:t>
      </w:r>
      <w:r w:rsidRPr="002B2D19">
        <w:rPr>
          <w:color w:val="000000" w:themeColor="text1"/>
        </w:rPr>
        <w:t>D</w:t>
      </w:r>
      <w:r w:rsidR="00311131" w:rsidRPr="002B2D19">
        <w:rPr>
          <w:color w:val="000000" w:themeColor="text1"/>
        </w:rPr>
        <w:t>.</w:t>
      </w:r>
      <w:r w:rsidRPr="002B2D19">
        <w:rPr>
          <w:color w:val="000000" w:themeColor="text1"/>
        </w:rPr>
        <w:t>, Richards</w:t>
      </w:r>
      <w:r w:rsidR="00311131" w:rsidRPr="002B2D19">
        <w:rPr>
          <w:color w:val="000000" w:themeColor="text1"/>
        </w:rPr>
        <w:t>,</w:t>
      </w:r>
      <w:r w:rsidRPr="002B2D19">
        <w:rPr>
          <w:color w:val="000000" w:themeColor="text1"/>
        </w:rPr>
        <w:t xml:space="preserve"> M. </w:t>
      </w:r>
      <w:r w:rsidR="00311131" w:rsidRPr="002B2D19">
        <w:rPr>
          <w:color w:val="000000" w:themeColor="text1"/>
        </w:rPr>
        <w:t xml:space="preserve">(2019). </w:t>
      </w:r>
      <w:r w:rsidRPr="002B2D19">
        <w:rPr>
          <w:color w:val="000000" w:themeColor="text1"/>
        </w:rPr>
        <w:t xml:space="preserve">Early-life adversity, later-life mental health, and resilience resources: a longitudinal population-based birth cohort analysis. </w:t>
      </w:r>
      <w:r w:rsidR="00311131" w:rsidRPr="002B2D19">
        <w:rPr>
          <w:i/>
          <w:iCs/>
          <w:color w:val="000000" w:themeColor="text1"/>
        </w:rPr>
        <w:t xml:space="preserve">International Psychogeriatrics, </w:t>
      </w:r>
      <w:r w:rsidRPr="002B2D19">
        <w:rPr>
          <w:i/>
          <w:iCs/>
          <w:color w:val="000000" w:themeColor="text1"/>
        </w:rPr>
        <w:t>(9</w:t>
      </w:r>
      <w:r w:rsidR="005A12D1">
        <w:rPr>
          <w:i/>
          <w:iCs/>
          <w:color w:val="000000" w:themeColor="text1"/>
        </w:rPr>
        <w:t xml:space="preserve">), </w:t>
      </w:r>
      <w:r w:rsidRPr="002B2D19">
        <w:rPr>
          <w:color w:val="000000" w:themeColor="text1"/>
        </w:rPr>
        <w:t xml:space="preserve">1249-1258. </w:t>
      </w:r>
      <w:proofErr w:type="spellStart"/>
      <w:r w:rsidRPr="002B2D19">
        <w:rPr>
          <w:color w:val="000000" w:themeColor="text1"/>
        </w:rPr>
        <w:t>doi</w:t>
      </w:r>
      <w:proofErr w:type="spellEnd"/>
      <w:r w:rsidRPr="002B2D19">
        <w:rPr>
          <w:color w:val="000000" w:themeColor="text1"/>
        </w:rPr>
        <w:t>: 10.1017/S1041610218001795</w:t>
      </w:r>
    </w:p>
    <w:p w14:paraId="54F11CEA" w14:textId="77777777" w:rsidR="00231264" w:rsidRPr="002B2D19" w:rsidRDefault="00231264" w:rsidP="00231264">
      <w:pPr>
        <w:pStyle w:val="NormalWeb"/>
        <w:spacing w:before="0" w:beforeAutospacing="0" w:after="0" w:afterAutospacing="0" w:line="480" w:lineRule="auto"/>
        <w:ind w:left="567" w:hanging="720"/>
        <w:rPr>
          <w:color w:val="000000" w:themeColor="text1"/>
        </w:rPr>
      </w:pPr>
      <w:r w:rsidRPr="002B2D19">
        <w:rPr>
          <w:color w:val="000000" w:themeColor="text1"/>
        </w:rPr>
        <w:t xml:space="preserve">Dariotis, J. K., Chen, F. R., Park, Y. R., Nowak, M. K., French, K. M., &amp; </w:t>
      </w:r>
      <w:proofErr w:type="spellStart"/>
      <w:r w:rsidRPr="002B2D19">
        <w:rPr>
          <w:color w:val="000000" w:themeColor="text1"/>
        </w:rPr>
        <w:t>Codamon</w:t>
      </w:r>
      <w:proofErr w:type="spellEnd"/>
      <w:r w:rsidRPr="002B2D19">
        <w:rPr>
          <w:color w:val="000000" w:themeColor="text1"/>
        </w:rPr>
        <w:t>, A. M. (2023). Parentification vulnerability, reactivity, resilience, and thriving: A mixed methods systematic literature review.</w:t>
      </w:r>
      <w:r w:rsidRPr="002B2D19">
        <w:rPr>
          <w:i/>
          <w:iCs/>
          <w:color w:val="000000" w:themeColor="text1"/>
        </w:rPr>
        <w:t xml:space="preserve"> International Journal of Environmental Research and Public Health, 20</w:t>
      </w:r>
      <w:r w:rsidRPr="002B2D19">
        <w:rPr>
          <w:color w:val="000000" w:themeColor="text1"/>
        </w:rPr>
        <w:t>(13), 1-66. https://doi.org/10.3390/ijerph20136197</w:t>
      </w:r>
    </w:p>
    <w:p w14:paraId="40EF19B2" w14:textId="77777777" w:rsidR="00231264" w:rsidRPr="002B2D19" w:rsidRDefault="00231264" w:rsidP="00231264">
      <w:pPr>
        <w:pStyle w:val="NormalWeb"/>
        <w:spacing w:before="0" w:beforeAutospacing="0" w:after="0" w:afterAutospacing="0" w:line="480" w:lineRule="auto"/>
        <w:ind w:left="567" w:hanging="720"/>
        <w:rPr>
          <w:color w:val="000000" w:themeColor="text1"/>
        </w:rPr>
      </w:pPr>
      <w:r w:rsidRPr="002B2D19">
        <w:rPr>
          <w:color w:val="000000" w:themeColor="text1"/>
        </w:rPr>
        <w:t xml:space="preserve">East, P. L. (2010). Children’s provision of family caregiving: Benefit or burden? </w:t>
      </w:r>
      <w:r w:rsidRPr="002B2D19">
        <w:rPr>
          <w:i/>
          <w:iCs/>
          <w:color w:val="000000" w:themeColor="text1"/>
        </w:rPr>
        <w:t>Child Development Perspectives</w:t>
      </w:r>
      <w:r w:rsidRPr="002B2D19">
        <w:rPr>
          <w:color w:val="000000" w:themeColor="text1"/>
        </w:rPr>
        <w:t xml:space="preserve">, </w:t>
      </w:r>
      <w:r w:rsidRPr="002B2D19">
        <w:rPr>
          <w:i/>
          <w:iCs/>
          <w:color w:val="000000" w:themeColor="text1"/>
        </w:rPr>
        <w:t>4</w:t>
      </w:r>
      <w:r w:rsidRPr="002B2D19">
        <w:rPr>
          <w:color w:val="000000" w:themeColor="text1"/>
        </w:rPr>
        <w:t>(1), 55–61. https://doi.org/10.1111/j.1750-8606.2009.00118.x</w:t>
      </w:r>
    </w:p>
    <w:p w14:paraId="2FB98F97" w14:textId="77777777" w:rsidR="00231264" w:rsidRPr="002B2D19" w:rsidRDefault="00231264" w:rsidP="00231264">
      <w:pPr>
        <w:pStyle w:val="NormalWeb"/>
        <w:spacing w:before="0" w:beforeAutospacing="0" w:after="0" w:afterAutospacing="0" w:line="480" w:lineRule="auto"/>
        <w:ind w:left="567" w:hanging="720"/>
        <w:rPr>
          <w:color w:val="000000" w:themeColor="text1"/>
        </w:rPr>
      </w:pPr>
      <w:proofErr w:type="spellStart"/>
      <w:r w:rsidRPr="002B2D19">
        <w:rPr>
          <w:color w:val="000000" w:themeColor="text1"/>
        </w:rPr>
        <w:t>Easterbrooks</w:t>
      </w:r>
      <w:proofErr w:type="spellEnd"/>
      <w:r w:rsidRPr="002B2D19">
        <w:rPr>
          <w:color w:val="000000" w:themeColor="text1"/>
        </w:rPr>
        <w:t xml:space="preserve">, M., Ginsburg, K., &amp; Lerner, R. M. (2013). Resilience among military youth. </w:t>
      </w:r>
      <w:r w:rsidRPr="002B2D19">
        <w:rPr>
          <w:i/>
          <w:iCs/>
          <w:color w:val="000000" w:themeColor="text1"/>
        </w:rPr>
        <w:t>The Future of Children, 23</w:t>
      </w:r>
      <w:r w:rsidRPr="002B2D19">
        <w:rPr>
          <w:color w:val="000000" w:themeColor="text1"/>
        </w:rPr>
        <w:t>(2), 99–120. https://doi.org/10.1353/foc.2013.0014</w:t>
      </w:r>
    </w:p>
    <w:p w14:paraId="7CC66A18" w14:textId="15454D3B" w:rsidR="00231264" w:rsidRPr="002B2D19" w:rsidRDefault="00231264" w:rsidP="00231264">
      <w:pPr>
        <w:pStyle w:val="NormalWeb"/>
        <w:spacing w:before="0" w:beforeAutospacing="0" w:after="0" w:afterAutospacing="0" w:line="480" w:lineRule="auto"/>
        <w:ind w:left="567" w:hanging="720"/>
        <w:rPr>
          <w:color w:val="000000" w:themeColor="text1"/>
        </w:rPr>
      </w:pPr>
      <w:proofErr w:type="spellStart"/>
      <w:r w:rsidRPr="002B2D19">
        <w:rPr>
          <w:color w:val="000000" w:themeColor="text1"/>
        </w:rPr>
        <w:t>Eşkisu</w:t>
      </w:r>
      <w:proofErr w:type="spellEnd"/>
      <w:r w:rsidRPr="002B2D19">
        <w:rPr>
          <w:color w:val="000000" w:themeColor="text1"/>
        </w:rPr>
        <w:t xml:space="preserve">, M. (2021). The role of proactive personality in the relationship among parentification, psychological resilience and psychological well-being. </w:t>
      </w:r>
      <w:r w:rsidRPr="002B2D19">
        <w:rPr>
          <w:i/>
          <w:iCs/>
          <w:color w:val="000000" w:themeColor="text1"/>
        </w:rPr>
        <w:t>International Online Journal of Education and Teaching</w:t>
      </w:r>
      <w:r w:rsidRPr="002B2D19">
        <w:rPr>
          <w:color w:val="000000" w:themeColor="text1"/>
        </w:rPr>
        <w:t xml:space="preserve">, </w:t>
      </w:r>
      <w:r w:rsidRPr="002B2D19">
        <w:rPr>
          <w:i/>
          <w:iCs/>
          <w:color w:val="000000" w:themeColor="text1"/>
        </w:rPr>
        <w:t>8</w:t>
      </w:r>
      <w:r w:rsidRPr="002B2D19">
        <w:rPr>
          <w:color w:val="000000" w:themeColor="text1"/>
        </w:rPr>
        <w:t>(2)</w:t>
      </w:r>
      <w:r w:rsidR="00311131" w:rsidRPr="002B2D19">
        <w:rPr>
          <w:i/>
          <w:iCs/>
          <w:color w:val="000000" w:themeColor="text1"/>
        </w:rPr>
        <w:t>,</w:t>
      </w:r>
      <w:r w:rsidRPr="002B2D19">
        <w:rPr>
          <w:color w:val="000000" w:themeColor="text1"/>
        </w:rPr>
        <w:t>797-813. </w:t>
      </w:r>
      <w:r w:rsidR="00311131" w:rsidRPr="002B2D19">
        <w:rPr>
          <w:color w:val="000000" w:themeColor="text1"/>
        </w:rPr>
        <w:t>https://files.eric.ed.gov/fulltext/EJ1294348.pdf</w:t>
      </w:r>
    </w:p>
    <w:p w14:paraId="62E11D8B" w14:textId="77777777" w:rsidR="00231264" w:rsidRPr="002B2D19" w:rsidRDefault="00231264" w:rsidP="00231264">
      <w:pPr>
        <w:pStyle w:val="NormalWeb"/>
        <w:spacing w:before="0" w:beforeAutospacing="0" w:after="0" w:afterAutospacing="0" w:line="480" w:lineRule="auto"/>
        <w:ind w:left="567" w:hanging="720"/>
        <w:rPr>
          <w:color w:val="000000" w:themeColor="text1"/>
        </w:rPr>
      </w:pPr>
      <w:r w:rsidRPr="002B2D19">
        <w:rPr>
          <w:color w:val="000000" w:themeColor="text1"/>
          <w:shd w:val="clear" w:color="auto" w:fill="FFFFFF"/>
        </w:rPr>
        <w:t>Folkman, S., Lazarus, R. S., Dunkel-</w:t>
      </w:r>
      <w:proofErr w:type="spellStart"/>
      <w:r w:rsidRPr="002B2D19">
        <w:rPr>
          <w:color w:val="000000" w:themeColor="text1"/>
          <w:shd w:val="clear" w:color="auto" w:fill="FFFFFF"/>
        </w:rPr>
        <w:t>Schetter</w:t>
      </w:r>
      <w:proofErr w:type="spellEnd"/>
      <w:r w:rsidRPr="002B2D19">
        <w:rPr>
          <w:color w:val="000000" w:themeColor="text1"/>
          <w:shd w:val="clear" w:color="auto" w:fill="FFFFFF"/>
        </w:rPr>
        <w:t xml:space="preserve">, C., </w:t>
      </w:r>
      <w:proofErr w:type="spellStart"/>
      <w:r w:rsidRPr="002B2D19">
        <w:rPr>
          <w:color w:val="000000" w:themeColor="text1"/>
          <w:shd w:val="clear" w:color="auto" w:fill="FFFFFF"/>
        </w:rPr>
        <w:t>DeLongis</w:t>
      </w:r>
      <w:proofErr w:type="spellEnd"/>
      <w:r w:rsidRPr="002B2D19">
        <w:rPr>
          <w:color w:val="000000" w:themeColor="text1"/>
          <w:shd w:val="clear" w:color="auto" w:fill="FFFFFF"/>
        </w:rPr>
        <w:t>, A., &amp; Gruen, R. J. (1986). Dynamics of a stressful encounter: Cognitive appraisal, coping, and encounter outcomes.</w:t>
      </w:r>
      <w:r w:rsidRPr="002B2D19">
        <w:rPr>
          <w:i/>
          <w:iCs/>
          <w:color w:val="000000" w:themeColor="text1"/>
          <w:shd w:val="clear" w:color="auto" w:fill="FFFFFF"/>
        </w:rPr>
        <w:t xml:space="preserve"> Journal of Personality and Social Psychology, 50</w:t>
      </w:r>
      <w:r w:rsidRPr="002B2D19">
        <w:rPr>
          <w:color w:val="000000" w:themeColor="text1"/>
          <w:shd w:val="clear" w:color="auto" w:fill="FFFFFF"/>
        </w:rPr>
        <w:t>(5), 992-1003. https://doi.org/10.1037/0022-3514.50.5.992</w:t>
      </w:r>
    </w:p>
    <w:p w14:paraId="71373CE1" w14:textId="742C52AA" w:rsidR="00231264" w:rsidRPr="002B2D19" w:rsidRDefault="00231264" w:rsidP="00231264">
      <w:pPr>
        <w:pStyle w:val="NormalWeb"/>
        <w:spacing w:before="0" w:beforeAutospacing="0" w:after="0" w:afterAutospacing="0" w:line="480" w:lineRule="auto"/>
        <w:ind w:left="567" w:hanging="720"/>
        <w:rPr>
          <w:color w:val="000000" w:themeColor="text1"/>
        </w:rPr>
      </w:pPr>
      <w:r w:rsidRPr="002B2D19">
        <w:rPr>
          <w:color w:val="000000" w:themeColor="text1"/>
        </w:rPr>
        <w:t xml:space="preserve">Hayes, A. F. (2022). </w:t>
      </w:r>
      <w:r w:rsidRPr="005A12D1">
        <w:rPr>
          <w:i/>
          <w:color w:val="000000" w:themeColor="text1"/>
        </w:rPr>
        <w:t>Introduction to mediation, moderation, and conditional process analysis: A regression-based approach</w:t>
      </w:r>
      <w:r w:rsidRPr="002B2D19">
        <w:rPr>
          <w:color w:val="000000" w:themeColor="text1"/>
        </w:rPr>
        <w:t xml:space="preserve"> (Methodology in the Social Sciences) (3</w:t>
      </w:r>
      <w:r w:rsidR="00311131" w:rsidRPr="002B2D19">
        <w:rPr>
          <w:color w:val="000000" w:themeColor="text1"/>
        </w:rPr>
        <w:t>rd ed.</w:t>
      </w:r>
      <w:r w:rsidRPr="002B2D19">
        <w:rPr>
          <w:color w:val="000000" w:themeColor="text1"/>
        </w:rPr>
        <w:t>). New York, NY: The Guilford Press.</w:t>
      </w:r>
    </w:p>
    <w:p w14:paraId="6F276657" w14:textId="0CC023E6" w:rsidR="00231264" w:rsidRPr="002B2D19" w:rsidRDefault="00231264" w:rsidP="00231264">
      <w:pPr>
        <w:pStyle w:val="NormalWeb"/>
        <w:shd w:val="clear" w:color="auto" w:fill="FFFFFF"/>
        <w:spacing w:before="0" w:beforeAutospacing="0" w:after="0" w:afterAutospacing="0" w:line="480" w:lineRule="auto"/>
        <w:ind w:left="567" w:hanging="720"/>
        <w:rPr>
          <w:color w:val="000000" w:themeColor="text1"/>
        </w:rPr>
      </w:pPr>
      <w:r w:rsidRPr="002B2D19">
        <w:rPr>
          <w:color w:val="000000" w:themeColor="text1"/>
        </w:rPr>
        <w:lastRenderedPageBreak/>
        <w:t xml:space="preserve">Herzog, J. I., &amp; Schmahl, C. (2018). Adverse childhood experiences and the consequences on neurobiological, psychosocial, and somatic conditions across the Lifespan. </w:t>
      </w:r>
      <w:r w:rsidRPr="002B2D19">
        <w:rPr>
          <w:i/>
          <w:iCs/>
          <w:color w:val="000000" w:themeColor="text1"/>
        </w:rPr>
        <w:t>Frontiers in Psychiatry, 9</w:t>
      </w:r>
      <w:r w:rsidRPr="002B2D19">
        <w:rPr>
          <w:color w:val="000000" w:themeColor="text1"/>
        </w:rPr>
        <w:t xml:space="preserve">, </w:t>
      </w:r>
      <w:r w:rsidR="001126FF">
        <w:rPr>
          <w:color w:val="000000" w:themeColor="text1"/>
        </w:rPr>
        <w:t xml:space="preserve">Article </w:t>
      </w:r>
      <w:r w:rsidRPr="002B2D19">
        <w:rPr>
          <w:color w:val="000000" w:themeColor="text1"/>
        </w:rPr>
        <w:t xml:space="preserve">357654. </w:t>
      </w:r>
      <w:hyperlink r:id="rId10" w:history="1">
        <w:r w:rsidRPr="002B2D19">
          <w:rPr>
            <w:rStyle w:val="Hyperlink"/>
            <w:rFonts w:eastAsiaTheme="majorEastAsia"/>
            <w:color w:val="000000" w:themeColor="text1"/>
            <w:u w:val="none"/>
          </w:rPr>
          <w:t>https://doi.org/10.3389/fpsyt.2018.00420</w:t>
        </w:r>
      </w:hyperlink>
    </w:p>
    <w:p w14:paraId="558E194E" w14:textId="77777777" w:rsidR="00231264" w:rsidRPr="002B2D19" w:rsidRDefault="00231264" w:rsidP="00231264">
      <w:pPr>
        <w:pStyle w:val="NormalWeb"/>
        <w:spacing w:before="0" w:beforeAutospacing="0" w:after="0" w:afterAutospacing="0" w:line="480" w:lineRule="auto"/>
        <w:ind w:left="567" w:hanging="720"/>
        <w:rPr>
          <w:color w:val="000000" w:themeColor="text1"/>
        </w:rPr>
      </w:pPr>
      <w:r w:rsidRPr="002B2D19">
        <w:rPr>
          <w:color w:val="000000" w:themeColor="text1"/>
        </w:rPr>
        <w:t xml:space="preserve">Hill, Y., Morison, M., Westphal, A., </w:t>
      </w:r>
      <w:proofErr w:type="spellStart"/>
      <w:r w:rsidRPr="002B2D19">
        <w:rPr>
          <w:color w:val="000000" w:themeColor="text1"/>
        </w:rPr>
        <w:t>Gerwann</w:t>
      </w:r>
      <w:proofErr w:type="spellEnd"/>
      <w:r w:rsidRPr="002B2D19">
        <w:rPr>
          <w:color w:val="000000" w:themeColor="text1"/>
        </w:rPr>
        <w:t xml:space="preserve">, S. &amp; Ricca, B. P. (2024). When resilience becomes undesirable – A cautionary note. </w:t>
      </w:r>
      <w:r w:rsidRPr="002B2D19">
        <w:rPr>
          <w:i/>
          <w:iCs/>
          <w:color w:val="000000" w:themeColor="text1"/>
        </w:rPr>
        <w:t>New Ideas in Psychology</w:t>
      </w:r>
      <w:r w:rsidRPr="002B2D19">
        <w:rPr>
          <w:color w:val="000000" w:themeColor="text1"/>
        </w:rPr>
        <w:t xml:space="preserve">, </w:t>
      </w:r>
      <w:r w:rsidRPr="002B2D19">
        <w:rPr>
          <w:i/>
          <w:iCs/>
          <w:color w:val="000000" w:themeColor="text1"/>
        </w:rPr>
        <w:t>73</w:t>
      </w:r>
      <w:r w:rsidRPr="002B2D19">
        <w:rPr>
          <w:color w:val="000000" w:themeColor="text1"/>
        </w:rPr>
        <w:t>, 101076–101076. https://doi.org/10.1016/j.newideapsych.2024.101076</w:t>
      </w:r>
    </w:p>
    <w:p w14:paraId="476DAF5C" w14:textId="409D72AA" w:rsidR="00231264" w:rsidRPr="002B2D19" w:rsidRDefault="00231264" w:rsidP="00231264">
      <w:pPr>
        <w:pStyle w:val="NormalWeb"/>
        <w:shd w:val="clear" w:color="auto" w:fill="FFFFFF"/>
        <w:spacing w:before="0" w:beforeAutospacing="0" w:after="0" w:afterAutospacing="0" w:line="480" w:lineRule="auto"/>
        <w:ind w:left="567" w:hanging="720"/>
        <w:rPr>
          <w:color w:val="000000" w:themeColor="text1"/>
        </w:rPr>
      </w:pPr>
      <w:r w:rsidRPr="002B2D19">
        <w:rPr>
          <w:color w:val="000000" w:themeColor="text1"/>
        </w:rPr>
        <w:t xml:space="preserve">Hooper, L. M. (2013). </w:t>
      </w:r>
      <w:r w:rsidRPr="002B2D19">
        <w:rPr>
          <w:i/>
          <w:iCs/>
          <w:color w:val="000000" w:themeColor="text1"/>
        </w:rPr>
        <w:t>Parentification</w:t>
      </w:r>
      <w:r w:rsidRPr="002B2D19">
        <w:rPr>
          <w:color w:val="000000" w:themeColor="text1"/>
        </w:rPr>
        <w:t>. 965–971.</w:t>
      </w:r>
      <w:r w:rsidR="001126FF">
        <w:rPr>
          <w:color w:val="000000" w:themeColor="text1"/>
        </w:rPr>
        <w:t xml:space="preserve"> In The Encyclopedia of Cross-Cultural Psychology, Vol. III. K.D. Keith (Ed.). </w:t>
      </w:r>
      <w:r w:rsidRPr="002B2D19">
        <w:rPr>
          <w:color w:val="000000" w:themeColor="text1"/>
        </w:rPr>
        <w:t xml:space="preserve"> https://doi.org/10.1002/9781118339893.wbeccp399</w:t>
      </w:r>
    </w:p>
    <w:p w14:paraId="55ED3716" w14:textId="77777777" w:rsidR="00231264" w:rsidRPr="002B2D19" w:rsidRDefault="00231264" w:rsidP="00231264">
      <w:pPr>
        <w:pStyle w:val="NormalWeb"/>
        <w:shd w:val="clear" w:color="auto" w:fill="FFFFFF"/>
        <w:spacing w:before="0" w:beforeAutospacing="0" w:after="0" w:afterAutospacing="0" w:line="480" w:lineRule="auto"/>
        <w:ind w:left="567" w:hanging="720"/>
        <w:rPr>
          <w:color w:val="000000" w:themeColor="text1"/>
        </w:rPr>
      </w:pPr>
      <w:r w:rsidRPr="002B2D19">
        <w:rPr>
          <w:color w:val="000000" w:themeColor="text1"/>
        </w:rPr>
        <w:t xml:space="preserve">Hooper, L. M., Marotta, S. A., &amp; </w:t>
      </w:r>
      <w:proofErr w:type="spellStart"/>
      <w:r w:rsidRPr="002B2D19">
        <w:rPr>
          <w:color w:val="000000" w:themeColor="text1"/>
        </w:rPr>
        <w:t>Lanthier</w:t>
      </w:r>
      <w:proofErr w:type="spellEnd"/>
      <w:r w:rsidRPr="002B2D19">
        <w:rPr>
          <w:color w:val="000000" w:themeColor="text1"/>
        </w:rPr>
        <w:t xml:space="preserve">, R. P. (2008). Predictors of growth and distress following childhood parentification: a retrospective exploratory study. </w:t>
      </w:r>
      <w:r w:rsidRPr="002B2D19">
        <w:rPr>
          <w:i/>
          <w:iCs/>
          <w:color w:val="000000" w:themeColor="text1"/>
        </w:rPr>
        <w:t>Journal of Child &amp; Family Studies, 17</w:t>
      </w:r>
      <w:r w:rsidRPr="002B2D19">
        <w:rPr>
          <w:color w:val="000000" w:themeColor="text1"/>
        </w:rPr>
        <w:t>(5), 693–705. https://doi.org/10.1007/s10826-007-9184-8.</w:t>
      </w:r>
    </w:p>
    <w:p w14:paraId="08671898" w14:textId="77777777" w:rsidR="00231264" w:rsidRPr="002B2D19" w:rsidRDefault="00231264" w:rsidP="00231264">
      <w:pPr>
        <w:pStyle w:val="NormalWeb"/>
        <w:shd w:val="clear" w:color="auto" w:fill="FFFFFF"/>
        <w:spacing w:before="0" w:beforeAutospacing="0" w:after="0" w:afterAutospacing="0" w:line="480" w:lineRule="auto"/>
        <w:ind w:left="567" w:hanging="720"/>
        <w:rPr>
          <w:color w:val="000000" w:themeColor="text1"/>
        </w:rPr>
      </w:pPr>
      <w:r w:rsidRPr="002B2D19">
        <w:rPr>
          <w:color w:val="000000" w:themeColor="text1"/>
        </w:rPr>
        <w:t xml:space="preserve">Hooper, L. M., Moore, H. M., &amp; Smith, A. K. (2014). Parentification in military families: Overlapping constructs and theoretical explorations in family, clinical, and military psychology. </w:t>
      </w:r>
      <w:r w:rsidRPr="002B2D19">
        <w:rPr>
          <w:i/>
          <w:iCs/>
          <w:color w:val="000000" w:themeColor="text1"/>
        </w:rPr>
        <w:t>Children and Youth Services Review</w:t>
      </w:r>
      <w:r w:rsidRPr="002B2D19">
        <w:rPr>
          <w:color w:val="000000" w:themeColor="text1"/>
        </w:rPr>
        <w:t xml:space="preserve">, </w:t>
      </w:r>
      <w:r w:rsidRPr="002B2D19">
        <w:rPr>
          <w:i/>
          <w:iCs/>
          <w:color w:val="000000" w:themeColor="text1"/>
        </w:rPr>
        <w:t>39</w:t>
      </w:r>
      <w:r w:rsidRPr="002B2D19">
        <w:rPr>
          <w:color w:val="000000" w:themeColor="text1"/>
        </w:rPr>
        <w:t>, 123–134. https://doi.org/10.1016/j.childyouth.2014.02.003</w:t>
      </w:r>
    </w:p>
    <w:p w14:paraId="57B41523" w14:textId="77777777" w:rsidR="00231264" w:rsidRPr="002B2D19" w:rsidRDefault="00231264" w:rsidP="00231264">
      <w:pPr>
        <w:pStyle w:val="NormalWeb"/>
        <w:shd w:val="clear" w:color="auto" w:fill="FFFFFF"/>
        <w:spacing w:before="0" w:beforeAutospacing="0" w:after="0" w:afterAutospacing="0" w:line="480" w:lineRule="auto"/>
        <w:ind w:left="567" w:hanging="720"/>
        <w:rPr>
          <w:color w:val="000000" w:themeColor="text1"/>
        </w:rPr>
      </w:pPr>
      <w:r w:rsidRPr="002B2D19">
        <w:rPr>
          <w:color w:val="000000" w:themeColor="text1"/>
        </w:rPr>
        <w:t xml:space="preserve">Jankowski, P. J., Hooper, L. M., </w:t>
      </w:r>
      <w:proofErr w:type="spellStart"/>
      <w:r w:rsidRPr="002B2D19">
        <w:rPr>
          <w:color w:val="000000" w:themeColor="text1"/>
        </w:rPr>
        <w:t>Sandage</w:t>
      </w:r>
      <w:proofErr w:type="spellEnd"/>
      <w:r w:rsidRPr="002B2D19">
        <w:rPr>
          <w:color w:val="000000" w:themeColor="text1"/>
        </w:rPr>
        <w:t xml:space="preserve">, S. J., &amp; Hannah, N. J. (2011). Parentification and mental health symptoms: Mediator effects of perceived unfairness and differentiation of self. </w:t>
      </w:r>
      <w:r w:rsidRPr="002B2D19">
        <w:rPr>
          <w:i/>
          <w:iCs/>
          <w:color w:val="000000" w:themeColor="text1"/>
        </w:rPr>
        <w:t>Journal of Family Therapy</w:t>
      </w:r>
      <w:r w:rsidRPr="002B2D19">
        <w:rPr>
          <w:color w:val="000000" w:themeColor="text1"/>
        </w:rPr>
        <w:t xml:space="preserve">, </w:t>
      </w:r>
      <w:r w:rsidRPr="002B2D19">
        <w:rPr>
          <w:i/>
          <w:iCs/>
          <w:color w:val="000000" w:themeColor="text1"/>
        </w:rPr>
        <w:t>35</w:t>
      </w:r>
      <w:r w:rsidRPr="002B2D19">
        <w:rPr>
          <w:color w:val="000000" w:themeColor="text1"/>
        </w:rPr>
        <w:t>(1), 43–65. https://doi.org/10.1111/j.1467-6427.2011.00574.x</w:t>
      </w:r>
    </w:p>
    <w:p w14:paraId="329BD188" w14:textId="680D6EEE" w:rsidR="00231264" w:rsidRPr="002B2D19" w:rsidRDefault="00231264" w:rsidP="00231264">
      <w:pPr>
        <w:pStyle w:val="NormalWeb"/>
        <w:shd w:val="clear" w:color="auto" w:fill="FFFFFF"/>
        <w:spacing w:before="0" w:beforeAutospacing="0" w:after="0" w:afterAutospacing="0" w:line="480" w:lineRule="auto"/>
        <w:ind w:left="567" w:hanging="720"/>
        <w:rPr>
          <w:color w:val="000000" w:themeColor="text1"/>
        </w:rPr>
      </w:pPr>
      <w:r w:rsidRPr="002B2D19">
        <w:rPr>
          <w:color w:val="000000" w:themeColor="text1"/>
        </w:rPr>
        <w:t xml:space="preserve">Jankowski, P. J., Hooper, L.M. </w:t>
      </w:r>
      <w:proofErr w:type="spellStart"/>
      <w:r w:rsidRPr="002B2D19">
        <w:rPr>
          <w:color w:val="000000" w:themeColor="text1"/>
        </w:rPr>
        <w:t>Sandage</w:t>
      </w:r>
      <w:proofErr w:type="spellEnd"/>
      <w:r w:rsidRPr="002B2D19">
        <w:rPr>
          <w:color w:val="000000" w:themeColor="text1"/>
        </w:rPr>
        <w:t xml:space="preserve">, S.J., &amp; Hannah, N.J. (2013). </w:t>
      </w:r>
      <w:r w:rsidR="00F24D25" w:rsidRPr="002B2D19">
        <w:rPr>
          <w:color w:val="000000" w:themeColor="text1"/>
        </w:rPr>
        <w:t>Parentification</w:t>
      </w:r>
      <w:r w:rsidRPr="002B2D19">
        <w:rPr>
          <w:color w:val="000000" w:themeColor="text1"/>
        </w:rPr>
        <w:t xml:space="preserve"> and mental health symptoms: Mediator effects of perceived unfairness and differentiation of self. </w:t>
      </w:r>
      <w:r w:rsidRPr="002B2D19">
        <w:rPr>
          <w:i/>
          <w:iCs/>
          <w:color w:val="000000" w:themeColor="text1"/>
        </w:rPr>
        <w:lastRenderedPageBreak/>
        <w:t>Journal of Family Therapy, 35</w:t>
      </w:r>
      <w:r w:rsidRPr="002B2D19">
        <w:rPr>
          <w:color w:val="000000" w:themeColor="text1"/>
        </w:rPr>
        <w:t xml:space="preserve"> (1), 43-</w:t>
      </w:r>
      <w:proofErr w:type="gramStart"/>
      <w:r w:rsidRPr="002B2D19">
        <w:rPr>
          <w:color w:val="000000" w:themeColor="text1"/>
        </w:rPr>
        <w:t>65.</w:t>
      </w:r>
      <w:r w:rsidRPr="002B2D19">
        <w:rPr>
          <w:rFonts w:eastAsiaTheme="majorEastAsia"/>
          <w:color w:val="000000" w:themeColor="text1"/>
        </w:rPr>
        <w:t>https://</w:t>
      </w:r>
      <w:proofErr w:type="spellStart"/>
      <w:r w:rsidRPr="002B2D19">
        <w:rPr>
          <w:rFonts w:eastAsiaTheme="majorEastAsia"/>
          <w:color w:val="000000" w:themeColor="text1"/>
        </w:rPr>
        <w:t>doi</w:t>
      </w:r>
      <w:proofErr w:type="spellEnd"/>
      <w:r w:rsidRPr="002B2D19">
        <w:rPr>
          <w:rFonts w:eastAsiaTheme="majorEastAsia"/>
          <w:color w:val="000000" w:themeColor="text1"/>
        </w:rPr>
        <w:t>-org/10.1111/j.1467-6427.2011.00574.x</w:t>
      </w:r>
      <w:proofErr w:type="gramEnd"/>
    </w:p>
    <w:p w14:paraId="1EC224E0" w14:textId="3FA120AA" w:rsidR="00231264" w:rsidRPr="002B2D19" w:rsidRDefault="00231264" w:rsidP="00231264">
      <w:pPr>
        <w:pStyle w:val="NormalWeb"/>
        <w:shd w:val="clear" w:color="auto" w:fill="FFFFFF"/>
        <w:spacing w:before="0" w:beforeAutospacing="0" w:after="0" w:afterAutospacing="0" w:line="480" w:lineRule="auto"/>
        <w:ind w:left="567" w:hanging="720"/>
        <w:rPr>
          <w:color w:val="000000" w:themeColor="text1"/>
        </w:rPr>
      </w:pPr>
      <w:r w:rsidRPr="002B2D19">
        <w:rPr>
          <w:color w:val="000000" w:themeColor="text1"/>
        </w:rPr>
        <w:t xml:space="preserve">Johnston, J. R. (1990). Role diffusion and role reversal: Structural variations in divorced families and consequences for children’s functioning. </w:t>
      </w:r>
      <w:r w:rsidRPr="002B2D19">
        <w:rPr>
          <w:i/>
          <w:iCs/>
          <w:color w:val="000000" w:themeColor="text1"/>
        </w:rPr>
        <w:t>Family Relations, 39</w:t>
      </w:r>
      <w:r w:rsidRPr="002B2D19">
        <w:rPr>
          <w:color w:val="000000" w:themeColor="text1"/>
        </w:rPr>
        <w:t>, 405-413. </w:t>
      </w:r>
      <w:r w:rsidRPr="002B2D19">
        <w:rPr>
          <w:rFonts w:eastAsiaTheme="majorEastAsia"/>
          <w:color w:val="000000" w:themeColor="text1"/>
        </w:rPr>
        <w:t>https://doi.org/10.2307/585220</w:t>
      </w:r>
    </w:p>
    <w:p w14:paraId="190D7062" w14:textId="77777777" w:rsidR="00231264" w:rsidRPr="002B2D19" w:rsidRDefault="00231264" w:rsidP="00231264">
      <w:pPr>
        <w:pStyle w:val="NormalWeb"/>
        <w:shd w:val="clear" w:color="auto" w:fill="FFFFFF"/>
        <w:spacing w:before="0" w:beforeAutospacing="0" w:after="0" w:afterAutospacing="0" w:line="480" w:lineRule="auto"/>
        <w:ind w:left="567" w:hanging="720"/>
        <w:rPr>
          <w:color w:val="000000" w:themeColor="text1"/>
        </w:rPr>
      </w:pPr>
      <w:r w:rsidRPr="002B2D19">
        <w:rPr>
          <w:color w:val="000000" w:themeColor="text1"/>
          <w:shd w:val="clear" w:color="auto" w:fill="FFFFFF"/>
        </w:rPr>
        <w:t xml:space="preserve">Jurkovic, G. J. (1997). </w:t>
      </w:r>
      <w:r w:rsidRPr="002B2D19">
        <w:rPr>
          <w:i/>
          <w:iCs/>
          <w:color w:val="000000" w:themeColor="text1"/>
          <w:shd w:val="clear" w:color="auto" w:fill="FFFFFF"/>
        </w:rPr>
        <w:t>Lost childhoods: The plight of the parentified child.</w:t>
      </w:r>
      <w:r w:rsidRPr="002B2D19">
        <w:rPr>
          <w:color w:val="000000" w:themeColor="text1"/>
          <w:shd w:val="clear" w:color="auto" w:fill="FFFFFF"/>
        </w:rPr>
        <w:t xml:space="preserve"> Brunner/Mazel.</w:t>
      </w:r>
    </w:p>
    <w:p w14:paraId="339D0C43" w14:textId="77777777" w:rsidR="00231264" w:rsidRPr="002B2D19" w:rsidRDefault="00231264" w:rsidP="00231264">
      <w:pPr>
        <w:pStyle w:val="NormalWeb"/>
        <w:spacing w:before="0" w:beforeAutospacing="0" w:after="0" w:afterAutospacing="0" w:line="480" w:lineRule="auto"/>
        <w:ind w:left="567" w:hanging="720"/>
        <w:rPr>
          <w:color w:val="000000" w:themeColor="text1"/>
        </w:rPr>
      </w:pPr>
      <w:r w:rsidRPr="002B2D19">
        <w:rPr>
          <w:color w:val="000000" w:themeColor="text1"/>
        </w:rPr>
        <w:t xml:space="preserve">Jurkovic, G. J., &amp; </w:t>
      </w:r>
      <w:proofErr w:type="spellStart"/>
      <w:r w:rsidRPr="002B2D19">
        <w:rPr>
          <w:color w:val="000000" w:themeColor="text1"/>
        </w:rPr>
        <w:t>Thirkield</w:t>
      </w:r>
      <w:proofErr w:type="spellEnd"/>
      <w:r w:rsidRPr="002B2D19">
        <w:rPr>
          <w:color w:val="000000" w:themeColor="text1"/>
        </w:rPr>
        <w:t xml:space="preserve">, A. (1999). Filial Responsibility Scale-Adult. </w:t>
      </w:r>
      <w:r w:rsidRPr="002B2D19">
        <w:rPr>
          <w:i/>
          <w:iCs/>
          <w:color w:val="000000" w:themeColor="text1"/>
        </w:rPr>
        <w:t xml:space="preserve">Retrieved from </w:t>
      </w:r>
      <w:proofErr w:type="spellStart"/>
      <w:r w:rsidRPr="002B2D19">
        <w:rPr>
          <w:i/>
          <w:iCs/>
          <w:color w:val="000000" w:themeColor="text1"/>
        </w:rPr>
        <w:t>PsycTESTS</w:t>
      </w:r>
      <w:proofErr w:type="spellEnd"/>
      <w:r w:rsidRPr="002B2D19">
        <w:rPr>
          <w:color w:val="000000" w:themeColor="text1"/>
        </w:rPr>
        <w:t>. doi:10.1037/t17803-000</w:t>
      </w:r>
    </w:p>
    <w:p w14:paraId="2AEC23B5" w14:textId="77777777" w:rsidR="00231264" w:rsidRPr="002B2D19" w:rsidRDefault="00231264" w:rsidP="00231264">
      <w:pPr>
        <w:pStyle w:val="NormalWeb"/>
        <w:shd w:val="clear" w:color="auto" w:fill="FFFFFF"/>
        <w:spacing w:before="0" w:beforeAutospacing="0" w:after="0" w:afterAutospacing="0" w:line="480" w:lineRule="auto"/>
        <w:ind w:left="567" w:hanging="720"/>
        <w:rPr>
          <w:color w:val="000000" w:themeColor="text1"/>
        </w:rPr>
      </w:pPr>
      <w:r w:rsidRPr="002B2D19">
        <w:rPr>
          <w:color w:val="000000" w:themeColor="text1"/>
        </w:rPr>
        <w:t xml:space="preserve">Jurkovic, G. J., </w:t>
      </w:r>
      <w:proofErr w:type="spellStart"/>
      <w:r w:rsidRPr="002B2D19">
        <w:rPr>
          <w:color w:val="000000" w:themeColor="text1"/>
        </w:rPr>
        <w:t>Thirkield</w:t>
      </w:r>
      <w:proofErr w:type="spellEnd"/>
      <w:r w:rsidRPr="002B2D19">
        <w:rPr>
          <w:color w:val="000000" w:themeColor="text1"/>
        </w:rPr>
        <w:t xml:space="preserve">, A., &amp; Morrell, R. (2001). Parentification of adult children of divorce: A multidimensional analysis. </w:t>
      </w:r>
      <w:r w:rsidRPr="002B2D19">
        <w:rPr>
          <w:i/>
          <w:iCs/>
          <w:color w:val="000000" w:themeColor="text1"/>
        </w:rPr>
        <w:t>Journal of Youth and Adolescence</w:t>
      </w:r>
      <w:r w:rsidRPr="002B2D19">
        <w:rPr>
          <w:color w:val="000000" w:themeColor="text1"/>
        </w:rPr>
        <w:t xml:space="preserve">, </w:t>
      </w:r>
      <w:r w:rsidRPr="002B2D19">
        <w:rPr>
          <w:i/>
          <w:iCs/>
          <w:color w:val="000000" w:themeColor="text1"/>
        </w:rPr>
        <w:t>30</w:t>
      </w:r>
      <w:r w:rsidRPr="002B2D19">
        <w:rPr>
          <w:color w:val="000000" w:themeColor="text1"/>
        </w:rPr>
        <w:t>(2), 245–257. https://doi.org/10.1023/a:1010349925974 </w:t>
      </w:r>
    </w:p>
    <w:p w14:paraId="67915F72" w14:textId="77777777" w:rsidR="00231264" w:rsidRPr="002B2D19" w:rsidRDefault="00231264" w:rsidP="00231264">
      <w:pPr>
        <w:pStyle w:val="NormalWeb"/>
        <w:spacing w:before="0" w:beforeAutospacing="0" w:after="0" w:afterAutospacing="0" w:line="480" w:lineRule="auto"/>
        <w:ind w:left="567" w:hanging="720"/>
        <w:rPr>
          <w:color w:val="000000" w:themeColor="text1"/>
        </w:rPr>
      </w:pPr>
      <w:r w:rsidRPr="002B2D19">
        <w:rPr>
          <w:color w:val="000000" w:themeColor="text1"/>
        </w:rPr>
        <w:t xml:space="preserve">Kim B, &amp; Royle M. (2024). Annual research review: Mapping the multifaceted approaches and impacts of adverse childhood experiences - An umbrella review of meta-analyses. </w:t>
      </w:r>
      <w:r w:rsidRPr="002B2D19">
        <w:rPr>
          <w:i/>
          <w:iCs/>
          <w:color w:val="000000" w:themeColor="text1"/>
        </w:rPr>
        <w:t>The Journal of Child Psychology and Psychiatry</w:t>
      </w:r>
      <w:r w:rsidRPr="002B2D19">
        <w:rPr>
          <w:color w:val="000000" w:themeColor="text1"/>
        </w:rPr>
        <w:t xml:space="preserve">, </w:t>
      </w:r>
      <w:r w:rsidRPr="002B2D19">
        <w:rPr>
          <w:i/>
          <w:iCs/>
          <w:color w:val="000000" w:themeColor="text1"/>
        </w:rPr>
        <w:t>66</w:t>
      </w:r>
      <w:r w:rsidRPr="002B2D19">
        <w:rPr>
          <w:color w:val="000000" w:themeColor="text1"/>
        </w:rPr>
        <w:t xml:space="preserve">(4), 399-416. </w:t>
      </w:r>
      <w:proofErr w:type="spellStart"/>
      <w:r w:rsidRPr="002B2D19">
        <w:rPr>
          <w:color w:val="000000" w:themeColor="text1"/>
        </w:rPr>
        <w:t>doi</w:t>
      </w:r>
      <w:proofErr w:type="spellEnd"/>
      <w:r w:rsidRPr="002B2D19">
        <w:rPr>
          <w:color w:val="000000" w:themeColor="text1"/>
        </w:rPr>
        <w:t>: 10.1111/jcpp.14022.</w:t>
      </w:r>
    </w:p>
    <w:p w14:paraId="4F078609" w14:textId="77777777" w:rsidR="00231264" w:rsidRPr="002B2D19" w:rsidRDefault="00231264" w:rsidP="00231264">
      <w:pPr>
        <w:pStyle w:val="NormalWeb"/>
        <w:shd w:val="clear" w:color="auto" w:fill="FFFFFF"/>
        <w:spacing w:before="0" w:beforeAutospacing="0" w:after="0" w:afterAutospacing="0" w:line="480" w:lineRule="auto"/>
        <w:ind w:left="567" w:hanging="720"/>
        <w:rPr>
          <w:color w:val="000000" w:themeColor="text1"/>
        </w:rPr>
      </w:pPr>
      <w:r w:rsidRPr="002B2D19">
        <w:rPr>
          <w:color w:val="000000" w:themeColor="text1"/>
        </w:rPr>
        <w:t xml:space="preserve">Lee, M.-A., &amp; </w:t>
      </w:r>
      <w:proofErr w:type="spellStart"/>
      <w:r w:rsidRPr="002B2D19">
        <w:rPr>
          <w:color w:val="000000" w:themeColor="text1"/>
        </w:rPr>
        <w:t>Kawachi</w:t>
      </w:r>
      <w:proofErr w:type="spellEnd"/>
      <w:r w:rsidRPr="002B2D19">
        <w:rPr>
          <w:color w:val="000000" w:themeColor="text1"/>
        </w:rPr>
        <w:t xml:space="preserve">, I. (2019). Perceived unfairness and psychological distress: Less harmful as age increases? </w:t>
      </w:r>
      <w:r w:rsidRPr="002B2D19">
        <w:rPr>
          <w:i/>
          <w:iCs/>
          <w:color w:val="000000" w:themeColor="text1"/>
        </w:rPr>
        <w:t>Social Justice Research</w:t>
      </w:r>
      <w:r w:rsidRPr="002B2D19">
        <w:rPr>
          <w:color w:val="000000" w:themeColor="text1"/>
        </w:rPr>
        <w:t xml:space="preserve">, </w:t>
      </w:r>
      <w:r w:rsidRPr="002B2D19">
        <w:rPr>
          <w:i/>
          <w:iCs/>
          <w:color w:val="000000" w:themeColor="text1"/>
        </w:rPr>
        <w:t>32</w:t>
      </w:r>
      <w:r w:rsidRPr="002B2D19">
        <w:rPr>
          <w:color w:val="000000" w:themeColor="text1"/>
        </w:rPr>
        <w:t>(1), 1–25. https://doi.org/10.1007/s11211-019-00325-9</w:t>
      </w:r>
    </w:p>
    <w:p w14:paraId="6EADD724" w14:textId="77777777" w:rsidR="00231264" w:rsidRPr="002B2D19" w:rsidRDefault="00231264" w:rsidP="00231264">
      <w:pPr>
        <w:pStyle w:val="NormalWeb"/>
        <w:spacing w:before="0" w:beforeAutospacing="0" w:after="0" w:afterAutospacing="0" w:line="480" w:lineRule="auto"/>
        <w:ind w:left="567" w:hanging="720"/>
        <w:rPr>
          <w:color w:val="000000" w:themeColor="text1"/>
        </w:rPr>
      </w:pPr>
      <w:proofErr w:type="spellStart"/>
      <w:r w:rsidRPr="002B2D19">
        <w:rPr>
          <w:color w:val="000000" w:themeColor="text1"/>
        </w:rPr>
        <w:t>Masiran</w:t>
      </w:r>
      <w:proofErr w:type="spellEnd"/>
      <w:r w:rsidRPr="002B2D19">
        <w:rPr>
          <w:color w:val="000000" w:themeColor="text1"/>
        </w:rPr>
        <w:t xml:space="preserve">, R., Ibrahim, N., Awang, H., &amp; Lim, P.Y. (2023). The positive and negative aspects of parentification: An integrated review. </w:t>
      </w:r>
      <w:r w:rsidRPr="002B2D19">
        <w:rPr>
          <w:i/>
          <w:iCs/>
          <w:color w:val="000000" w:themeColor="text1"/>
        </w:rPr>
        <w:t>Children and Youth Services Review, 144</w:t>
      </w:r>
      <w:r w:rsidRPr="002B2D19">
        <w:rPr>
          <w:color w:val="000000" w:themeColor="text1"/>
        </w:rPr>
        <w:t>, Article 106709. https://doi.org/10.1016/j.childyouth.2022.106709</w:t>
      </w:r>
    </w:p>
    <w:p w14:paraId="1E23720C" w14:textId="77777777" w:rsidR="00231264" w:rsidRPr="002B2D19" w:rsidRDefault="00231264" w:rsidP="00231264">
      <w:pPr>
        <w:pStyle w:val="NormalWeb"/>
        <w:spacing w:before="0" w:beforeAutospacing="0" w:after="0" w:afterAutospacing="0" w:line="480" w:lineRule="auto"/>
        <w:ind w:left="567" w:hanging="720"/>
        <w:rPr>
          <w:color w:val="000000" w:themeColor="text1"/>
        </w:rPr>
      </w:pPr>
      <w:r w:rsidRPr="005A12D1">
        <w:rPr>
          <w:color w:val="000000" w:themeColor="text1"/>
          <w:lang w:val="fr-CA"/>
        </w:rPr>
        <w:t xml:space="preserve">Mika, P., </w:t>
      </w:r>
      <w:proofErr w:type="spellStart"/>
      <w:r w:rsidRPr="005A12D1">
        <w:rPr>
          <w:color w:val="000000" w:themeColor="text1"/>
          <w:lang w:val="fr-CA"/>
        </w:rPr>
        <w:t>Bergner</w:t>
      </w:r>
      <w:proofErr w:type="spellEnd"/>
      <w:r w:rsidRPr="005A12D1">
        <w:rPr>
          <w:color w:val="000000" w:themeColor="text1"/>
          <w:lang w:val="fr-CA"/>
        </w:rPr>
        <w:t xml:space="preserve">, R. M., &amp; Baum, M. C. (1987). </w:t>
      </w:r>
      <w:r w:rsidRPr="002B2D19">
        <w:rPr>
          <w:color w:val="000000" w:themeColor="text1"/>
        </w:rPr>
        <w:t xml:space="preserve">The development of a scale for the assessment of parentification. </w:t>
      </w:r>
      <w:r w:rsidRPr="002B2D19">
        <w:rPr>
          <w:i/>
          <w:iCs/>
          <w:color w:val="000000" w:themeColor="text1"/>
        </w:rPr>
        <w:t>Family Therapy</w:t>
      </w:r>
      <w:r w:rsidRPr="002B2D19">
        <w:rPr>
          <w:color w:val="000000" w:themeColor="text1"/>
        </w:rPr>
        <w:t xml:space="preserve">, </w:t>
      </w:r>
      <w:r w:rsidRPr="002B2D19">
        <w:rPr>
          <w:i/>
          <w:iCs/>
          <w:color w:val="000000" w:themeColor="text1"/>
        </w:rPr>
        <w:t>14</w:t>
      </w:r>
      <w:r w:rsidRPr="002B2D19">
        <w:rPr>
          <w:color w:val="000000" w:themeColor="text1"/>
        </w:rPr>
        <w:t xml:space="preserve">(3), 229–235. </w:t>
      </w:r>
      <w:r w:rsidRPr="002B2D19">
        <w:rPr>
          <w:color w:val="000000" w:themeColor="text1"/>
        </w:rPr>
        <w:lastRenderedPageBreak/>
        <w:t>https://www.researchgate.net/publication/288265808_The_development_of_a_scale_for_the_assessment_of_parentification</w:t>
      </w:r>
    </w:p>
    <w:p w14:paraId="50DAF479" w14:textId="77777777" w:rsidR="00231264" w:rsidRPr="002B2D19" w:rsidRDefault="00231264" w:rsidP="00231264">
      <w:pPr>
        <w:pStyle w:val="NormalWeb"/>
        <w:spacing w:before="0" w:beforeAutospacing="0" w:after="0" w:afterAutospacing="0" w:line="480" w:lineRule="auto"/>
        <w:ind w:left="567" w:hanging="720"/>
        <w:rPr>
          <w:color w:val="000000" w:themeColor="text1"/>
        </w:rPr>
      </w:pPr>
      <w:r w:rsidRPr="002B2D19">
        <w:rPr>
          <w:color w:val="000000" w:themeColor="text1"/>
        </w:rPr>
        <w:t xml:space="preserve">O’Leary, V. E., &amp; Ickovics, 3. R. (1995). Resilience and thriving in response to challenge: An opportunity for a paradigm </w:t>
      </w:r>
      <w:proofErr w:type="gramStart"/>
      <w:r w:rsidRPr="002B2D19">
        <w:rPr>
          <w:color w:val="000000" w:themeColor="text1"/>
        </w:rPr>
        <w:t>shift</w:t>
      </w:r>
      <w:proofErr w:type="gramEnd"/>
      <w:r w:rsidRPr="002B2D19">
        <w:rPr>
          <w:color w:val="000000" w:themeColor="text1"/>
        </w:rPr>
        <w:t xml:space="preserve"> in women’s health. </w:t>
      </w:r>
      <w:r w:rsidRPr="002B2D19">
        <w:rPr>
          <w:i/>
          <w:iCs/>
          <w:color w:val="000000" w:themeColor="text1"/>
        </w:rPr>
        <w:t>Women’s Health: Research on Gender Behavior and Policy</w:t>
      </w:r>
      <w:r w:rsidRPr="002B2D19">
        <w:rPr>
          <w:color w:val="000000" w:themeColor="text1"/>
        </w:rPr>
        <w:t xml:space="preserve">, 121-142. </w:t>
      </w:r>
      <w:r w:rsidRPr="002B2D19">
        <w:rPr>
          <w:color w:val="000000" w:themeColor="text1"/>
          <w:shd w:val="clear" w:color="auto" w:fill="FFFFFF"/>
        </w:rPr>
        <w:t xml:space="preserve">PMID: 9373376. </w:t>
      </w:r>
      <w:r w:rsidRPr="002B2D19">
        <w:rPr>
          <w:color w:val="000000" w:themeColor="text1"/>
        </w:rPr>
        <w:t> </w:t>
      </w:r>
    </w:p>
    <w:p w14:paraId="7AE1B60C" w14:textId="77777777" w:rsidR="00231264" w:rsidRPr="002B2D19" w:rsidRDefault="00231264" w:rsidP="00231264">
      <w:pPr>
        <w:pStyle w:val="NormalWeb"/>
        <w:spacing w:before="0" w:beforeAutospacing="0" w:after="0" w:afterAutospacing="0" w:line="480" w:lineRule="auto"/>
        <w:ind w:left="567" w:hanging="720"/>
        <w:rPr>
          <w:color w:val="000000" w:themeColor="text1"/>
        </w:rPr>
      </w:pPr>
      <w:r w:rsidRPr="002B2D19">
        <w:rPr>
          <w:color w:val="000000" w:themeColor="text1"/>
        </w:rPr>
        <w:t xml:space="preserve">Rousselet, G. A., </w:t>
      </w:r>
      <w:proofErr w:type="spellStart"/>
      <w:r w:rsidRPr="002B2D19">
        <w:rPr>
          <w:color w:val="000000" w:themeColor="text1"/>
        </w:rPr>
        <w:t>Pernet</w:t>
      </w:r>
      <w:proofErr w:type="spellEnd"/>
      <w:r w:rsidRPr="002B2D19">
        <w:rPr>
          <w:color w:val="000000" w:themeColor="text1"/>
        </w:rPr>
        <w:t xml:space="preserve">, C., &amp; Wilcox, R. R. (2019). An introduction to the bootstrap: a versatile method to make inferences by using data-driven simulations. </w:t>
      </w:r>
      <w:proofErr w:type="spellStart"/>
      <w:r w:rsidRPr="002B2D19">
        <w:rPr>
          <w:i/>
          <w:iCs/>
          <w:color w:val="000000" w:themeColor="text1"/>
        </w:rPr>
        <w:t>PsyArXiv</w:t>
      </w:r>
      <w:proofErr w:type="spellEnd"/>
      <w:r w:rsidRPr="002B2D19">
        <w:rPr>
          <w:i/>
          <w:iCs/>
          <w:color w:val="000000" w:themeColor="text1"/>
        </w:rPr>
        <w:t xml:space="preserve"> (OSF Preprints)</w:t>
      </w:r>
      <w:r w:rsidRPr="002B2D19">
        <w:rPr>
          <w:color w:val="000000" w:themeColor="text1"/>
        </w:rPr>
        <w:t>. https://doi.org/10.31234/osf.io/h8ft7</w:t>
      </w:r>
    </w:p>
    <w:p w14:paraId="4011E05F" w14:textId="75239AA4" w:rsidR="00231264" w:rsidRPr="002B2D19" w:rsidRDefault="00231264" w:rsidP="00231264">
      <w:pPr>
        <w:pStyle w:val="NormalWeb"/>
        <w:spacing w:before="0" w:beforeAutospacing="0" w:after="0" w:afterAutospacing="0" w:line="480" w:lineRule="auto"/>
        <w:ind w:left="567" w:hanging="720"/>
        <w:rPr>
          <w:color w:val="000000" w:themeColor="text1"/>
        </w:rPr>
      </w:pPr>
      <w:proofErr w:type="spellStart"/>
      <w:r w:rsidRPr="002B2D19">
        <w:rPr>
          <w:rStyle w:val="fal6plv"/>
          <w:rFonts w:eastAsiaTheme="majorEastAsia"/>
          <w:color w:val="000000" w:themeColor="text1"/>
          <w:shd w:val="clear" w:color="auto" w:fill="FFFFFF"/>
        </w:rPr>
        <w:t>Riepenhausen</w:t>
      </w:r>
      <w:proofErr w:type="spellEnd"/>
      <w:r w:rsidRPr="002B2D19">
        <w:rPr>
          <w:rStyle w:val="fal6plv"/>
          <w:rFonts w:eastAsiaTheme="majorEastAsia"/>
          <w:color w:val="000000" w:themeColor="text1"/>
          <w:shd w:val="clear" w:color="auto" w:fill="FFFFFF"/>
        </w:rPr>
        <w:t xml:space="preserve">, A., </w:t>
      </w:r>
      <w:proofErr w:type="spellStart"/>
      <w:r w:rsidRPr="002B2D19">
        <w:rPr>
          <w:rStyle w:val="fal6plv"/>
          <w:rFonts w:eastAsiaTheme="majorEastAsia"/>
          <w:color w:val="000000" w:themeColor="text1"/>
          <w:shd w:val="clear" w:color="auto" w:fill="FFFFFF"/>
        </w:rPr>
        <w:t>Wackerhagen</w:t>
      </w:r>
      <w:proofErr w:type="spellEnd"/>
      <w:r w:rsidRPr="002B2D19">
        <w:rPr>
          <w:rStyle w:val="fal6plv"/>
          <w:rFonts w:eastAsiaTheme="majorEastAsia"/>
          <w:color w:val="000000" w:themeColor="text1"/>
          <w:shd w:val="clear" w:color="auto" w:fill="FFFFFF"/>
        </w:rPr>
        <w:t xml:space="preserve">, C., </w:t>
      </w:r>
      <w:proofErr w:type="spellStart"/>
      <w:r w:rsidRPr="002B2D19">
        <w:rPr>
          <w:rStyle w:val="fal6plv"/>
          <w:rFonts w:eastAsiaTheme="majorEastAsia"/>
          <w:color w:val="000000" w:themeColor="text1"/>
          <w:shd w:val="clear" w:color="auto" w:fill="FFFFFF"/>
        </w:rPr>
        <w:t>Reppmann</w:t>
      </w:r>
      <w:proofErr w:type="spellEnd"/>
      <w:r w:rsidRPr="002B2D19">
        <w:rPr>
          <w:rStyle w:val="fal6plv"/>
          <w:rFonts w:eastAsiaTheme="majorEastAsia"/>
          <w:color w:val="000000" w:themeColor="text1"/>
          <w:shd w:val="clear" w:color="auto" w:fill="FFFFFF"/>
        </w:rPr>
        <w:t xml:space="preserve">, Z. C., Deter, C., Kalisch, R., Veer, I. M., &amp; Walter, H. (2022). Positive </w:t>
      </w:r>
      <w:r w:rsidR="00F24D25" w:rsidRPr="002B2D19">
        <w:rPr>
          <w:rStyle w:val="fal6plv"/>
          <w:rFonts w:eastAsiaTheme="majorEastAsia"/>
          <w:color w:val="000000" w:themeColor="text1"/>
          <w:shd w:val="clear" w:color="auto" w:fill="FFFFFF"/>
        </w:rPr>
        <w:t>c</w:t>
      </w:r>
      <w:r w:rsidRPr="002B2D19">
        <w:rPr>
          <w:rStyle w:val="fal6plv"/>
          <w:rFonts w:eastAsiaTheme="majorEastAsia"/>
          <w:color w:val="000000" w:themeColor="text1"/>
          <w:shd w:val="clear" w:color="auto" w:fill="FFFFFF"/>
        </w:rPr>
        <w:t>ognitive</w:t>
      </w:r>
      <w:r w:rsidR="00F24D25" w:rsidRPr="002B2D19">
        <w:rPr>
          <w:rStyle w:val="fal6plv"/>
          <w:rFonts w:eastAsiaTheme="majorEastAsia"/>
          <w:color w:val="000000" w:themeColor="text1"/>
          <w:shd w:val="clear" w:color="auto" w:fill="FFFFFF"/>
        </w:rPr>
        <w:t xml:space="preserve"> r</w:t>
      </w:r>
      <w:r w:rsidRPr="002B2D19">
        <w:rPr>
          <w:rStyle w:val="fal6plv"/>
          <w:rFonts w:eastAsiaTheme="majorEastAsia"/>
          <w:color w:val="000000" w:themeColor="text1"/>
          <w:shd w:val="clear" w:color="auto" w:fill="FFFFFF"/>
        </w:rPr>
        <w:t xml:space="preserve">eappraisal in </w:t>
      </w:r>
      <w:r w:rsidR="00F24D25" w:rsidRPr="002B2D19">
        <w:rPr>
          <w:rStyle w:val="fal6plv"/>
          <w:rFonts w:eastAsiaTheme="majorEastAsia"/>
          <w:color w:val="000000" w:themeColor="text1"/>
          <w:shd w:val="clear" w:color="auto" w:fill="FFFFFF"/>
        </w:rPr>
        <w:t>s</w:t>
      </w:r>
      <w:r w:rsidRPr="002B2D19">
        <w:rPr>
          <w:rStyle w:val="fal6plv"/>
          <w:rFonts w:eastAsiaTheme="majorEastAsia"/>
          <w:color w:val="000000" w:themeColor="text1"/>
          <w:shd w:val="clear" w:color="auto" w:fill="FFFFFF"/>
        </w:rPr>
        <w:t xml:space="preserve">tress </w:t>
      </w:r>
      <w:r w:rsidR="00F24D25" w:rsidRPr="002B2D19">
        <w:rPr>
          <w:rStyle w:val="fal6plv"/>
          <w:rFonts w:eastAsiaTheme="majorEastAsia"/>
          <w:color w:val="000000" w:themeColor="text1"/>
          <w:shd w:val="clear" w:color="auto" w:fill="FFFFFF"/>
        </w:rPr>
        <w:t>r</w:t>
      </w:r>
      <w:r w:rsidRPr="002B2D19">
        <w:rPr>
          <w:rStyle w:val="fal6plv"/>
          <w:rFonts w:eastAsiaTheme="majorEastAsia"/>
          <w:color w:val="000000" w:themeColor="text1"/>
          <w:shd w:val="clear" w:color="auto" w:fill="FFFFFF"/>
        </w:rPr>
        <w:t>esilience,</w:t>
      </w:r>
      <w:r w:rsidR="00F24D25" w:rsidRPr="002B2D19">
        <w:rPr>
          <w:rStyle w:val="fal6plv"/>
          <w:rFonts w:eastAsiaTheme="majorEastAsia"/>
          <w:color w:val="000000" w:themeColor="text1"/>
          <w:shd w:val="clear" w:color="auto" w:fill="FFFFFF"/>
        </w:rPr>
        <w:t xml:space="preserve"> m</w:t>
      </w:r>
      <w:r w:rsidRPr="002B2D19">
        <w:rPr>
          <w:rStyle w:val="fal6plv"/>
          <w:rFonts w:eastAsiaTheme="majorEastAsia"/>
          <w:color w:val="000000" w:themeColor="text1"/>
          <w:shd w:val="clear" w:color="auto" w:fill="FFFFFF"/>
        </w:rPr>
        <w:t xml:space="preserve">ental </w:t>
      </w:r>
      <w:r w:rsidR="00F24D25" w:rsidRPr="002B2D19">
        <w:rPr>
          <w:rStyle w:val="fal6plv"/>
          <w:rFonts w:eastAsiaTheme="majorEastAsia"/>
          <w:color w:val="000000" w:themeColor="text1"/>
          <w:shd w:val="clear" w:color="auto" w:fill="FFFFFF"/>
        </w:rPr>
        <w:t>h</w:t>
      </w:r>
      <w:r w:rsidRPr="002B2D19">
        <w:rPr>
          <w:rStyle w:val="fal6plv"/>
          <w:rFonts w:eastAsiaTheme="majorEastAsia"/>
          <w:color w:val="000000" w:themeColor="text1"/>
          <w:shd w:val="clear" w:color="auto" w:fill="FFFFFF"/>
        </w:rPr>
        <w:t xml:space="preserve">ealth, and </w:t>
      </w:r>
      <w:r w:rsidR="00F24D25" w:rsidRPr="002B2D19">
        <w:rPr>
          <w:rStyle w:val="fal6plv"/>
          <w:rFonts w:eastAsiaTheme="majorEastAsia"/>
          <w:color w:val="000000" w:themeColor="text1"/>
          <w:shd w:val="clear" w:color="auto" w:fill="FFFFFF"/>
        </w:rPr>
        <w:t>w</w:t>
      </w:r>
      <w:r w:rsidRPr="002B2D19">
        <w:rPr>
          <w:rStyle w:val="fal6plv"/>
          <w:rFonts w:eastAsiaTheme="majorEastAsia"/>
          <w:color w:val="000000" w:themeColor="text1"/>
          <w:shd w:val="clear" w:color="auto" w:fill="FFFFFF"/>
        </w:rPr>
        <w:t>ell-</w:t>
      </w:r>
      <w:r w:rsidR="00F24D25" w:rsidRPr="002B2D19">
        <w:rPr>
          <w:rStyle w:val="fal6plv"/>
          <w:rFonts w:eastAsiaTheme="majorEastAsia"/>
          <w:color w:val="000000" w:themeColor="text1"/>
          <w:shd w:val="clear" w:color="auto" w:fill="FFFFFF"/>
        </w:rPr>
        <w:t>b</w:t>
      </w:r>
      <w:r w:rsidRPr="002B2D19">
        <w:rPr>
          <w:rStyle w:val="fal6plv"/>
          <w:rFonts w:eastAsiaTheme="majorEastAsia"/>
          <w:color w:val="000000" w:themeColor="text1"/>
          <w:shd w:val="clear" w:color="auto" w:fill="FFFFFF"/>
        </w:rPr>
        <w:t xml:space="preserve">eing: A </w:t>
      </w:r>
      <w:r w:rsidR="00F24D25" w:rsidRPr="002B2D19">
        <w:rPr>
          <w:rStyle w:val="fal6plv"/>
          <w:rFonts w:eastAsiaTheme="majorEastAsia"/>
          <w:color w:val="000000" w:themeColor="text1"/>
          <w:shd w:val="clear" w:color="auto" w:fill="FFFFFF"/>
        </w:rPr>
        <w:t>c</w:t>
      </w:r>
      <w:r w:rsidRPr="002B2D19">
        <w:rPr>
          <w:rStyle w:val="fal6plv"/>
          <w:rFonts w:eastAsiaTheme="majorEastAsia"/>
          <w:color w:val="000000" w:themeColor="text1"/>
          <w:shd w:val="clear" w:color="auto" w:fill="FFFFFF"/>
        </w:rPr>
        <w:t xml:space="preserve">omprehensive </w:t>
      </w:r>
      <w:r w:rsidR="00F24D25" w:rsidRPr="002B2D19">
        <w:rPr>
          <w:rStyle w:val="fal6plv"/>
          <w:rFonts w:eastAsiaTheme="majorEastAsia"/>
          <w:color w:val="000000" w:themeColor="text1"/>
          <w:shd w:val="clear" w:color="auto" w:fill="FFFFFF"/>
        </w:rPr>
        <w:t>s</w:t>
      </w:r>
      <w:r w:rsidRPr="002B2D19">
        <w:rPr>
          <w:rStyle w:val="fal6plv"/>
          <w:rFonts w:eastAsiaTheme="majorEastAsia"/>
          <w:color w:val="000000" w:themeColor="text1"/>
          <w:shd w:val="clear" w:color="auto" w:fill="FFFFFF"/>
        </w:rPr>
        <w:t xml:space="preserve">ystematic </w:t>
      </w:r>
      <w:r w:rsidR="00F24D25" w:rsidRPr="002B2D19">
        <w:rPr>
          <w:rStyle w:val="fal6plv"/>
          <w:rFonts w:eastAsiaTheme="majorEastAsia"/>
          <w:color w:val="000000" w:themeColor="text1"/>
          <w:shd w:val="clear" w:color="auto" w:fill="FFFFFF"/>
        </w:rPr>
        <w:t>r</w:t>
      </w:r>
      <w:r w:rsidRPr="002B2D19">
        <w:rPr>
          <w:rStyle w:val="fal6plv"/>
          <w:rFonts w:eastAsiaTheme="majorEastAsia"/>
          <w:color w:val="000000" w:themeColor="text1"/>
          <w:shd w:val="clear" w:color="auto" w:fill="FFFFFF"/>
        </w:rPr>
        <w:t>eview. </w:t>
      </w:r>
      <w:r w:rsidRPr="002B2D19">
        <w:rPr>
          <w:rStyle w:val="fal6plv"/>
          <w:rFonts w:eastAsiaTheme="majorEastAsia"/>
          <w:i/>
          <w:iCs/>
          <w:color w:val="000000" w:themeColor="text1"/>
          <w:shd w:val="clear" w:color="auto" w:fill="FFFFFF"/>
        </w:rPr>
        <w:t>Emotion Review</w:t>
      </w:r>
      <w:r w:rsidRPr="002B2D19">
        <w:rPr>
          <w:rStyle w:val="fal6plv"/>
          <w:rFonts w:eastAsiaTheme="majorEastAsia"/>
          <w:color w:val="000000" w:themeColor="text1"/>
          <w:shd w:val="clear" w:color="auto" w:fill="FFFFFF"/>
        </w:rPr>
        <w:t xml:space="preserve">, </w:t>
      </w:r>
      <w:r w:rsidRPr="002B2D19">
        <w:rPr>
          <w:rStyle w:val="fal6plv"/>
          <w:rFonts w:eastAsiaTheme="majorEastAsia"/>
          <w:i/>
          <w:iCs/>
          <w:color w:val="000000" w:themeColor="text1"/>
          <w:shd w:val="clear" w:color="auto" w:fill="FFFFFF"/>
        </w:rPr>
        <w:t>14</w:t>
      </w:r>
      <w:r w:rsidRPr="002B2D19">
        <w:rPr>
          <w:rStyle w:val="fal6plv"/>
          <w:rFonts w:eastAsiaTheme="majorEastAsia"/>
          <w:color w:val="000000" w:themeColor="text1"/>
          <w:shd w:val="clear" w:color="auto" w:fill="FFFFFF"/>
        </w:rPr>
        <w:t>(4), 310-331. https://doi.org/10.1177/17540739221114642</w:t>
      </w:r>
    </w:p>
    <w:p w14:paraId="08D979A7" w14:textId="2B158B17" w:rsidR="00231264" w:rsidRPr="002B2D19" w:rsidRDefault="00231264" w:rsidP="00231264">
      <w:pPr>
        <w:pStyle w:val="NormalWeb"/>
        <w:spacing w:before="0" w:beforeAutospacing="0" w:after="0" w:afterAutospacing="0" w:line="480" w:lineRule="auto"/>
        <w:ind w:left="567" w:hanging="720"/>
        <w:rPr>
          <w:color w:val="000000" w:themeColor="text1"/>
        </w:rPr>
      </w:pPr>
      <w:proofErr w:type="spellStart"/>
      <w:r w:rsidRPr="002B2D19">
        <w:rPr>
          <w:color w:val="000000" w:themeColor="text1"/>
        </w:rPr>
        <w:t>Schalinski</w:t>
      </w:r>
      <w:proofErr w:type="spellEnd"/>
      <w:r w:rsidR="00F24D25" w:rsidRPr="002B2D19">
        <w:rPr>
          <w:color w:val="000000" w:themeColor="text1"/>
        </w:rPr>
        <w:t>,</w:t>
      </w:r>
      <w:r w:rsidRPr="002B2D19">
        <w:rPr>
          <w:color w:val="000000" w:themeColor="text1"/>
          <w:shd w:val="clear" w:color="auto" w:fill="FFFFFF"/>
        </w:rPr>
        <w:t xml:space="preserve"> I</w:t>
      </w:r>
      <w:r w:rsidR="00F24D25" w:rsidRPr="002B2D19">
        <w:rPr>
          <w:color w:val="000000" w:themeColor="text1"/>
          <w:shd w:val="clear" w:color="auto" w:fill="FFFFFF"/>
        </w:rPr>
        <w:t>.</w:t>
      </w:r>
      <w:r w:rsidRPr="002B2D19">
        <w:rPr>
          <w:color w:val="000000" w:themeColor="text1"/>
          <w:shd w:val="clear" w:color="auto" w:fill="FFFFFF"/>
        </w:rPr>
        <w:t>, Teicher</w:t>
      </w:r>
      <w:r w:rsidR="00F24D25" w:rsidRPr="002B2D19">
        <w:rPr>
          <w:color w:val="000000" w:themeColor="text1"/>
          <w:shd w:val="clear" w:color="auto" w:fill="FFFFFF"/>
        </w:rPr>
        <w:t>,</w:t>
      </w:r>
      <w:r w:rsidRPr="002B2D19">
        <w:rPr>
          <w:color w:val="000000" w:themeColor="text1"/>
          <w:shd w:val="clear" w:color="auto" w:fill="FFFFFF"/>
        </w:rPr>
        <w:t xml:space="preserve"> M</w:t>
      </w:r>
      <w:r w:rsidR="00F24D25" w:rsidRPr="002B2D19">
        <w:rPr>
          <w:color w:val="000000" w:themeColor="text1"/>
          <w:shd w:val="clear" w:color="auto" w:fill="FFFFFF"/>
        </w:rPr>
        <w:t>.</w:t>
      </w:r>
      <w:r w:rsidRPr="002B2D19">
        <w:rPr>
          <w:color w:val="000000" w:themeColor="text1"/>
          <w:shd w:val="clear" w:color="auto" w:fill="FFFFFF"/>
        </w:rPr>
        <w:t>H</w:t>
      </w:r>
      <w:r w:rsidR="00F24D25" w:rsidRPr="002B2D19">
        <w:rPr>
          <w:color w:val="000000" w:themeColor="text1"/>
          <w:shd w:val="clear" w:color="auto" w:fill="FFFFFF"/>
        </w:rPr>
        <w:t>.</w:t>
      </w:r>
      <w:r w:rsidRPr="002B2D19">
        <w:rPr>
          <w:color w:val="000000" w:themeColor="text1"/>
          <w:shd w:val="clear" w:color="auto" w:fill="FFFFFF"/>
        </w:rPr>
        <w:t xml:space="preserve">, </w:t>
      </w:r>
      <w:proofErr w:type="spellStart"/>
      <w:r w:rsidRPr="002B2D19">
        <w:rPr>
          <w:color w:val="000000" w:themeColor="text1"/>
          <w:shd w:val="clear" w:color="auto" w:fill="FFFFFF"/>
        </w:rPr>
        <w:t>Nischk</w:t>
      </w:r>
      <w:proofErr w:type="spellEnd"/>
      <w:r w:rsidR="00F24D25" w:rsidRPr="002B2D19">
        <w:rPr>
          <w:color w:val="000000" w:themeColor="text1"/>
          <w:shd w:val="clear" w:color="auto" w:fill="FFFFFF"/>
        </w:rPr>
        <w:t>.</w:t>
      </w:r>
      <w:r w:rsidRPr="002B2D19">
        <w:rPr>
          <w:color w:val="000000" w:themeColor="text1"/>
          <w:shd w:val="clear" w:color="auto" w:fill="FFFFFF"/>
        </w:rPr>
        <w:t xml:space="preserve"> D</w:t>
      </w:r>
      <w:r w:rsidR="00F24D25" w:rsidRPr="002B2D19">
        <w:rPr>
          <w:color w:val="000000" w:themeColor="text1"/>
          <w:shd w:val="clear" w:color="auto" w:fill="FFFFFF"/>
        </w:rPr>
        <w:t>.</w:t>
      </w:r>
      <w:r w:rsidRPr="002B2D19">
        <w:rPr>
          <w:color w:val="000000" w:themeColor="text1"/>
          <w:shd w:val="clear" w:color="auto" w:fill="FFFFFF"/>
        </w:rPr>
        <w:t>, Hinderer</w:t>
      </w:r>
      <w:r w:rsidR="00F24D25" w:rsidRPr="002B2D19">
        <w:rPr>
          <w:color w:val="000000" w:themeColor="text1"/>
          <w:shd w:val="clear" w:color="auto" w:fill="FFFFFF"/>
        </w:rPr>
        <w:t>.</w:t>
      </w:r>
      <w:r w:rsidRPr="002B2D19">
        <w:rPr>
          <w:color w:val="000000" w:themeColor="text1"/>
          <w:shd w:val="clear" w:color="auto" w:fill="FFFFFF"/>
        </w:rPr>
        <w:t xml:space="preserve"> E</w:t>
      </w:r>
      <w:r w:rsidR="00F24D25" w:rsidRPr="002B2D19">
        <w:rPr>
          <w:color w:val="000000" w:themeColor="text1"/>
          <w:shd w:val="clear" w:color="auto" w:fill="FFFFFF"/>
        </w:rPr>
        <w:t>.</w:t>
      </w:r>
      <w:r w:rsidRPr="002B2D19">
        <w:rPr>
          <w:color w:val="000000" w:themeColor="text1"/>
          <w:shd w:val="clear" w:color="auto" w:fill="FFFFFF"/>
        </w:rPr>
        <w:t>, Müller</w:t>
      </w:r>
      <w:r w:rsidR="00F24D25" w:rsidRPr="002B2D19">
        <w:rPr>
          <w:color w:val="000000" w:themeColor="text1"/>
          <w:shd w:val="clear" w:color="auto" w:fill="FFFFFF"/>
        </w:rPr>
        <w:t>,</w:t>
      </w:r>
      <w:r w:rsidRPr="002B2D19">
        <w:rPr>
          <w:color w:val="000000" w:themeColor="text1"/>
          <w:shd w:val="clear" w:color="auto" w:fill="FFFFFF"/>
        </w:rPr>
        <w:t xml:space="preserve"> O</w:t>
      </w:r>
      <w:r w:rsidR="00F24D25" w:rsidRPr="002B2D19">
        <w:rPr>
          <w:color w:val="000000" w:themeColor="text1"/>
          <w:shd w:val="clear" w:color="auto" w:fill="FFFFFF"/>
        </w:rPr>
        <w:t>.</w:t>
      </w:r>
      <w:r w:rsidRPr="002B2D19">
        <w:rPr>
          <w:color w:val="000000" w:themeColor="text1"/>
          <w:shd w:val="clear" w:color="auto" w:fill="FFFFFF"/>
        </w:rPr>
        <w:t xml:space="preserve">, </w:t>
      </w:r>
      <w:proofErr w:type="spellStart"/>
      <w:r w:rsidRPr="002B2D19">
        <w:rPr>
          <w:color w:val="000000" w:themeColor="text1"/>
          <w:shd w:val="clear" w:color="auto" w:fill="FFFFFF"/>
        </w:rPr>
        <w:t>Rockstroh</w:t>
      </w:r>
      <w:proofErr w:type="spellEnd"/>
      <w:r w:rsidR="00F24D25" w:rsidRPr="002B2D19">
        <w:rPr>
          <w:color w:val="000000" w:themeColor="text1"/>
          <w:shd w:val="clear" w:color="auto" w:fill="FFFFFF"/>
        </w:rPr>
        <w:t>,</w:t>
      </w:r>
      <w:r w:rsidRPr="002B2D19">
        <w:rPr>
          <w:color w:val="000000" w:themeColor="text1"/>
          <w:shd w:val="clear" w:color="auto" w:fill="FFFFFF"/>
        </w:rPr>
        <w:t xml:space="preserve"> B.</w:t>
      </w:r>
      <w:r w:rsidR="00F24D25" w:rsidRPr="002B2D19">
        <w:rPr>
          <w:color w:val="000000" w:themeColor="text1"/>
          <w:shd w:val="clear" w:color="auto" w:fill="FFFFFF"/>
        </w:rPr>
        <w:t xml:space="preserve"> (2016).</w:t>
      </w:r>
      <w:r w:rsidRPr="002B2D19">
        <w:rPr>
          <w:color w:val="000000" w:themeColor="text1"/>
          <w:shd w:val="clear" w:color="auto" w:fill="FFFFFF"/>
        </w:rPr>
        <w:t xml:space="preserve"> Type and timing of adverse childhood experiences differentially affect severity of PTSD, dissociative and depressive symptoms in adult inpatients. </w:t>
      </w:r>
      <w:r w:rsidRPr="002B2D19">
        <w:rPr>
          <w:i/>
          <w:iCs/>
          <w:color w:val="000000" w:themeColor="text1"/>
          <w:shd w:val="clear" w:color="auto" w:fill="FFFFFF"/>
        </w:rPr>
        <w:t>BMC Psychiatry</w:t>
      </w:r>
      <w:r w:rsidR="00F24D25" w:rsidRPr="002B2D19">
        <w:rPr>
          <w:i/>
          <w:iCs/>
          <w:color w:val="000000" w:themeColor="text1"/>
          <w:shd w:val="clear" w:color="auto" w:fill="FFFFFF"/>
        </w:rPr>
        <w:t xml:space="preserve">, </w:t>
      </w:r>
      <w:r w:rsidRPr="002B2D19">
        <w:rPr>
          <w:i/>
          <w:iCs/>
          <w:color w:val="000000" w:themeColor="text1"/>
          <w:shd w:val="clear" w:color="auto" w:fill="FFFFFF"/>
        </w:rPr>
        <w:t>16</w:t>
      </w:r>
      <w:r w:rsidR="001126FF">
        <w:rPr>
          <w:color w:val="000000" w:themeColor="text1"/>
          <w:shd w:val="clear" w:color="auto" w:fill="FFFFFF"/>
        </w:rPr>
        <w:t xml:space="preserve">, </w:t>
      </w:r>
      <w:r w:rsidRPr="002B2D19">
        <w:rPr>
          <w:color w:val="000000" w:themeColor="text1"/>
          <w:shd w:val="clear" w:color="auto" w:fill="FFFFFF"/>
        </w:rPr>
        <w:t>295</w:t>
      </w:r>
      <w:r w:rsidR="001126FF">
        <w:rPr>
          <w:color w:val="000000" w:themeColor="text1"/>
          <w:shd w:val="clear" w:color="auto" w:fill="FFFFFF"/>
        </w:rPr>
        <w:t>-310</w:t>
      </w:r>
      <w:r w:rsidRPr="002B2D19">
        <w:rPr>
          <w:color w:val="000000" w:themeColor="text1"/>
          <w:shd w:val="clear" w:color="auto" w:fill="FFFFFF"/>
        </w:rPr>
        <w:t xml:space="preserve">. </w:t>
      </w:r>
      <w:proofErr w:type="spellStart"/>
      <w:r w:rsidRPr="002B2D19">
        <w:rPr>
          <w:color w:val="000000" w:themeColor="text1"/>
          <w:shd w:val="clear" w:color="auto" w:fill="FFFFFF"/>
        </w:rPr>
        <w:t>doi</w:t>
      </w:r>
      <w:proofErr w:type="spellEnd"/>
      <w:r w:rsidRPr="002B2D19">
        <w:rPr>
          <w:color w:val="000000" w:themeColor="text1"/>
          <w:shd w:val="clear" w:color="auto" w:fill="FFFFFF"/>
        </w:rPr>
        <w:t>: 10.1186/s12888-016-1004-5</w:t>
      </w:r>
    </w:p>
    <w:p w14:paraId="1A1CA6AE" w14:textId="77777777" w:rsidR="00231264" w:rsidRPr="002B2D19" w:rsidRDefault="00231264" w:rsidP="00231264">
      <w:pPr>
        <w:pStyle w:val="NormalWeb"/>
        <w:spacing w:before="0" w:beforeAutospacing="0" w:after="0" w:afterAutospacing="0" w:line="480" w:lineRule="auto"/>
        <w:ind w:left="567" w:hanging="720"/>
        <w:rPr>
          <w:color w:val="000000" w:themeColor="text1"/>
        </w:rPr>
      </w:pPr>
      <w:r w:rsidRPr="002B2D19">
        <w:rPr>
          <w:color w:val="000000" w:themeColor="text1"/>
        </w:rPr>
        <w:t xml:space="preserve">Seligman, M.E. (2012). </w:t>
      </w:r>
      <w:r w:rsidRPr="002B2D19">
        <w:rPr>
          <w:i/>
          <w:iCs/>
          <w:color w:val="000000" w:themeColor="text1"/>
        </w:rPr>
        <w:t xml:space="preserve">Flourish: A visionary new understanding of happiness and well-being. </w:t>
      </w:r>
      <w:r w:rsidRPr="002B2D19">
        <w:rPr>
          <w:color w:val="000000" w:themeColor="text1"/>
        </w:rPr>
        <w:t>Atria Paperback. </w:t>
      </w:r>
    </w:p>
    <w:p w14:paraId="58331EBA" w14:textId="15F75311" w:rsidR="00231264" w:rsidRPr="002B2D19" w:rsidRDefault="00231264" w:rsidP="00231264">
      <w:pPr>
        <w:pStyle w:val="NormalWeb"/>
        <w:spacing w:before="0" w:beforeAutospacing="0" w:after="0" w:afterAutospacing="0" w:line="480" w:lineRule="auto"/>
        <w:ind w:left="567" w:hanging="720"/>
        <w:rPr>
          <w:color w:val="000000" w:themeColor="text1"/>
        </w:rPr>
      </w:pPr>
      <w:r w:rsidRPr="002B2D19">
        <w:rPr>
          <w:color w:val="000000" w:themeColor="text1"/>
        </w:rPr>
        <w:t>Stein, J. A., Rotheram-</w:t>
      </w:r>
      <w:proofErr w:type="spellStart"/>
      <w:r w:rsidRPr="002B2D19">
        <w:rPr>
          <w:color w:val="000000" w:themeColor="text1"/>
        </w:rPr>
        <w:t>Borus</w:t>
      </w:r>
      <w:proofErr w:type="spellEnd"/>
      <w:r w:rsidRPr="002B2D19">
        <w:rPr>
          <w:color w:val="000000" w:themeColor="text1"/>
        </w:rPr>
        <w:t>, M.</w:t>
      </w:r>
      <w:r w:rsidR="00F24D25" w:rsidRPr="002B2D19">
        <w:rPr>
          <w:color w:val="000000" w:themeColor="text1"/>
        </w:rPr>
        <w:t xml:space="preserve"> </w:t>
      </w:r>
      <w:r w:rsidRPr="002B2D19">
        <w:rPr>
          <w:color w:val="000000" w:themeColor="text1"/>
        </w:rPr>
        <w:t xml:space="preserve">J., &amp; Lester, P. (2007). Impact of parentification on long-term outcomes among children of parents with HIV/AIDS. </w:t>
      </w:r>
      <w:r w:rsidRPr="002B2D19">
        <w:rPr>
          <w:i/>
          <w:iCs/>
          <w:color w:val="000000" w:themeColor="text1"/>
        </w:rPr>
        <w:t>Family Process</w:t>
      </w:r>
      <w:r w:rsidRPr="002B2D19">
        <w:rPr>
          <w:color w:val="000000" w:themeColor="text1"/>
        </w:rPr>
        <w:t xml:space="preserve">, </w:t>
      </w:r>
      <w:r w:rsidRPr="002B2D19">
        <w:rPr>
          <w:i/>
          <w:iCs/>
          <w:color w:val="000000" w:themeColor="text1"/>
        </w:rPr>
        <w:t>46</w:t>
      </w:r>
      <w:r w:rsidRPr="002B2D19">
        <w:rPr>
          <w:color w:val="000000" w:themeColor="text1"/>
        </w:rPr>
        <w:t>(3), 317–333. https://doi.org/10.1111/j.1545-5300.2007.00214.x</w:t>
      </w:r>
    </w:p>
    <w:p w14:paraId="3C2EA448" w14:textId="64A987A5" w:rsidR="00231264" w:rsidRPr="002B2D19" w:rsidRDefault="00231264" w:rsidP="00231264">
      <w:pPr>
        <w:pStyle w:val="NormalWeb"/>
        <w:spacing w:before="0" w:beforeAutospacing="0" w:after="0" w:afterAutospacing="0" w:line="480" w:lineRule="auto"/>
        <w:ind w:left="567" w:hanging="720"/>
        <w:rPr>
          <w:color w:val="000000" w:themeColor="text1"/>
        </w:rPr>
      </w:pPr>
      <w:r w:rsidRPr="002B2D19">
        <w:rPr>
          <w:color w:val="000000" w:themeColor="text1"/>
        </w:rPr>
        <w:t xml:space="preserve">Stamps, L. E. (2002). Maternal </w:t>
      </w:r>
      <w:r w:rsidR="00F24D25" w:rsidRPr="002B2D19">
        <w:rPr>
          <w:color w:val="000000" w:themeColor="text1"/>
        </w:rPr>
        <w:t>p</w:t>
      </w:r>
      <w:r w:rsidRPr="002B2D19">
        <w:rPr>
          <w:color w:val="000000" w:themeColor="text1"/>
        </w:rPr>
        <w:t xml:space="preserve">reference in </w:t>
      </w:r>
      <w:r w:rsidR="00F24D25" w:rsidRPr="002B2D19">
        <w:rPr>
          <w:color w:val="000000" w:themeColor="text1"/>
        </w:rPr>
        <w:t>c</w:t>
      </w:r>
      <w:r w:rsidRPr="002B2D19">
        <w:rPr>
          <w:color w:val="000000" w:themeColor="text1"/>
        </w:rPr>
        <w:t xml:space="preserve">hild </w:t>
      </w:r>
      <w:r w:rsidR="00F24D25" w:rsidRPr="002B2D19">
        <w:rPr>
          <w:color w:val="000000" w:themeColor="text1"/>
        </w:rPr>
        <w:t>c</w:t>
      </w:r>
      <w:r w:rsidRPr="002B2D19">
        <w:rPr>
          <w:color w:val="000000" w:themeColor="text1"/>
        </w:rPr>
        <w:t xml:space="preserve">ustody </w:t>
      </w:r>
      <w:r w:rsidR="00F24D25" w:rsidRPr="002B2D19">
        <w:rPr>
          <w:color w:val="000000" w:themeColor="text1"/>
        </w:rPr>
        <w:t>d</w:t>
      </w:r>
      <w:r w:rsidRPr="002B2D19">
        <w:rPr>
          <w:color w:val="000000" w:themeColor="text1"/>
        </w:rPr>
        <w:t xml:space="preserve">ecisions. </w:t>
      </w:r>
      <w:r w:rsidRPr="002B2D19">
        <w:rPr>
          <w:i/>
          <w:iCs/>
          <w:color w:val="000000" w:themeColor="text1"/>
        </w:rPr>
        <w:t>Journal of Divorce &amp; Remarriage</w:t>
      </w:r>
      <w:r w:rsidRPr="002B2D19">
        <w:rPr>
          <w:color w:val="000000" w:themeColor="text1"/>
        </w:rPr>
        <w:t xml:space="preserve">, </w:t>
      </w:r>
      <w:r w:rsidRPr="002B2D19">
        <w:rPr>
          <w:i/>
          <w:iCs/>
          <w:color w:val="000000" w:themeColor="text1"/>
        </w:rPr>
        <w:t>37</w:t>
      </w:r>
      <w:r w:rsidRPr="002B2D19">
        <w:rPr>
          <w:color w:val="000000" w:themeColor="text1"/>
        </w:rPr>
        <w:t>(1-2), 1–11. https://doi.org/10.1300/j087v37n01_01</w:t>
      </w:r>
    </w:p>
    <w:p w14:paraId="64612869" w14:textId="77777777" w:rsidR="00231264" w:rsidRPr="002B2D19" w:rsidRDefault="00231264" w:rsidP="00231264">
      <w:pPr>
        <w:pStyle w:val="NormalWeb"/>
        <w:spacing w:before="0" w:beforeAutospacing="0" w:after="0" w:afterAutospacing="0" w:line="480" w:lineRule="auto"/>
        <w:ind w:left="567" w:hanging="720"/>
        <w:rPr>
          <w:color w:val="000000" w:themeColor="text1"/>
        </w:rPr>
      </w:pPr>
      <w:r w:rsidRPr="002B2D19">
        <w:rPr>
          <w:color w:val="000000" w:themeColor="text1"/>
        </w:rPr>
        <w:lastRenderedPageBreak/>
        <w:t>Sullivan, K. S., Capp, G., &amp; Gilreath, T. D. (2023). The association of parentification indicators with substance use patterns among military-connected adolescents.</w:t>
      </w:r>
      <w:r w:rsidRPr="002B2D19">
        <w:rPr>
          <w:i/>
          <w:iCs/>
          <w:color w:val="000000" w:themeColor="text1"/>
        </w:rPr>
        <w:t xml:space="preserve"> American Journal of Orthopsychiatry, 93</w:t>
      </w:r>
      <w:r w:rsidRPr="002B2D19">
        <w:rPr>
          <w:color w:val="000000" w:themeColor="text1"/>
        </w:rPr>
        <w:t>(6), 557-565. https://doi.org/10.1037/ort0000331</w:t>
      </w:r>
    </w:p>
    <w:p w14:paraId="7E581E34" w14:textId="77777777" w:rsidR="00231264" w:rsidRPr="002B2D19" w:rsidRDefault="00231264" w:rsidP="00231264">
      <w:pPr>
        <w:pStyle w:val="NormalWeb"/>
        <w:spacing w:before="0" w:beforeAutospacing="0" w:after="0" w:afterAutospacing="0" w:line="480" w:lineRule="auto"/>
        <w:ind w:left="567" w:hanging="720"/>
        <w:rPr>
          <w:color w:val="000000" w:themeColor="text1"/>
        </w:rPr>
      </w:pPr>
      <w:r w:rsidRPr="002B2D19">
        <w:rPr>
          <w:color w:val="000000" w:themeColor="text1"/>
          <w:shd w:val="clear" w:color="auto" w:fill="FFFFFF"/>
        </w:rPr>
        <w:t xml:space="preserve">Teng, J. C. C., Hilario, Angela Dionne F. </w:t>
      </w:r>
      <w:proofErr w:type="spellStart"/>
      <w:r w:rsidRPr="002B2D19">
        <w:rPr>
          <w:color w:val="000000" w:themeColor="text1"/>
          <w:shd w:val="clear" w:color="auto" w:fill="FFFFFF"/>
        </w:rPr>
        <w:t>Sauler</w:t>
      </w:r>
      <w:proofErr w:type="spellEnd"/>
      <w:r w:rsidRPr="002B2D19">
        <w:rPr>
          <w:color w:val="000000" w:themeColor="text1"/>
          <w:shd w:val="clear" w:color="auto" w:fill="FFFFFF"/>
        </w:rPr>
        <w:t xml:space="preserve">, L. M. A., Reyes, M. C. M. D. L., &amp; </w:t>
      </w:r>
      <w:proofErr w:type="spellStart"/>
      <w:r w:rsidRPr="002B2D19">
        <w:rPr>
          <w:color w:val="000000" w:themeColor="text1"/>
          <w:shd w:val="clear" w:color="auto" w:fill="FFFFFF"/>
        </w:rPr>
        <w:t>Arcinas</w:t>
      </w:r>
      <w:proofErr w:type="spellEnd"/>
      <w:r w:rsidRPr="002B2D19">
        <w:rPr>
          <w:color w:val="000000" w:themeColor="text1"/>
          <w:shd w:val="clear" w:color="auto" w:fill="FFFFFF"/>
        </w:rPr>
        <w:t xml:space="preserve">, M. M. (2021). Parentification experiences of </w:t>
      </w:r>
      <w:proofErr w:type="spellStart"/>
      <w:r w:rsidRPr="002B2D19">
        <w:rPr>
          <w:color w:val="000000" w:themeColor="text1"/>
          <w:shd w:val="clear" w:color="auto" w:fill="FFFFFF"/>
        </w:rPr>
        <w:t>filipino</w:t>
      </w:r>
      <w:proofErr w:type="spellEnd"/>
      <w:r w:rsidRPr="002B2D19">
        <w:rPr>
          <w:color w:val="000000" w:themeColor="text1"/>
          <w:shd w:val="clear" w:color="auto" w:fill="FFFFFF"/>
        </w:rPr>
        <w:t xml:space="preserve"> young professional daughters during the COVID-19. </w:t>
      </w:r>
      <w:r w:rsidRPr="002B2D19">
        <w:rPr>
          <w:i/>
          <w:iCs/>
          <w:color w:val="000000" w:themeColor="text1"/>
          <w:shd w:val="clear" w:color="auto" w:fill="FFFFFF"/>
        </w:rPr>
        <w:t>Journal of Humanities and Social Sciences Studies, 3</w:t>
      </w:r>
      <w:r w:rsidRPr="002B2D19">
        <w:rPr>
          <w:color w:val="000000" w:themeColor="text1"/>
          <w:shd w:val="clear" w:color="auto" w:fill="FFFFFF"/>
        </w:rPr>
        <w:t>(4), 19–32. https://doi.org/10.32996/jhsss.</w:t>
      </w:r>
    </w:p>
    <w:p w14:paraId="158BBDD5" w14:textId="77777777" w:rsidR="00231264" w:rsidRPr="002B2D19" w:rsidRDefault="00231264" w:rsidP="00231264">
      <w:pPr>
        <w:pStyle w:val="NormalWeb"/>
        <w:spacing w:before="0" w:beforeAutospacing="0" w:after="0" w:afterAutospacing="0" w:line="480" w:lineRule="auto"/>
        <w:ind w:left="567" w:hanging="720"/>
        <w:rPr>
          <w:color w:val="000000" w:themeColor="text1"/>
        </w:rPr>
      </w:pPr>
      <w:r w:rsidRPr="002B2D19">
        <w:rPr>
          <w:color w:val="000000" w:themeColor="text1"/>
        </w:rPr>
        <w:t xml:space="preserve">Truhan, T. (2014). </w:t>
      </w:r>
      <w:r w:rsidRPr="002B2D19">
        <w:rPr>
          <w:i/>
          <w:iCs/>
          <w:color w:val="000000" w:themeColor="text1"/>
        </w:rPr>
        <w:t xml:space="preserve">Differences in parentification of children and adolescents in two-parent military families versus one-parent military families due to deployment. </w:t>
      </w:r>
      <w:r w:rsidRPr="002B2D19">
        <w:rPr>
          <w:color w:val="000000" w:themeColor="text1"/>
        </w:rPr>
        <w:t xml:space="preserve">[Honours Thesis] University of Central Florida. </w:t>
      </w:r>
      <w:r w:rsidRPr="002B2D19">
        <w:rPr>
          <w:i/>
          <w:iCs/>
          <w:color w:val="000000" w:themeColor="text1"/>
        </w:rPr>
        <w:t>HIM 1990-2015</w:t>
      </w:r>
      <w:r w:rsidRPr="002B2D19">
        <w:rPr>
          <w:color w:val="000000" w:themeColor="text1"/>
        </w:rPr>
        <w:t>. 1623. https://stars.library.ucf.edu/honorstheses1990-2015/1623</w:t>
      </w:r>
    </w:p>
    <w:p w14:paraId="2CFE617B" w14:textId="77777777" w:rsidR="00231264" w:rsidRPr="002B2D19" w:rsidRDefault="00231264" w:rsidP="00231264">
      <w:pPr>
        <w:pStyle w:val="NormalWeb"/>
        <w:shd w:val="clear" w:color="auto" w:fill="FFFFFF"/>
        <w:spacing w:before="0" w:beforeAutospacing="0" w:after="0" w:afterAutospacing="0" w:line="480" w:lineRule="auto"/>
        <w:ind w:left="567" w:hanging="720"/>
        <w:rPr>
          <w:color w:val="000000" w:themeColor="text1"/>
        </w:rPr>
      </w:pPr>
      <w:proofErr w:type="spellStart"/>
      <w:r w:rsidRPr="002B2D19">
        <w:rPr>
          <w:color w:val="000000" w:themeColor="text1"/>
        </w:rPr>
        <w:t>Tugade</w:t>
      </w:r>
      <w:proofErr w:type="spellEnd"/>
      <w:r w:rsidRPr="002B2D19">
        <w:rPr>
          <w:color w:val="000000" w:themeColor="text1"/>
        </w:rPr>
        <w:t xml:space="preserve">, M. M., &amp; Fredrickson, B. L. (2004). Resilient individuals use positive emotions to bounce back from negative emotional experiences. </w:t>
      </w:r>
      <w:r w:rsidRPr="002B2D19">
        <w:rPr>
          <w:i/>
          <w:iCs/>
          <w:color w:val="000000" w:themeColor="text1"/>
        </w:rPr>
        <w:t>Journal of Personality and Social Psychology</w:t>
      </w:r>
      <w:r w:rsidRPr="002B2D19">
        <w:rPr>
          <w:color w:val="000000" w:themeColor="text1"/>
        </w:rPr>
        <w:t xml:space="preserve">, </w:t>
      </w:r>
      <w:r w:rsidRPr="002B2D19">
        <w:rPr>
          <w:i/>
          <w:iCs/>
          <w:color w:val="000000" w:themeColor="text1"/>
        </w:rPr>
        <w:t>86</w:t>
      </w:r>
      <w:r w:rsidRPr="002B2D19">
        <w:rPr>
          <w:color w:val="000000" w:themeColor="text1"/>
        </w:rPr>
        <w:t>(2), 320–333. https://doi.org/10.1037/0022-3514.86.2.320</w:t>
      </w:r>
    </w:p>
    <w:p w14:paraId="35EE8200" w14:textId="77777777" w:rsidR="00231264" w:rsidRPr="002B2D19" w:rsidRDefault="00231264" w:rsidP="00231264">
      <w:pPr>
        <w:pStyle w:val="NormalWeb"/>
        <w:shd w:val="clear" w:color="auto" w:fill="FFFFFF"/>
        <w:spacing w:before="0" w:beforeAutospacing="0" w:after="0" w:afterAutospacing="0" w:line="480" w:lineRule="auto"/>
        <w:ind w:left="567" w:hanging="720"/>
        <w:rPr>
          <w:color w:val="000000" w:themeColor="text1"/>
        </w:rPr>
      </w:pPr>
      <w:proofErr w:type="spellStart"/>
      <w:r w:rsidRPr="002B2D19">
        <w:rPr>
          <w:color w:val="000000" w:themeColor="text1"/>
        </w:rPr>
        <w:t>Valleau</w:t>
      </w:r>
      <w:proofErr w:type="spellEnd"/>
      <w:r w:rsidRPr="002B2D19">
        <w:rPr>
          <w:color w:val="000000" w:themeColor="text1"/>
        </w:rPr>
        <w:t xml:space="preserve">, M. P., Bergner, R. M., &amp; Connie Burrows Horton. (1995). </w:t>
      </w:r>
      <w:r w:rsidRPr="002B2D19">
        <w:rPr>
          <w:color w:val="000000" w:themeColor="text1"/>
          <w:shd w:val="clear" w:color="auto" w:fill="FFFFFF"/>
        </w:rPr>
        <w:t xml:space="preserve">Parentification and caretaker syndrome: An empirical investigation. </w:t>
      </w:r>
      <w:r w:rsidRPr="002B2D19">
        <w:rPr>
          <w:i/>
          <w:iCs/>
          <w:color w:val="000000" w:themeColor="text1"/>
          <w:shd w:val="clear" w:color="auto" w:fill="FFFFFF"/>
        </w:rPr>
        <w:t>Family Therapy, 22</w:t>
      </w:r>
      <w:r w:rsidRPr="002B2D19">
        <w:rPr>
          <w:color w:val="000000" w:themeColor="text1"/>
          <w:shd w:val="clear" w:color="auto" w:fill="FFFFFF"/>
        </w:rPr>
        <w:t>(3), 157–164. https://journal.rmc.ca/scholarly-journals/parentification-caretaker-syndrome-empirical/docview/1474305388/se-2?accountid=13608</w:t>
      </w:r>
    </w:p>
    <w:p w14:paraId="19FE1D6F" w14:textId="77777777" w:rsidR="00231264" w:rsidRPr="002B2D19" w:rsidRDefault="00231264" w:rsidP="00231264">
      <w:pPr>
        <w:pStyle w:val="NormalWeb"/>
        <w:shd w:val="clear" w:color="auto" w:fill="FFFFFF"/>
        <w:spacing w:before="0" w:beforeAutospacing="0" w:after="0" w:afterAutospacing="0" w:line="480" w:lineRule="auto"/>
        <w:ind w:left="567" w:hanging="720"/>
        <w:rPr>
          <w:color w:val="000000" w:themeColor="text1"/>
        </w:rPr>
      </w:pPr>
      <w:r w:rsidRPr="002B2D19">
        <w:rPr>
          <w:color w:val="000000" w:themeColor="text1"/>
        </w:rPr>
        <w:t xml:space="preserve">van der </w:t>
      </w:r>
      <w:proofErr w:type="spellStart"/>
      <w:r w:rsidRPr="002B2D19">
        <w:rPr>
          <w:color w:val="000000" w:themeColor="text1"/>
        </w:rPr>
        <w:t>Mijl</w:t>
      </w:r>
      <w:proofErr w:type="spellEnd"/>
      <w:r w:rsidRPr="002B2D19">
        <w:rPr>
          <w:color w:val="000000" w:themeColor="text1"/>
        </w:rPr>
        <w:t xml:space="preserve">, R. C. W., &amp; </w:t>
      </w:r>
      <w:proofErr w:type="spellStart"/>
      <w:r w:rsidRPr="002B2D19">
        <w:rPr>
          <w:color w:val="000000" w:themeColor="text1"/>
        </w:rPr>
        <w:t>Vingerhoets</w:t>
      </w:r>
      <w:proofErr w:type="spellEnd"/>
      <w:r w:rsidRPr="002B2D19">
        <w:rPr>
          <w:color w:val="000000" w:themeColor="text1"/>
        </w:rPr>
        <w:t xml:space="preserve">, A. J. J. M. (2017). The positive effects of parentification. </w:t>
      </w:r>
      <w:proofErr w:type="spellStart"/>
      <w:r w:rsidRPr="002B2D19">
        <w:rPr>
          <w:i/>
          <w:iCs/>
          <w:color w:val="000000" w:themeColor="text1"/>
        </w:rPr>
        <w:t>Psihologijske</w:t>
      </w:r>
      <w:proofErr w:type="spellEnd"/>
      <w:r w:rsidRPr="002B2D19">
        <w:rPr>
          <w:i/>
          <w:iCs/>
          <w:color w:val="000000" w:themeColor="text1"/>
        </w:rPr>
        <w:t xml:space="preserve"> </w:t>
      </w:r>
      <w:proofErr w:type="spellStart"/>
      <w:r w:rsidRPr="002B2D19">
        <w:rPr>
          <w:i/>
          <w:iCs/>
          <w:color w:val="000000" w:themeColor="text1"/>
        </w:rPr>
        <w:t>Teme</w:t>
      </w:r>
      <w:proofErr w:type="spellEnd"/>
      <w:r w:rsidRPr="002B2D19">
        <w:rPr>
          <w:color w:val="000000" w:themeColor="text1"/>
        </w:rPr>
        <w:t xml:space="preserve">, </w:t>
      </w:r>
      <w:r w:rsidRPr="002B2D19">
        <w:rPr>
          <w:i/>
          <w:iCs/>
          <w:color w:val="000000" w:themeColor="text1"/>
        </w:rPr>
        <w:t>26</w:t>
      </w:r>
      <w:r w:rsidRPr="002B2D19">
        <w:rPr>
          <w:color w:val="000000" w:themeColor="text1"/>
        </w:rPr>
        <w:t>(2), 417–430. https://doi.org/10.31820/pt.26.2.8</w:t>
      </w:r>
    </w:p>
    <w:p w14:paraId="44BBE039" w14:textId="76A58D9C" w:rsidR="00231264" w:rsidRPr="002B2D19" w:rsidRDefault="00231264" w:rsidP="00231264">
      <w:pPr>
        <w:pStyle w:val="NormalWeb"/>
        <w:spacing w:before="0" w:beforeAutospacing="0" w:after="0" w:afterAutospacing="0" w:line="480" w:lineRule="auto"/>
        <w:ind w:left="567" w:hanging="720"/>
        <w:rPr>
          <w:color w:val="000000" w:themeColor="text1"/>
        </w:rPr>
      </w:pPr>
      <w:r w:rsidRPr="002B2D19">
        <w:rPr>
          <w:color w:val="000000" w:themeColor="text1"/>
          <w:shd w:val="clear" w:color="auto" w:fill="FFFFFF"/>
        </w:rPr>
        <w:t xml:space="preserve">Wilkins‐Clark, R. E., Wu, Z., &amp; Markham, M. S. (2024). Experiences of post‐divorce parentification and parental affection: Implications for emerging adults' well‐being. </w:t>
      </w:r>
      <w:r w:rsidRPr="002B2D19">
        <w:rPr>
          <w:i/>
          <w:iCs/>
          <w:color w:val="000000" w:themeColor="text1"/>
          <w:shd w:val="clear" w:color="auto" w:fill="FFFFFF"/>
        </w:rPr>
        <w:t xml:space="preserve">Family </w:t>
      </w:r>
      <w:r w:rsidRPr="002B2D19">
        <w:rPr>
          <w:i/>
          <w:iCs/>
          <w:color w:val="000000" w:themeColor="text1"/>
          <w:shd w:val="clear" w:color="auto" w:fill="FFFFFF"/>
        </w:rPr>
        <w:lastRenderedPageBreak/>
        <w:t>Relations: An Interdisciplinary Journal of Applied Family Studies, 73</w:t>
      </w:r>
      <w:r w:rsidRPr="002B2D19">
        <w:rPr>
          <w:color w:val="000000" w:themeColor="text1"/>
          <w:shd w:val="clear" w:color="auto" w:fill="FFFFFF"/>
        </w:rPr>
        <w:t>(4), 2690-2708.</w:t>
      </w:r>
      <w:r w:rsidR="00F24D25" w:rsidRPr="002B2D19">
        <w:rPr>
          <w:rFonts w:eastAsiaTheme="majorEastAsia"/>
          <w:color w:val="000000" w:themeColor="text1"/>
          <w:shd w:val="clear" w:color="auto" w:fill="FFFFFF"/>
        </w:rPr>
        <w:t>https://doi.org/10.1111/fare.13013</w:t>
      </w:r>
    </w:p>
    <w:p w14:paraId="7695CDAF" w14:textId="512ECFF3" w:rsidR="00231264" w:rsidRPr="002B2D19" w:rsidRDefault="00231264" w:rsidP="00231264">
      <w:pPr>
        <w:pStyle w:val="NormalWeb"/>
        <w:spacing w:before="0" w:beforeAutospacing="0" w:after="0" w:afterAutospacing="0" w:line="480" w:lineRule="auto"/>
        <w:ind w:left="567" w:hanging="720"/>
        <w:rPr>
          <w:color w:val="000000" w:themeColor="text1"/>
        </w:rPr>
      </w:pPr>
      <w:r w:rsidRPr="002B2D19">
        <w:rPr>
          <w:color w:val="000000" w:themeColor="text1"/>
        </w:rPr>
        <w:t>Yu, H-J., Liu, X., Yang, H-G., Chen, R., &amp; He, Q-Q. (2022). The association of adverse childhood experiences and its subtypes with adulthood sleep problems: A systematic review and meta-analysis of cohort studies.</w:t>
      </w:r>
      <w:r w:rsidRPr="002B2D19">
        <w:rPr>
          <w:i/>
          <w:iCs/>
          <w:color w:val="000000" w:themeColor="text1"/>
        </w:rPr>
        <w:t> Sleep Medicine, 98</w:t>
      </w:r>
      <w:r w:rsidRPr="002B2D19">
        <w:rPr>
          <w:color w:val="000000" w:themeColor="text1"/>
        </w:rPr>
        <w:t>, 26-33. https://doi.org/10.1016/j.sleep.2022.06.006</w:t>
      </w:r>
    </w:p>
    <w:p w14:paraId="6B231BE2" w14:textId="77777777" w:rsidR="00984BD4" w:rsidRPr="002B2D19" w:rsidRDefault="00984BD4" w:rsidP="00984BD4">
      <w:pPr>
        <w:spacing w:after="240"/>
        <w:rPr>
          <w:color w:val="000000" w:themeColor="text1"/>
        </w:rPr>
      </w:pPr>
    </w:p>
    <w:p w14:paraId="3CF19C4C" w14:textId="77777777" w:rsidR="00984BD4" w:rsidRPr="002B2D19" w:rsidRDefault="00984BD4" w:rsidP="00984BD4">
      <w:pPr>
        <w:rPr>
          <w:color w:val="000000" w:themeColor="text1"/>
        </w:rPr>
      </w:pPr>
    </w:p>
    <w:p w14:paraId="55B406D4" w14:textId="77777777" w:rsidR="00E33266" w:rsidRPr="002B2D19" w:rsidRDefault="00E33266" w:rsidP="00E33266">
      <w:pPr>
        <w:spacing w:after="240"/>
        <w:rPr>
          <w:color w:val="000000" w:themeColor="text1"/>
        </w:rPr>
      </w:pPr>
    </w:p>
    <w:p w14:paraId="5F3942E3" w14:textId="3FE1C505" w:rsidR="00E33266" w:rsidRPr="002B2D19" w:rsidRDefault="00E33266" w:rsidP="00984BD4">
      <w:pPr>
        <w:jc w:val="center"/>
        <w:rPr>
          <w:color w:val="000000" w:themeColor="text1"/>
        </w:rPr>
      </w:pPr>
      <w:r w:rsidRPr="002B2D19">
        <w:rPr>
          <w:color w:val="000000" w:themeColor="text1"/>
        </w:rPr>
        <w:br w:type="page"/>
      </w:r>
      <w:r w:rsidRPr="002B2D19">
        <w:rPr>
          <w:color w:val="000000" w:themeColor="text1"/>
        </w:rPr>
        <w:lastRenderedPageBreak/>
        <w:t>Appendix A</w:t>
      </w:r>
    </w:p>
    <w:p w14:paraId="239BA325" w14:textId="77777777" w:rsidR="00984BD4" w:rsidRPr="002B2D19" w:rsidRDefault="00984BD4" w:rsidP="00984BD4">
      <w:pPr>
        <w:jc w:val="center"/>
        <w:rPr>
          <w:color w:val="000000" w:themeColor="text1"/>
        </w:rPr>
      </w:pPr>
    </w:p>
    <w:p w14:paraId="32C7DCCD" w14:textId="77777777" w:rsidR="00E33266" w:rsidRPr="002B2D19" w:rsidRDefault="00E33266" w:rsidP="00E33266">
      <w:pPr>
        <w:jc w:val="center"/>
        <w:rPr>
          <w:color w:val="000000" w:themeColor="text1"/>
        </w:rPr>
      </w:pPr>
      <w:r w:rsidRPr="002B2D19">
        <w:rPr>
          <w:b/>
          <w:bCs/>
          <w:color w:val="000000" w:themeColor="text1"/>
        </w:rPr>
        <w:t>ROYAL MILITARY COLLEGE OF CANADA </w:t>
      </w:r>
    </w:p>
    <w:p w14:paraId="386E7240" w14:textId="77777777" w:rsidR="00E33266" w:rsidRPr="002B2D19" w:rsidRDefault="00E33266" w:rsidP="00E33266">
      <w:pPr>
        <w:jc w:val="center"/>
        <w:rPr>
          <w:color w:val="000000" w:themeColor="text1"/>
        </w:rPr>
      </w:pPr>
      <w:r w:rsidRPr="002B2D19">
        <w:rPr>
          <w:b/>
          <w:bCs/>
          <w:color w:val="000000" w:themeColor="text1"/>
        </w:rPr>
        <w:t>Certification of Institutional Research Ethics Review </w:t>
      </w:r>
    </w:p>
    <w:p w14:paraId="0021C98F" w14:textId="77777777" w:rsidR="00E33266" w:rsidRPr="002B2D19" w:rsidRDefault="00E33266" w:rsidP="00E33266">
      <w:pPr>
        <w:jc w:val="center"/>
        <w:rPr>
          <w:color w:val="000000" w:themeColor="text1"/>
        </w:rPr>
      </w:pPr>
      <w:r w:rsidRPr="002B2D19">
        <w:rPr>
          <w:b/>
          <w:bCs/>
          <w:color w:val="000000" w:themeColor="text1"/>
        </w:rPr>
        <w:t>(Undergraduate Student Research) </w:t>
      </w:r>
    </w:p>
    <w:p w14:paraId="2B3E314B" w14:textId="77777777" w:rsidR="00E33266" w:rsidRPr="002B2D19" w:rsidRDefault="00E33266" w:rsidP="00E33266">
      <w:pPr>
        <w:spacing w:before="275"/>
        <w:ind w:left="3"/>
        <w:rPr>
          <w:color w:val="000000" w:themeColor="text1"/>
        </w:rPr>
      </w:pPr>
      <w:r w:rsidRPr="002B2D19">
        <w:rPr>
          <w:color w:val="000000" w:themeColor="text1"/>
        </w:rPr>
        <w:t>File number: REB_Iakab_09262024 </w:t>
      </w:r>
    </w:p>
    <w:p w14:paraId="6E9CF1E3" w14:textId="5F39A466" w:rsidR="001126FF" w:rsidRDefault="00E33266" w:rsidP="00E33266">
      <w:pPr>
        <w:ind w:left="4" w:right="212"/>
        <w:rPr>
          <w:color w:val="000000" w:themeColor="text1"/>
        </w:rPr>
      </w:pPr>
      <w:r w:rsidRPr="002B2D19">
        <w:rPr>
          <w:color w:val="000000" w:themeColor="text1"/>
        </w:rPr>
        <w:t>Project title: Examining the positive effects of parentification on military members and</w:t>
      </w:r>
      <w:r w:rsidR="005A12D1">
        <w:rPr>
          <w:color w:val="000000" w:themeColor="text1"/>
        </w:rPr>
        <w:t xml:space="preserve"> </w:t>
      </w:r>
      <w:r w:rsidR="001126FF" w:rsidRPr="002B2D19">
        <w:rPr>
          <w:color w:val="000000" w:themeColor="text1"/>
        </w:rPr>
        <w:t>civilians</w:t>
      </w:r>
      <w:r w:rsidRPr="002B2D19">
        <w:rPr>
          <w:color w:val="000000" w:themeColor="text1"/>
        </w:rPr>
        <w:t xml:space="preserve"> </w:t>
      </w:r>
    </w:p>
    <w:p w14:paraId="0BF5C286" w14:textId="12C7288B" w:rsidR="00E33266" w:rsidRPr="002B2D19" w:rsidRDefault="00E33266" w:rsidP="00E33266">
      <w:pPr>
        <w:ind w:left="4" w:right="212"/>
        <w:rPr>
          <w:color w:val="000000" w:themeColor="text1"/>
        </w:rPr>
      </w:pPr>
      <w:r w:rsidRPr="002B2D19">
        <w:rPr>
          <w:color w:val="000000" w:themeColor="text1"/>
        </w:rPr>
        <w:t>Principal investigator: O</w:t>
      </w:r>
      <w:r w:rsidR="005A12D1">
        <w:rPr>
          <w:color w:val="000000" w:themeColor="text1"/>
        </w:rPr>
        <w:t>C</w:t>
      </w:r>
      <w:r w:rsidRPr="002B2D19">
        <w:rPr>
          <w:color w:val="000000" w:themeColor="text1"/>
        </w:rPr>
        <w:t xml:space="preserve">dt Monica </w:t>
      </w:r>
      <w:proofErr w:type="spellStart"/>
      <w:r w:rsidRPr="002B2D19">
        <w:rPr>
          <w:color w:val="000000" w:themeColor="text1"/>
        </w:rPr>
        <w:t>Iakab</w:t>
      </w:r>
      <w:proofErr w:type="spellEnd"/>
      <w:r w:rsidRPr="002B2D19">
        <w:rPr>
          <w:color w:val="000000" w:themeColor="text1"/>
        </w:rPr>
        <w:t> </w:t>
      </w:r>
    </w:p>
    <w:p w14:paraId="6E3439FC" w14:textId="77777777" w:rsidR="00E33266" w:rsidRPr="002B2D19" w:rsidRDefault="00E33266" w:rsidP="00E33266">
      <w:pPr>
        <w:spacing w:before="6"/>
        <w:ind w:left="11"/>
        <w:rPr>
          <w:color w:val="000000" w:themeColor="text1"/>
        </w:rPr>
      </w:pPr>
      <w:r w:rsidRPr="002B2D19">
        <w:rPr>
          <w:color w:val="000000" w:themeColor="text1"/>
        </w:rPr>
        <w:t>Supervisor: Dr. Meaghan Wilkin </w:t>
      </w:r>
    </w:p>
    <w:p w14:paraId="64A1784C" w14:textId="77777777" w:rsidR="00E33266" w:rsidRPr="002B2D19" w:rsidRDefault="00E33266" w:rsidP="00E33266">
      <w:pPr>
        <w:ind w:left="4"/>
        <w:rPr>
          <w:color w:val="000000" w:themeColor="text1"/>
        </w:rPr>
      </w:pPr>
      <w:r w:rsidRPr="002B2D19">
        <w:rPr>
          <w:color w:val="000000" w:themeColor="text1"/>
        </w:rPr>
        <w:t>Date of submission: 09.11.2024 </w:t>
      </w:r>
    </w:p>
    <w:p w14:paraId="2190F046" w14:textId="77777777" w:rsidR="00E33266" w:rsidRPr="002B2D19" w:rsidRDefault="00E33266" w:rsidP="00E33266">
      <w:pPr>
        <w:ind w:left="4"/>
        <w:rPr>
          <w:color w:val="000000" w:themeColor="text1"/>
        </w:rPr>
      </w:pPr>
      <w:r w:rsidRPr="002B2D19">
        <w:rPr>
          <w:color w:val="000000" w:themeColor="text1"/>
        </w:rPr>
        <w:t>Anticipated commencement date: 10.01.2024 </w:t>
      </w:r>
    </w:p>
    <w:p w14:paraId="505E8026" w14:textId="77777777" w:rsidR="00E33266" w:rsidRPr="002B2D19" w:rsidRDefault="00E33266" w:rsidP="00E33266">
      <w:pPr>
        <w:ind w:left="4"/>
        <w:rPr>
          <w:color w:val="000000" w:themeColor="text1"/>
        </w:rPr>
      </w:pPr>
      <w:r w:rsidRPr="002B2D19">
        <w:rPr>
          <w:color w:val="000000" w:themeColor="text1"/>
        </w:rPr>
        <w:t>Anticipated completion date: 04.15.2025 </w:t>
      </w:r>
    </w:p>
    <w:p w14:paraId="54672006" w14:textId="77777777" w:rsidR="00E33266" w:rsidRPr="002B2D19" w:rsidRDefault="00E33266" w:rsidP="00E33266">
      <w:pPr>
        <w:ind w:left="4"/>
        <w:rPr>
          <w:color w:val="000000" w:themeColor="text1"/>
        </w:rPr>
      </w:pPr>
      <w:r w:rsidRPr="002B2D19">
        <w:rPr>
          <w:color w:val="000000" w:themeColor="text1"/>
        </w:rPr>
        <w:t>Date of approval: 09.26.2024 </w:t>
      </w:r>
    </w:p>
    <w:p w14:paraId="13446771" w14:textId="77777777" w:rsidR="00E33266" w:rsidRPr="002B2D19" w:rsidRDefault="00E33266" w:rsidP="00E33266">
      <w:pPr>
        <w:ind w:left="4"/>
        <w:rPr>
          <w:color w:val="000000" w:themeColor="text1"/>
        </w:rPr>
      </w:pPr>
      <w:r w:rsidRPr="002B2D19">
        <w:rPr>
          <w:color w:val="000000" w:themeColor="text1"/>
        </w:rPr>
        <w:t>Period of approval: 12 months – expiry date: 09.26.2025 </w:t>
      </w:r>
    </w:p>
    <w:p w14:paraId="424104AF" w14:textId="77777777" w:rsidR="00E33266" w:rsidRPr="002B2D19" w:rsidRDefault="00E33266" w:rsidP="00E33266">
      <w:pPr>
        <w:spacing w:before="275"/>
        <w:ind w:left="4"/>
        <w:rPr>
          <w:color w:val="000000" w:themeColor="text1"/>
        </w:rPr>
      </w:pPr>
      <w:r w:rsidRPr="002B2D19">
        <w:rPr>
          <w:color w:val="000000" w:themeColor="text1"/>
        </w:rPr>
        <w:t xml:space="preserve">Dear OCdt </w:t>
      </w:r>
      <w:proofErr w:type="spellStart"/>
      <w:r w:rsidRPr="002B2D19">
        <w:rPr>
          <w:color w:val="000000" w:themeColor="text1"/>
        </w:rPr>
        <w:t>Iakab</w:t>
      </w:r>
      <w:proofErr w:type="spellEnd"/>
      <w:r w:rsidRPr="002B2D19">
        <w:rPr>
          <w:color w:val="000000" w:themeColor="text1"/>
        </w:rPr>
        <w:t>, </w:t>
      </w:r>
    </w:p>
    <w:p w14:paraId="535D94F9" w14:textId="44D78B4E" w:rsidR="00E33266" w:rsidRPr="002B2D19" w:rsidRDefault="00E33266" w:rsidP="00E33266">
      <w:pPr>
        <w:spacing w:before="270"/>
        <w:ind w:left="2" w:right="114" w:firstLine="3"/>
        <w:rPr>
          <w:color w:val="000000" w:themeColor="text1"/>
        </w:rPr>
      </w:pPr>
      <w:r w:rsidRPr="002B2D19">
        <w:rPr>
          <w:color w:val="000000" w:themeColor="text1"/>
        </w:rPr>
        <w:t xml:space="preserve">This is to inform you that RMC Undergraduate sub-committee of the Research Ethics </w:t>
      </w:r>
      <w:r w:rsidR="008555EC" w:rsidRPr="002B2D19">
        <w:rPr>
          <w:color w:val="000000" w:themeColor="text1"/>
        </w:rPr>
        <w:t>Board (</w:t>
      </w:r>
      <w:r w:rsidRPr="002B2D19">
        <w:rPr>
          <w:color w:val="000000" w:themeColor="text1"/>
        </w:rPr>
        <w:t xml:space="preserve">RMC UREB) has reviewed the above-mentioned project for ethical compliance, and it can </w:t>
      </w:r>
      <w:r w:rsidR="008555EC" w:rsidRPr="002B2D19">
        <w:rPr>
          <w:color w:val="000000" w:themeColor="text1"/>
        </w:rPr>
        <w:t>now proceed</w:t>
      </w:r>
      <w:r w:rsidRPr="002B2D19">
        <w:rPr>
          <w:color w:val="000000" w:themeColor="text1"/>
        </w:rPr>
        <w:t>. The approval is based only on the documents submitted and only on the language(</w:t>
      </w:r>
      <w:r w:rsidR="008555EC" w:rsidRPr="002B2D19">
        <w:rPr>
          <w:color w:val="000000" w:themeColor="text1"/>
        </w:rPr>
        <w:t>s) presented</w:t>
      </w:r>
      <w:r w:rsidRPr="002B2D19">
        <w:rPr>
          <w:color w:val="000000" w:themeColor="text1"/>
        </w:rPr>
        <w:t>.  </w:t>
      </w:r>
    </w:p>
    <w:p w14:paraId="482907C6" w14:textId="71F74572" w:rsidR="00E33266" w:rsidRPr="002B2D19" w:rsidRDefault="00E33266" w:rsidP="00E33266">
      <w:pPr>
        <w:spacing w:before="280"/>
        <w:ind w:left="4" w:right="15" w:firstLine="1"/>
        <w:rPr>
          <w:color w:val="000000" w:themeColor="text1"/>
        </w:rPr>
      </w:pPr>
      <w:r w:rsidRPr="002B2D19">
        <w:rPr>
          <w:color w:val="000000" w:themeColor="text1"/>
        </w:rPr>
        <w:t xml:space="preserve">REB approval is effective for up to 12 months (per TCPS-2) after which the research </w:t>
      </w:r>
      <w:r w:rsidR="008555EC" w:rsidRPr="002B2D19">
        <w:rPr>
          <w:color w:val="000000" w:themeColor="text1"/>
        </w:rPr>
        <w:t>requires additional</w:t>
      </w:r>
      <w:r w:rsidRPr="002B2D19">
        <w:rPr>
          <w:color w:val="000000" w:themeColor="text1"/>
        </w:rPr>
        <w:t xml:space="preserve"> review and approval for a subsequent period of up to 12 months. Prior to the expiry </w:t>
      </w:r>
      <w:r w:rsidR="008555EC" w:rsidRPr="002B2D19">
        <w:rPr>
          <w:color w:val="000000" w:themeColor="text1"/>
        </w:rPr>
        <w:t>of the</w:t>
      </w:r>
      <w:r w:rsidRPr="002B2D19">
        <w:rPr>
          <w:color w:val="000000" w:themeColor="text1"/>
        </w:rPr>
        <w:t xml:space="preserve"> present approval, you are responsible for submitting an annual report to further renew REB approval. </w:t>
      </w:r>
    </w:p>
    <w:p w14:paraId="691BFF4F" w14:textId="439791A7" w:rsidR="00E33266" w:rsidRPr="002B2D19" w:rsidRDefault="00E33266" w:rsidP="00E33266">
      <w:pPr>
        <w:spacing w:before="280"/>
        <w:ind w:left="4" w:right="126" w:hanging="5"/>
        <w:rPr>
          <w:color w:val="000000" w:themeColor="text1"/>
        </w:rPr>
      </w:pPr>
      <w:r w:rsidRPr="002B2D19">
        <w:rPr>
          <w:color w:val="000000" w:themeColor="text1"/>
        </w:rPr>
        <w:t xml:space="preserve">Any intentional changes to the protocol, prior to the start of data collection must be submitted </w:t>
      </w:r>
      <w:r w:rsidR="008555EC" w:rsidRPr="002B2D19">
        <w:rPr>
          <w:color w:val="000000" w:themeColor="text1"/>
        </w:rPr>
        <w:t>to and</w:t>
      </w:r>
      <w:r w:rsidRPr="002B2D19">
        <w:rPr>
          <w:color w:val="000000" w:themeColor="text1"/>
        </w:rPr>
        <w:t xml:space="preserve"> approved by the RMC UREB before beginning data collection.  </w:t>
      </w:r>
    </w:p>
    <w:p w14:paraId="721E655E" w14:textId="4724BE8C" w:rsidR="00E33266" w:rsidRPr="002B2D19" w:rsidRDefault="00E33266" w:rsidP="00E33266">
      <w:pPr>
        <w:spacing w:before="286"/>
        <w:ind w:right="166" w:firstLine="5"/>
        <w:rPr>
          <w:color w:val="000000" w:themeColor="text1"/>
        </w:rPr>
      </w:pPr>
      <w:r w:rsidRPr="002B2D19">
        <w:rPr>
          <w:color w:val="000000" w:themeColor="text1"/>
        </w:rPr>
        <w:t xml:space="preserve">Researchers should not proceed with a project if unforeseen changes to the protocol </w:t>
      </w:r>
      <w:r w:rsidR="008555EC" w:rsidRPr="002B2D19">
        <w:rPr>
          <w:color w:val="000000" w:themeColor="text1"/>
        </w:rPr>
        <w:t>threaten participants</w:t>
      </w:r>
      <w:r w:rsidRPr="002B2D19">
        <w:rPr>
          <w:color w:val="000000" w:themeColor="text1"/>
        </w:rPr>
        <w:t>’ right to informed consent or place participants at a higher level of risk than</w:t>
      </w:r>
      <w:r w:rsidR="001126FF" w:rsidRPr="002B2D19">
        <w:rPr>
          <w:color w:val="000000" w:themeColor="text1"/>
        </w:rPr>
        <w:t> anticipated</w:t>
      </w:r>
      <w:r w:rsidRPr="002B2D19">
        <w:rPr>
          <w:color w:val="000000" w:themeColor="text1"/>
        </w:rPr>
        <w:t xml:space="preserve">. Such unforeseen changes to the protocol during the conduct of the research must </w:t>
      </w:r>
      <w:r w:rsidR="008555EC" w:rsidRPr="002B2D19">
        <w:rPr>
          <w:color w:val="000000" w:themeColor="text1"/>
        </w:rPr>
        <w:t>be communicated</w:t>
      </w:r>
      <w:r w:rsidRPr="002B2D19">
        <w:rPr>
          <w:color w:val="000000" w:themeColor="text1"/>
        </w:rPr>
        <w:t xml:space="preserve"> to the RMC UREB within four working days, as well as the actions taken to</w:t>
      </w:r>
      <w:r w:rsidR="001126FF" w:rsidRPr="002B2D19">
        <w:rPr>
          <w:color w:val="000000" w:themeColor="text1"/>
        </w:rPr>
        <w:t> protect</w:t>
      </w:r>
      <w:r w:rsidRPr="002B2D19">
        <w:rPr>
          <w:color w:val="000000" w:themeColor="text1"/>
        </w:rPr>
        <w:t xml:space="preserve"> the dignity of participants.  </w:t>
      </w:r>
    </w:p>
    <w:p w14:paraId="1323C807" w14:textId="3E6CDED9" w:rsidR="00E33266" w:rsidRPr="002B2D19" w:rsidRDefault="00E33266" w:rsidP="00E33266">
      <w:pPr>
        <w:spacing w:before="286"/>
        <w:ind w:left="2" w:firstLine="2"/>
        <w:jc w:val="both"/>
        <w:rPr>
          <w:color w:val="000000" w:themeColor="text1"/>
        </w:rPr>
      </w:pPr>
      <w:r w:rsidRPr="002B2D19">
        <w:rPr>
          <w:color w:val="000000" w:themeColor="text1"/>
        </w:rPr>
        <w:t xml:space="preserve">Any undesirable experience or response (adverse event) from participants during their </w:t>
      </w:r>
      <w:r w:rsidR="008555EC" w:rsidRPr="002B2D19">
        <w:rPr>
          <w:color w:val="000000" w:themeColor="text1"/>
        </w:rPr>
        <w:t>involvement in</w:t>
      </w:r>
      <w:r w:rsidRPr="002B2D19">
        <w:rPr>
          <w:color w:val="000000" w:themeColor="text1"/>
        </w:rPr>
        <w:t xml:space="preserve"> the study must also be reported to the RMC UREB within four working days, as well as actions</w:t>
      </w:r>
      <w:r w:rsidR="001126FF" w:rsidRPr="002B2D19">
        <w:rPr>
          <w:color w:val="000000" w:themeColor="text1"/>
        </w:rPr>
        <w:t> taken</w:t>
      </w:r>
      <w:r w:rsidRPr="002B2D19">
        <w:rPr>
          <w:color w:val="000000" w:themeColor="text1"/>
        </w:rPr>
        <w:t xml:space="preserve"> by the research team to protect the participants. Such adverse event may be </w:t>
      </w:r>
      <w:r w:rsidR="008555EC" w:rsidRPr="002B2D19">
        <w:rPr>
          <w:color w:val="000000" w:themeColor="text1"/>
        </w:rPr>
        <w:t>emotional, psychological</w:t>
      </w:r>
      <w:r w:rsidRPr="002B2D19">
        <w:rPr>
          <w:color w:val="000000" w:themeColor="text1"/>
        </w:rPr>
        <w:t>, physiological, or physical in nature. </w:t>
      </w:r>
    </w:p>
    <w:p w14:paraId="5EBD7834" w14:textId="5C4183B8" w:rsidR="00E33266" w:rsidRPr="002B2D19" w:rsidRDefault="00E33266" w:rsidP="00E33266">
      <w:pPr>
        <w:spacing w:before="286"/>
        <w:ind w:left="3" w:right="3" w:hanging="4"/>
        <w:jc w:val="both"/>
        <w:rPr>
          <w:color w:val="000000" w:themeColor="text1"/>
        </w:rPr>
      </w:pPr>
      <w:r w:rsidRPr="002B2D19">
        <w:rPr>
          <w:color w:val="000000" w:themeColor="text1"/>
        </w:rPr>
        <w:t xml:space="preserve">For the duration of the research project involving humans, you are expected to comply with </w:t>
      </w:r>
      <w:r w:rsidR="008555EC" w:rsidRPr="002B2D19">
        <w:rPr>
          <w:color w:val="000000" w:themeColor="text1"/>
        </w:rPr>
        <w:t>the oversight</w:t>
      </w:r>
      <w:r w:rsidRPr="002B2D19">
        <w:rPr>
          <w:color w:val="000000" w:themeColor="text1"/>
        </w:rPr>
        <w:t xml:space="preserve"> requirements of the RMC REB, including documenting changes, reporting incidents or</w:t>
      </w:r>
      <w:r w:rsidR="001126FF" w:rsidRPr="002B2D19">
        <w:rPr>
          <w:color w:val="000000" w:themeColor="text1"/>
        </w:rPr>
        <w:t> adverse</w:t>
      </w:r>
      <w:r w:rsidRPr="002B2D19">
        <w:rPr>
          <w:color w:val="000000" w:themeColor="text1"/>
        </w:rPr>
        <w:t xml:space="preserve"> events and annual/final reporting responsibilities.  </w:t>
      </w:r>
    </w:p>
    <w:p w14:paraId="25B93D8E" w14:textId="617008AF" w:rsidR="00E33266" w:rsidRPr="002B2D19" w:rsidRDefault="00E33266" w:rsidP="00E33266">
      <w:pPr>
        <w:spacing w:before="286"/>
        <w:ind w:left="5" w:right="2"/>
        <w:rPr>
          <w:color w:val="000000" w:themeColor="text1"/>
        </w:rPr>
      </w:pPr>
      <w:r w:rsidRPr="002B2D19">
        <w:rPr>
          <w:color w:val="000000" w:themeColor="text1"/>
        </w:rPr>
        <w:lastRenderedPageBreak/>
        <w:t xml:space="preserve">If the principal investigator or supervisor for this study changes, you must immediately advise </w:t>
      </w:r>
      <w:r w:rsidR="008555EC" w:rsidRPr="002B2D19">
        <w:rPr>
          <w:color w:val="000000" w:themeColor="text1"/>
        </w:rPr>
        <w:t>the RMC</w:t>
      </w:r>
      <w:r w:rsidRPr="002B2D19">
        <w:rPr>
          <w:color w:val="000000" w:themeColor="text1"/>
        </w:rPr>
        <w:t xml:space="preserve"> UREB. The conditions indicated above are subject to conditions stated in </w:t>
      </w:r>
      <w:r w:rsidRPr="002B2D19">
        <w:rPr>
          <w:color w:val="000000" w:themeColor="text1"/>
          <w:u w:val="single"/>
        </w:rPr>
        <w:t xml:space="preserve">DAOD 5062-0 </w:t>
      </w:r>
      <w:r w:rsidRPr="002B2D19">
        <w:rPr>
          <w:color w:val="000000" w:themeColor="text1"/>
        </w:rPr>
        <w:t xml:space="preserve">and </w:t>
      </w:r>
      <w:r w:rsidRPr="002B2D19">
        <w:rPr>
          <w:color w:val="000000" w:themeColor="text1"/>
          <w:u w:val="single"/>
        </w:rPr>
        <w:t>DAOD 5062-1</w:t>
      </w:r>
      <w:r w:rsidRPr="002B2D19">
        <w:rPr>
          <w:color w:val="000000" w:themeColor="text1"/>
        </w:rPr>
        <w:t xml:space="preserve">. All researchers are obliged to comply with those directives, </w:t>
      </w:r>
      <w:r w:rsidR="008555EC" w:rsidRPr="002B2D19">
        <w:rPr>
          <w:color w:val="000000" w:themeColor="text1"/>
        </w:rPr>
        <w:t>including cooperating</w:t>
      </w:r>
      <w:r w:rsidRPr="002B2D19">
        <w:rPr>
          <w:color w:val="000000" w:themeColor="text1"/>
        </w:rPr>
        <w:t xml:space="preserve"> fully with all applicable research ethics boards. </w:t>
      </w:r>
    </w:p>
    <w:p w14:paraId="4E7B422F" w14:textId="77777777" w:rsidR="00E33266" w:rsidRPr="002B2D19" w:rsidRDefault="00E33266" w:rsidP="00E33266">
      <w:pPr>
        <w:spacing w:before="286"/>
        <w:ind w:left="4"/>
        <w:rPr>
          <w:color w:val="000000" w:themeColor="text1"/>
        </w:rPr>
      </w:pPr>
      <w:r w:rsidRPr="002B2D19">
        <w:rPr>
          <w:color w:val="000000" w:themeColor="text1"/>
        </w:rPr>
        <w:t>Very best regards, </w:t>
      </w:r>
    </w:p>
    <w:p w14:paraId="69A6D77E" w14:textId="5447ECB9" w:rsidR="00E33266" w:rsidRPr="002B2D19" w:rsidRDefault="00E33266" w:rsidP="00E33266">
      <w:pPr>
        <w:spacing w:before="286"/>
        <w:ind w:left="4"/>
        <w:rPr>
          <w:color w:val="000000" w:themeColor="text1"/>
        </w:rPr>
      </w:pPr>
      <w:r w:rsidRPr="002B2D19">
        <w:rPr>
          <w:color w:val="000000" w:themeColor="text1"/>
          <w:bdr w:val="none" w:sz="0" w:space="0" w:color="auto" w:frame="1"/>
        </w:rPr>
        <w:fldChar w:fldCharType="begin"/>
      </w:r>
      <w:r w:rsidRPr="002B2D19">
        <w:rPr>
          <w:color w:val="000000" w:themeColor="text1"/>
          <w:bdr w:val="none" w:sz="0" w:space="0" w:color="auto" w:frame="1"/>
        </w:rPr>
        <w:instrText xml:space="preserve"> INCLUDEPICTURE "https://lh7-rt.googleusercontent.com/docsz/AD_4nXeQ7IqLRezCnQB8j2-ImRXwBeFFxe0Ivbsxk82G3u4Ao8_HMYEftI-DIejss6LNwtpkiYNPzHonSp1uyhc6XzQJREphWErQ2gg3u2wKnrGrLYUbSlgLfAwxP6MQkYYn1j_k0qVl1A?key=I2gC0tTk5zoTljHLBZJIIFWK" \* MERGEFORMATINET </w:instrText>
      </w:r>
      <w:r w:rsidRPr="002B2D19">
        <w:rPr>
          <w:color w:val="000000" w:themeColor="text1"/>
          <w:bdr w:val="none" w:sz="0" w:space="0" w:color="auto" w:frame="1"/>
        </w:rPr>
        <w:fldChar w:fldCharType="separate"/>
      </w:r>
      <w:r w:rsidRPr="002B2D19">
        <w:rPr>
          <w:noProof/>
          <w:color w:val="000000" w:themeColor="text1"/>
          <w:bdr w:val="none" w:sz="0" w:space="0" w:color="auto" w:frame="1"/>
          <w:lang w:eastAsia="en-CA"/>
        </w:rPr>
        <w:drawing>
          <wp:inline distT="0" distB="0" distL="0" distR="0" wp14:anchorId="154E99B8" wp14:editId="7CB0D587">
            <wp:extent cx="1665838" cy="663968"/>
            <wp:effectExtent l="0" t="0" r="0" b="0"/>
            <wp:docPr id="1037942066" name="Picture 1" descr="A black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942066" name="Picture 1" descr="A black signature on a white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9015" cy="677192"/>
                    </a:xfrm>
                    <a:prstGeom prst="rect">
                      <a:avLst/>
                    </a:prstGeom>
                    <a:noFill/>
                    <a:ln>
                      <a:noFill/>
                    </a:ln>
                  </pic:spPr>
                </pic:pic>
              </a:graphicData>
            </a:graphic>
          </wp:inline>
        </w:drawing>
      </w:r>
      <w:r w:rsidRPr="002B2D19">
        <w:rPr>
          <w:color w:val="000000" w:themeColor="text1"/>
          <w:bdr w:val="none" w:sz="0" w:space="0" w:color="auto" w:frame="1"/>
        </w:rPr>
        <w:fldChar w:fldCharType="end"/>
      </w:r>
    </w:p>
    <w:p w14:paraId="40A5F57C" w14:textId="77777777" w:rsidR="00E33266" w:rsidRPr="002B2D19" w:rsidRDefault="00E33266" w:rsidP="00E33266">
      <w:pPr>
        <w:spacing w:before="286"/>
        <w:ind w:left="4"/>
        <w:rPr>
          <w:color w:val="000000" w:themeColor="text1"/>
        </w:rPr>
      </w:pPr>
      <w:r w:rsidRPr="002B2D19">
        <w:rPr>
          <w:color w:val="000000" w:themeColor="text1"/>
        </w:rPr>
        <w:t>Dr. Jordan Sutcliffe </w:t>
      </w:r>
    </w:p>
    <w:p w14:paraId="39C7616D" w14:textId="77777777" w:rsidR="00E33266" w:rsidRPr="002B2D19" w:rsidRDefault="00E33266" w:rsidP="00E33266">
      <w:pPr>
        <w:ind w:left="4"/>
        <w:rPr>
          <w:color w:val="000000" w:themeColor="text1"/>
        </w:rPr>
      </w:pPr>
      <w:r w:rsidRPr="002B2D19">
        <w:rPr>
          <w:color w:val="000000" w:themeColor="text1"/>
        </w:rPr>
        <w:t>Undergraduate Research Ethics Chair, Royal Military College of Canada </w:t>
      </w:r>
    </w:p>
    <w:p w14:paraId="30F16219" w14:textId="77777777" w:rsidR="00E33266" w:rsidRPr="002B2D19" w:rsidRDefault="00E33266" w:rsidP="00E33266">
      <w:pPr>
        <w:ind w:left="3"/>
        <w:rPr>
          <w:color w:val="000000" w:themeColor="text1"/>
        </w:rPr>
      </w:pPr>
      <w:r w:rsidRPr="002B2D19">
        <w:rPr>
          <w:color w:val="000000" w:themeColor="text1"/>
        </w:rPr>
        <w:t>Email: Jordan.sutcliffe@rmc-cmr.ca</w:t>
      </w:r>
      <w:r w:rsidRPr="002B2D19">
        <w:rPr>
          <w:color w:val="000000" w:themeColor="text1"/>
        </w:rPr>
        <w:br/>
      </w:r>
    </w:p>
    <w:p w14:paraId="374D2835" w14:textId="47323E65" w:rsidR="00E33266" w:rsidRPr="002B2D19" w:rsidRDefault="00984BD4" w:rsidP="00984BD4">
      <w:pPr>
        <w:jc w:val="center"/>
        <w:rPr>
          <w:color w:val="000000" w:themeColor="text1"/>
        </w:rPr>
      </w:pPr>
      <w:r w:rsidRPr="002B2D19">
        <w:rPr>
          <w:color w:val="000000" w:themeColor="text1"/>
        </w:rPr>
        <w:br w:type="page"/>
      </w:r>
      <w:r w:rsidR="00E33266" w:rsidRPr="002B2D19">
        <w:rPr>
          <w:color w:val="000000" w:themeColor="text1"/>
        </w:rPr>
        <w:lastRenderedPageBreak/>
        <w:t>Appendix B</w:t>
      </w:r>
    </w:p>
    <w:p w14:paraId="5976E966" w14:textId="77777777" w:rsidR="00984BD4" w:rsidRPr="002B2D19" w:rsidRDefault="00984BD4" w:rsidP="00E33266">
      <w:pPr>
        <w:jc w:val="center"/>
        <w:rPr>
          <w:b/>
          <w:bCs/>
          <w:color w:val="000000" w:themeColor="text1"/>
        </w:rPr>
      </w:pPr>
    </w:p>
    <w:p w14:paraId="260C4BE7" w14:textId="6D90721E" w:rsidR="00E33266" w:rsidRPr="002B2D19" w:rsidRDefault="00E33266" w:rsidP="00E33266">
      <w:pPr>
        <w:jc w:val="center"/>
        <w:rPr>
          <w:color w:val="000000" w:themeColor="text1"/>
        </w:rPr>
      </w:pPr>
      <w:r w:rsidRPr="002B2D19">
        <w:rPr>
          <w:b/>
          <w:bCs/>
          <w:color w:val="000000" w:themeColor="text1"/>
        </w:rPr>
        <w:t>Scales Used in Survey Examining the Positive Effects of Parentification on Military Members and Civilians</w:t>
      </w:r>
    </w:p>
    <w:p w14:paraId="40C89DCE" w14:textId="77777777" w:rsidR="00E33266" w:rsidRPr="002B2D19" w:rsidRDefault="00E33266" w:rsidP="00E33266">
      <w:pPr>
        <w:rPr>
          <w:color w:val="000000" w:themeColor="text1"/>
        </w:rPr>
      </w:pPr>
    </w:p>
    <w:p w14:paraId="6B5ACD36" w14:textId="77777777" w:rsidR="00E33266" w:rsidRPr="002B2D19" w:rsidRDefault="00E33266" w:rsidP="00E33266">
      <w:pPr>
        <w:rPr>
          <w:color w:val="000000" w:themeColor="text1"/>
        </w:rPr>
      </w:pPr>
      <w:r w:rsidRPr="002B2D19">
        <w:rPr>
          <w:b/>
          <w:bCs/>
          <w:color w:val="000000" w:themeColor="text1"/>
        </w:rPr>
        <w:t>Scale 1: Demographic Questionnaire</w:t>
      </w:r>
    </w:p>
    <w:p w14:paraId="157F879B" w14:textId="77777777" w:rsidR="00E33266" w:rsidRPr="002B2D19" w:rsidRDefault="00E33266" w:rsidP="00E33266">
      <w:pPr>
        <w:rPr>
          <w:color w:val="000000" w:themeColor="text1"/>
        </w:rPr>
      </w:pPr>
    </w:p>
    <w:p w14:paraId="588209DE" w14:textId="77777777" w:rsidR="00E33266" w:rsidRPr="002B2D19" w:rsidRDefault="00E33266" w:rsidP="00E33266">
      <w:pPr>
        <w:rPr>
          <w:color w:val="000000" w:themeColor="text1"/>
        </w:rPr>
      </w:pPr>
      <w:r w:rsidRPr="002B2D19">
        <w:rPr>
          <w:color w:val="000000" w:themeColor="text1"/>
        </w:rPr>
        <w:t>1. How old are you? </w:t>
      </w:r>
    </w:p>
    <w:p w14:paraId="0FC16B35" w14:textId="77777777" w:rsidR="00E33266" w:rsidRPr="002B2D19" w:rsidRDefault="00E33266" w:rsidP="00E33266">
      <w:pPr>
        <w:rPr>
          <w:color w:val="000000" w:themeColor="text1"/>
        </w:rPr>
      </w:pPr>
      <w:r w:rsidRPr="002B2D19">
        <w:rPr>
          <w:rFonts w:ascii="Segoe UI Symbol" w:hAnsi="Segoe UI Symbol" w:cs="Segoe UI Symbol"/>
          <w:color w:val="000000" w:themeColor="text1"/>
        </w:rPr>
        <w:t>☐</w:t>
      </w:r>
      <w:r w:rsidRPr="002B2D19">
        <w:rPr>
          <w:color w:val="000000" w:themeColor="text1"/>
        </w:rPr>
        <w:t>18-19</w:t>
      </w:r>
    </w:p>
    <w:p w14:paraId="0A3A96C4" w14:textId="77777777" w:rsidR="00E33266" w:rsidRPr="002B2D19" w:rsidRDefault="00E33266" w:rsidP="00E33266">
      <w:pPr>
        <w:rPr>
          <w:color w:val="000000" w:themeColor="text1"/>
        </w:rPr>
      </w:pPr>
      <w:r w:rsidRPr="002B2D19">
        <w:rPr>
          <w:rFonts w:ascii="Segoe UI Symbol" w:hAnsi="Segoe UI Symbol" w:cs="Segoe UI Symbol"/>
          <w:color w:val="000000" w:themeColor="text1"/>
        </w:rPr>
        <w:t>☐</w:t>
      </w:r>
      <w:r w:rsidRPr="002B2D19">
        <w:rPr>
          <w:color w:val="000000" w:themeColor="text1"/>
        </w:rPr>
        <w:t>20-29</w:t>
      </w:r>
    </w:p>
    <w:p w14:paraId="04B68DC3" w14:textId="77777777" w:rsidR="00E33266" w:rsidRPr="002B2D19" w:rsidRDefault="00E33266" w:rsidP="00E33266">
      <w:pPr>
        <w:rPr>
          <w:color w:val="000000" w:themeColor="text1"/>
        </w:rPr>
      </w:pPr>
      <w:r w:rsidRPr="002B2D19">
        <w:rPr>
          <w:rFonts w:ascii="Segoe UI Symbol" w:hAnsi="Segoe UI Symbol" w:cs="Segoe UI Symbol"/>
          <w:color w:val="000000" w:themeColor="text1"/>
        </w:rPr>
        <w:t>☐</w:t>
      </w:r>
      <w:r w:rsidRPr="002B2D19">
        <w:rPr>
          <w:color w:val="000000" w:themeColor="text1"/>
        </w:rPr>
        <w:t>30-39</w:t>
      </w:r>
    </w:p>
    <w:p w14:paraId="6A6919ED" w14:textId="77777777" w:rsidR="00E33266" w:rsidRPr="002B2D19" w:rsidRDefault="00E33266" w:rsidP="00E33266">
      <w:pPr>
        <w:rPr>
          <w:color w:val="000000" w:themeColor="text1"/>
        </w:rPr>
      </w:pPr>
      <w:r w:rsidRPr="002B2D19">
        <w:rPr>
          <w:rFonts w:ascii="Segoe UI Symbol" w:hAnsi="Segoe UI Symbol" w:cs="Segoe UI Symbol"/>
          <w:color w:val="000000" w:themeColor="text1"/>
        </w:rPr>
        <w:t>☐</w:t>
      </w:r>
      <w:r w:rsidRPr="002B2D19">
        <w:rPr>
          <w:color w:val="000000" w:themeColor="text1"/>
        </w:rPr>
        <w:t>40-49</w:t>
      </w:r>
    </w:p>
    <w:p w14:paraId="5D1479C1" w14:textId="77777777" w:rsidR="00E33266" w:rsidRPr="002B2D19" w:rsidRDefault="00E33266" w:rsidP="00E33266">
      <w:pPr>
        <w:rPr>
          <w:color w:val="000000" w:themeColor="text1"/>
        </w:rPr>
      </w:pPr>
      <w:r w:rsidRPr="002B2D19">
        <w:rPr>
          <w:rFonts w:ascii="Segoe UI Symbol" w:hAnsi="Segoe UI Symbol" w:cs="Segoe UI Symbol"/>
          <w:color w:val="000000" w:themeColor="text1"/>
        </w:rPr>
        <w:t>☐</w:t>
      </w:r>
      <w:r w:rsidRPr="002B2D19">
        <w:rPr>
          <w:color w:val="000000" w:themeColor="text1"/>
        </w:rPr>
        <w:t>50-59</w:t>
      </w:r>
    </w:p>
    <w:p w14:paraId="758FC716" w14:textId="77777777" w:rsidR="00E33266" w:rsidRPr="002B2D19" w:rsidRDefault="00E33266" w:rsidP="00E33266">
      <w:pPr>
        <w:rPr>
          <w:color w:val="000000" w:themeColor="text1"/>
        </w:rPr>
      </w:pPr>
      <w:r w:rsidRPr="002B2D19">
        <w:rPr>
          <w:rFonts w:ascii="Segoe UI Symbol" w:hAnsi="Segoe UI Symbol" w:cs="Segoe UI Symbol"/>
          <w:color w:val="000000" w:themeColor="text1"/>
        </w:rPr>
        <w:t>☐</w:t>
      </w:r>
      <w:r w:rsidRPr="002B2D19">
        <w:rPr>
          <w:color w:val="000000" w:themeColor="text1"/>
        </w:rPr>
        <w:t>60-69</w:t>
      </w:r>
    </w:p>
    <w:p w14:paraId="27D59F5D" w14:textId="77777777" w:rsidR="00E33266" w:rsidRPr="002B2D19" w:rsidRDefault="00E33266" w:rsidP="00E33266">
      <w:pPr>
        <w:rPr>
          <w:color w:val="000000" w:themeColor="text1"/>
        </w:rPr>
      </w:pPr>
      <w:r w:rsidRPr="002B2D19">
        <w:rPr>
          <w:rFonts w:ascii="Segoe UI Symbol" w:hAnsi="Segoe UI Symbol" w:cs="Segoe UI Symbol"/>
          <w:color w:val="000000" w:themeColor="text1"/>
        </w:rPr>
        <w:t>☐</w:t>
      </w:r>
      <w:r w:rsidRPr="002B2D19">
        <w:rPr>
          <w:color w:val="000000" w:themeColor="text1"/>
        </w:rPr>
        <w:t>70-79</w:t>
      </w:r>
    </w:p>
    <w:p w14:paraId="494F7CBD" w14:textId="77777777" w:rsidR="00E33266" w:rsidRPr="002B2D19" w:rsidRDefault="00E33266" w:rsidP="00E33266">
      <w:pPr>
        <w:rPr>
          <w:color w:val="000000" w:themeColor="text1"/>
        </w:rPr>
      </w:pPr>
      <w:r w:rsidRPr="002B2D19">
        <w:rPr>
          <w:rFonts w:ascii="Segoe UI Symbol" w:hAnsi="Segoe UI Symbol" w:cs="Segoe UI Symbol"/>
          <w:color w:val="000000" w:themeColor="text1"/>
        </w:rPr>
        <w:t>☐</w:t>
      </w:r>
      <w:r w:rsidRPr="002B2D19">
        <w:rPr>
          <w:color w:val="000000" w:themeColor="text1"/>
        </w:rPr>
        <w:t>80 and up</w:t>
      </w:r>
    </w:p>
    <w:p w14:paraId="09714338" w14:textId="77777777" w:rsidR="00E33266" w:rsidRPr="002B2D19" w:rsidRDefault="00E33266" w:rsidP="00E33266">
      <w:pPr>
        <w:rPr>
          <w:color w:val="000000" w:themeColor="text1"/>
        </w:rPr>
      </w:pPr>
    </w:p>
    <w:p w14:paraId="592C65AD" w14:textId="77777777" w:rsidR="00E33266" w:rsidRPr="002B2D19" w:rsidRDefault="00E33266" w:rsidP="00E33266">
      <w:pPr>
        <w:rPr>
          <w:color w:val="000000" w:themeColor="text1"/>
        </w:rPr>
      </w:pPr>
      <w:r w:rsidRPr="002B2D19">
        <w:rPr>
          <w:color w:val="000000" w:themeColor="text1"/>
        </w:rPr>
        <w:t>2. What gender do you identify as? </w:t>
      </w:r>
    </w:p>
    <w:p w14:paraId="17458FBE" w14:textId="77777777" w:rsidR="00E33266" w:rsidRPr="002B2D19" w:rsidRDefault="00E33266" w:rsidP="00E33266">
      <w:pPr>
        <w:rPr>
          <w:color w:val="000000" w:themeColor="text1"/>
        </w:rPr>
      </w:pPr>
      <w:r w:rsidRPr="002B2D19">
        <w:rPr>
          <w:rFonts w:ascii="Segoe UI Symbol" w:hAnsi="Segoe UI Symbol" w:cs="Segoe UI Symbol"/>
          <w:color w:val="000000" w:themeColor="text1"/>
        </w:rPr>
        <w:t>☐</w:t>
      </w:r>
      <w:r w:rsidRPr="002B2D19">
        <w:rPr>
          <w:color w:val="000000" w:themeColor="text1"/>
        </w:rPr>
        <w:t>Female</w:t>
      </w:r>
    </w:p>
    <w:p w14:paraId="62A82318" w14:textId="77777777" w:rsidR="00E33266" w:rsidRPr="002B2D19" w:rsidRDefault="00E33266" w:rsidP="00E33266">
      <w:pPr>
        <w:rPr>
          <w:color w:val="000000" w:themeColor="text1"/>
        </w:rPr>
      </w:pPr>
      <w:r w:rsidRPr="002B2D19">
        <w:rPr>
          <w:rFonts w:ascii="Segoe UI Symbol" w:hAnsi="Segoe UI Symbol" w:cs="Segoe UI Symbol"/>
          <w:color w:val="000000" w:themeColor="text1"/>
        </w:rPr>
        <w:t>☐</w:t>
      </w:r>
      <w:r w:rsidRPr="002B2D19">
        <w:rPr>
          <w:color w:val="000000" w:themeColor="text1"/>
        </w:rPr>
        <w:t>Male</w:t>
      </w:r>
    </w:p>
    <w:p w14:paraId="67573CF6" w14:textId="77777777" w:rsidR="00E33266" w:rsidRPr="002B2D19" w:rsidRDefault="00E33266" w:rsidP="00E33266">
      <w:pPr>
        <w:rPr>
          <w:color w:val="000000" w:themeColor="text1"/>
        </w:rPr>
      </w:pPr>
      <w:r w:rsidRPr="002B2D19">
        <w:rPr>
          <w:rFonts w:ascii="Segoe UI Symbol" w:hAnsi="Segoe UI Symbol" w:cs="Segoe UI Symbol"/>
          <w:color w:val="000000" w:themeColor="text1"/>
        </w:rPr>
        <w:t>☐</w:t>
      </w:r>
      <w:r w:rsidRPr="002B2D19">
        <w:rPr>
          <w:color w:val="000000" w:themeColor="text1"/>
        </w:rPr>
        <w:t>Other</w:t>
      </w:r>
    </w:p>
    <w:p w14:paraId="18CAA321" w14:textId="77777777" w:rsidR="00E33266" w:rsidRPr="002B2D19" w:rsidRDefault="00E33266" w:rsidP="00E33266">
      <w:pPr>
        <w:rPr>
          <w:color w:val="000000" w:themeColor="text1"/>
        </w:rPr>
      </w:pPr>
      <w:r w:rsidRPr="002B2D19">
        <w:rPr>
          <w:rFonts w:ascii="Segoe UI Symbol" w:hAnsi="Segoe UI Symbol" w:cs="Segoe UI Symbol"/>
          <w:color w:val="000000" w:themeColor="text1"/>
        </w:rPr>
        <w:t>☐</w:t>
      </w:r>
      <w:r w:rsidRPr="002B2D19">
        <w:rPr>
          <w:color w:val="000000" w:themeColor="text1"/>
        </w:rPr>
        <w:t>Prefer not to say</w:t>
      </w:r>
    </w:p>
    <w:p w14:paraId="30E0E2D6" w14:textId="77777777" w:rsidR="00E33266" w:rsidRPr="002B2D19" w:rsidRDefault="00E33266" w:rsidP="00E33266">
      <w:pPr>
        <w:rPr>
          <w:color w:val="000000" w:themeColor="text1"/>
        </w:rPr>
      </w:pPr>
    </w:p>
    <w:p w14:paraId="3E6AE7E9" w14:textId="77777777" w:rsidR="00E33266" w:rsidRPr="002B2D19" w:rsidRDefault="00E33266" w:rsidP="00E33266">
      <w:pPr>
        <w:rPr>
          <w:color w:val="000000" w:themeColor="text1"/>
        </w:rPr>
      </w:pPr>
      <w:r w:rsidRPr="002B2D19">
        <w:rPr>
          <w:color w:val="000000" w:themeColor="text1"/>
        </w:rPr>
        <w:t>3. What is your race/ethnicity?</w:t>
      </w:r>
    </w:p>
    <w:p w14:paraId="264FAA04" w14:textId="77777777" w:rsidR="00E33266" w:rsidRPr="002B2D19" w:rsidRDefault="00E33266" w:rsidP="00E33266">
      <w:pPr>
        <w:rPr>
          <w:color w:val="000000" w:themeColor="text1"/>
        </w:rPr>
      </w:pPr>
      <w:r w:rsidRPr="002B2D19">
        <w:rPr>
          <w:rFonts w:ascii="Segoe UI Symbol" w:hAnsi="Segoe UI Symbol" w:cs="Segoe UI Symbol"/>
          <w:color w:val="000000" w:themeColor="text1"/>
        </w:rPr>
        <w:t>☐</w:t>
      </w:r>
      <w:r w:rsidRPr="002B2D19">
        <w:rPr>
          <w:color w:val="000000" w:themeColor="text1"/>
        </w:rPr>
        <w:t>Asian or Pacific Islander</w:t>
      </w:r>
    </w:p>
    <w:p w14:paraId="593A2329" w14:textId="77777777" w:rsidR="00E33266" w:rsidRPr="002B2D19" w:rsidRDefault="00E33266" w:rsidP="00E33266">
      <w:pPr>
        <w:rPr>
          <w:color w:val="000000" w:themeColor="text1"/>
        </w:rPr>
      </w:pPr>
      <w:r w:rsidRPr="002B2D19">
        <w:rPr>
          <w:rFonts w:ascii="Segoe UI Symbol" w:hAnsi="Segoe UI Symbol" w:cs="Segoe UI Symbol"/>
          <w:color w:val="000000" w:themeColor="text1"/>
        </w:rPr>
        <w:t>☐</w:t>
      </w:r>
      <w:r w:rsidRPr="002B2D19">
        <w:rPr>
          <w:color w:val="000000" w:themeColor="text1"/>
        </w:rPr>
        <w:t>Black or African American</w:t>
      </w:r>
    </w:p>
    <w:p w14:paraId="2663AF37" w14:textId="77777777" w:rsidR="00E33266" w:rsidRPr="002B2D19" w:rsidRDefault="00E33266" w:rsidP="00E33266">
      <w:pPr>
        <w:rPr>
          <w:color w:val="000000" w:themeColor="text1"/>
        </w:rPr>
      </w:pPr>
      <w:r w:rsidRPr="002B2D19">
        <w:rPr>
          <w:rFonts w:ascii="Segoe UI Symbol" w:hAnsi="Segoe UI Symbol" w:cs="Segoe UI Symbol"/>
          <w:color w:val="000000" w:themeColor="text1"/>
        </w:rPr>
        <w:t>☐</w:t>
      </w:r>
      <w:r w:rsidRPr="002B2D19">
        <w:rPr>
          <w:color w:val="000000" w:themeColor="text1"/>
        </w:rPr>
        <w:t>Hispanic or Latino</w:t>
      </w:r>
    </w:p>
    <w:p w14:paraId="5945AA38" w14:textId="77777777" w:rsidR="00E33266" w:rsidRPr="002B2D19" w:rsidRDefault="00E33266" w:rsidP="00E33266">
      <w:pPr>
        <w:rPr>
          <w:color w:val="000000" w:themeColor="text1"/>
        </w:rPr>
      </w:pPr>
      <w:r w:rsidRPr="002B2D19">
        <w:rPr>
          <w:rFonts w:ascii="Segoe UI Symbol" w:hAnsi="Segoe UI Symbol" w:cs="Segoe UI Symbol"/>
          <w:color w:val="000000" w:themeColor="text1"/>
        </w:rPr>
        <w:t>☐</w:t>
      </w:r>
      <w:r w:rsidRPr="002B2D19">
        <w:rPr>
          <w:color w:val="000000" w:themeColor="text1"/>
        </w:rPr>
        <w:t>Native American</w:t>
      </w:r>
    </w:p>
    <w:p w14:paraId="60A00CFE" w14:textId="77777777" w:rsidR="00E33266" w:rsidRPr="002B2D19" w:rsidRDefault="00E33266" w:rsidP="00E33266">
      <w:pPr>
        <w:rPr>
          <w:color w:val="000000" w:themeColor="text1"/>
        </w:rPr>
      </w:pPr>
      <w:r w:rsidRPr="002B2D19">
        <w:rPr>
          <w:rFonts w:ascii="Segoe UI Symbol" w:hAnsi="Segoe UI Symbol" w:cs="Segoe UI Symbol"/>
          <w:color w:val="000000" w:themeColor="text1"/>
        </w:rPr>
        <w:t>☐</w:t>
      </w:r>
      <w:r w:rsidRPr="002B2D19">
        <w:rPr>
          <w:color w:val="000000" w:themeColor="text1"/>
        </w:rPr>
        <w:t>White or Caucasian</w:t>
      </w:r>
    </w:p>
    <w:p w14:paraId="771F66A1" w14:textId="77777777" w:rsidR="00E33266" w:rsidRPr="002B2D19" w:rsidRDefault="00E33266" w:rsidP="00E33266">
      <w:pPr>
        <w:rPr>
          <w:color w:val="000000" w:themeColor="text1"/>
        </w:rPr>
      </w:pPr>
      <w:r w:rsidRPr="002B2D19">
        <w:rPr>
          <w:rFonts w:ascii="Segoe UI Symbol" w:hAnsi="Segoe UI Symbol" w:cs="Segoe UI Symbol"/>
          <w:color w:val="000000" w:themeColor="text1"/>
        </w:rPr>
        <w:t>☐</w:t>
      </w:r>
      <w:r w:rsidRPr="002B2D19">
        <w:rPr>
          <w:color w:val="000000" w:themeColor="text1"/>
        </w:rPr>
        <w:t>Multiracial or Biracial</w:t>
      </w:r>
    </w:p>
    <w:p w14:paraId="0AB12015" w14:textId="77777777" w:rsidR="00E33266" w:rsidRPr="002B2D19" w:rsidRDefault="00E33266" w:rsidP="00E33266">
      <w:pPr>
        <w:rPr>
          <w:color w:val="000000" w:themeColor="text1"/>
        </w:rPr>
      </w:pPr>
      <w:r w:rsidRPr="002B2D19">
        <w:rPr>
          <w:rFonts w:ascii="Segoe UI Symbol" w:hAnsi="Segoe UI Symbol" w:cs="Segoe UI Symbol"/>
          <w:color w:val="000000" w:themeColor="text1"/>
        </w:rPr>
        <w:t>☐</w:t>
      </w:r>
      <w:r w:rsidRPr="002B2D19">
        <w:rPr>
          <w:color w:val="000000" w:themeColor="text1"/>
        </w:rPr>
        <w:t>Other</w:t>
      </w:r>
    </w:p>
    <w:p w14:paraId="48288731" w14:textId="77777777" w:rsidR="00E33266" w:rsidRPr="002B2D19" w:rsidRDefault="00E33266" w:rsidP="00E33266">
      <w:pPr>
        <w:rPr>
          <w:color w:val="000000" w:themeColor="text1"/>
        </w:rPr>
      </w:pPr>
      <w:r w:rsidRPr="002B2D19">
        <w:rPr>
          <w:rFonts w:ascii="Segoe UI Symbol" w:hAnsi="Segoe UI Symbol" w:cs="Segoe UI Symbol"/>
          <w:color w:val="000000" w:themeColor="text1"/>
        </w:rPr>
        <w:t>☐</w:t>
      </w:r>
      <w:r w:rsidRPr="002B2D19">
        <w:rPr>
          <w:color w:val="000000" w:themeColor="text1"/>
        </w:rPr>
        <w:t>Prefer not to say</w:t>
      </w:r>
    </w:p>
    <w:p w14:paraId="55D73A2B" w14:textId="77777777" w:rsidR="00E33266" w:rsidRPr="002B2D19" w:rsidRDefault="00E33266" w:rsidP="00E33266">
      <w:pPr>
        <w:rPr>
          <w:color w:val="000000" w:themeColor="text1"/>
        </w:rPr>
      </w:pPr>
    </w:p>
    <w:p w14:paraId="3CDF5585" w14:textId="77777777" w:rsidR="00E33266" w:rsidRPr="002B2D19" w:rsidRDefault="00E33266" w:rsidP="00E33266">
      <w:pPr>
        <w:rPr>
          <w:color w:val="000000" w:themeColor="text1"/>
        </w:rPr>
      </w:pPr>
      <w:r w:rsidRPr="002B2D19">
        <w:rPr>
          <w:color w:val="000000" w:themeColor="text1"/>
        </w:rPr>
        <w:t>4. Did you grow up as an only child in your family of origin?</w:t>
      </w:r>
    </w:p>
    <w:p w14:paraId="5EE0973F" w14:textId="77777777" w:rsidR="00E33266" w:rsidRPr="002B2D19" w:rsidRDefault="00E33266" w:rsidP="00E33266">
      <w:pPr>
        <w:rPr>
          <w:color w:val="000000" w:themeColor="text1"/>
        </w:rPr>
      </w:pPr>
      <w:r w:rsidRPr="002B2D19">
        <w:rPr>
          <w:rFonts w:ascii="Segoe UI Symbol" w:hAnsi="Segoe UI Symbol" w:cs="Segoe UI Symbol"/>
          <w:color w:val="000000" w:themeColor="text1"/>
        </w:rPr>
        <w:t>☐</w:t>
      </w:r>
      <w:r w:rsidRPr="002B2D19">
        <w:rPr>
          <w:color w:val="000000" w:themeColor="text1"/>
        </w:rPr>
        <w:t>Yes</w:t>
      </w:r>
    </w:p>
    <w:p w14:paraId="6917341C" w14:textId="77777777" w:rsidR="00E33266" w:rsidRPr="002B2D19" w:rsidRDefault="00E33266" w:rsidP="00E33266">
      <w:pPr>
        <w:rPr>
          <w:color w:val="000000" w:themeColor="text1"/>
        </w:rPr>
      </w:pPr>
      <w:r w:rsidRPr="002B2D19">
        <w:rPr>
          <w:rFonts w:ascii="Segoe UI Symbol" w:hAnsi="Segoe UI Symbol" w:cs="Segoe UI Symbol"/>
          <w:color w:val="000000" w:themeColor="text1"/>
        </w:rPr>
        <w:t>☐</w:t>
      </w:r>
      <w:r w:rsidRPr="002B2D19">
        <w:rPr>
          <w:color w:val="000000" w:themeColor="text1"/>
        </w:rPr>
        <w:t>No</w:t>
      </w:r>
    </w:p>
    <w:p w14:paraId="3A37096A" w14:textId="77777777" w:rsidR="00E33266" w:rsidRPr="002B2D19" w:rsidRDefault="00E33266" w:rsidP="00E33266">
      <w:pPr>
        <w:rPr>
          <w:color w:val="000000" w:themeColor="text1"/>
        </w:rPr>
      </w:pPr>
    </w:p>
    <w:p w14:paraId="6C70E8EB" w14:textId="77777777" w:rsidR="00E33266" w:rsidRPr="002B2D19" w:rsidRDefault="00E33266" w:rsidP="00E33266">
      <w:pPr>
        <w:rPr>
          <w:color w:val="000000" w:themeColor="text1"/>
        </w:rPr>
      </w:pPr>
      <w:r w:rsidRPr="002B2D19">
        <w:rPr>
          <w:color w:val="000000" w:themeColor="text1"/>
        </w:rPr>
        <w:t>5. If you have siblings, how many do you have? </w:t>
      </w:r>
    </w:p>
    <w:p w14:paraId="42A46F2A" w14:textId="77777777" w:rsidR="00E33266" w:rsidRPr="002B2D19" w:rsidRDefault="00E33266" w:rsidP="00E33266">
      <w:pPr>
        <w:rPr>
          <w:color w:val="000000" w:themeColor="text1"/>
        </w:rPr>
      </w:pPr>
      <w:r w:rsidRPr="002B2D19">
        <w:rPr>
          <w:rFonts w:ascii="Segoe UI Symbol" w:hAnsi="Segoe UI Symbol" w:cs="Segoe UI Symbol"/>
          <w:color w:val="000000" w:themeColor="text1"/>
        </w:rPr>
        <w:t>☐</w:t>
      </w:r>
      <w:r w:rsidRPr="002B2D19">
        <w:rPr>
          <w:color w:val="000000" w:themeColor="text1"/>
        </w:rPr>
        <w:t>1</w:t>
      </w:r>
    </w:p>
    <w:p w14:paraId="39497866" w14:textId="77777777" w:rsidR="00E33266" w:rsidRPr="002B2D19" w:rsidRDefault="00E33266" w:rsidP="00E33266">
      <w:pPr>
        <w:rPr>
          <w:color w:val="000000" w:themeColor="text1"/>
        </w:rPr>
      </w:pPr>
      <w:r w:rsidRPr="002B2D19">
        <w:rPr>
          <w:rFonts w:ascii="Segoe UI Symbol" w:hAnsi="Segoe UI Symbol" w:cs="Segoe UI Symbol"/>
          <w:color w:val="000000" w:themeColor="text1"/>
        </w:rPr>
        <w:t>☐</w:t>
      </w:r>
      <w:r w:rsidRPr="002B2D19">
        <w:rPr>
          <w:color w:val="000000" w:themeColor="text1"/>
        </w:rPr>
        <w:t>2</w:t>
      </w:r>
    </w:p>
    <w:p w14:paraId="529CA83C" w14:textId="77777777" w:rsidR="00E33266" w:rsidRPr="002B2D19" w:rsidRDefault="00E33266" w:rsidP="00E33266">
      <w:pPr>
        <w:rPr>
          <w:color w:val="000000" w:themeColor="text1"/>
        </w:rPr>
      </w:pPr>
      <w:r w:rsidRPr="002B2D19">
        <w:rPr>
          <w:rFonts w:ascii="Segoe UI Symbol" w:hAnsi="Segoe UI Symbol" w:cs="Segoe UI Symbol"/>
          <w:color w:val="000000" w:themeColor="text1"/>
        </w:rPr>
        <w:t>☐</w:t>
      </w:r>
      <w:r w:rsidRPr="002B2D19">
        <w:rPr>
          <w:color w:val="000000" w:themeColor="text1"/>
        </w:rPr>
        <w:t>3</w:t>
      </w:r>
    </w:p>
    <w:p w14:paraId="5EEEF510" w14:textId="77777777" w:rsidR="00E33266" w:rsidRPr="002B2D19" w:rsidRDefault="00E33266" w:rsidP="00E33266">
      <w:pPr>
        <w:rPr>
          <w:color w:val="000000" w:themeColor="text1"/>
        </w:rPr>
      </w:pPr>
      <w:r w:rsidRPr="002B2D19">
        <w:rPr>
          <w:rFonts w:ascii="Segoe UI Symbol" w:hAnsi="Segoe UI Symbol" w:cs="Segoe UI Symbol"/>
          <w:color w:val="000000" w:themeColor="text1"/>
        </w:rPr>
        <w:t>☐</w:t>
      </w:r>
      <w:r w:rsidRPr="002B2D19">
        <w:rPr>
          <w:color w:val="000000" w:themeColor="text1"/>
        </w:rPr>
        <w:t>Other</w:t>
      </w:r>
    </w:p>
    <w:p w14:paraId="103C5CE7" w14:textId="77777777" w:rsidR="00E33266" w:rsidRPr="002B2D19" w:rsidRDefault="00E33266" w:rsidP="00E33266">
      <w:pPr>
        <w:rPr>
          <w:color w:val="000000" w:themeColor="text1"/>
        </w:rPr>
      </w:pPr>
      <w:r w:rsidRPr="002B2D19">
        <w:rPr>
          <w:rFonts w:ascii="Segoe UI Symbol" w:hAnsi="Segoe UI Symbol" w:cs="Segoe UI Symbol"/>
          <w:color w:val="000000" w:themeColor="text1"/>
        </w:rPr>
        <w:lastRenderedPageBreak/>
        <w:t>☐</w:t>
      </w:r>
      <w:r w:rsidRPr="002B2D19">
        <w:rPr>
          <w:color w:val="000000" w:themeColor="text1"/>
        </w:rPr>
        <w:t>Not applicable</w:t>
      </w:r>
    </w:p>
    <w:p w14:paraId="76C4C795" w14:textId="77777777" w:rsidR="00E33266" w:rsidRPr="002B2D19" w:rsidRDefault="00E33266" w:rsidP="00E33266">
      <w:pPr>
        <w:rPr>
          <w:color w:val="000000" w:themeColor="text1"/>
        </w:rPr>
      </w:pPr>
    </w:p>
    <w:p w14:paraId="76298BC6" w14:textId="77777777" w:rsidR="00E33266" w:rsidRPr="002B2D19" w:rsidRDefault="00E33266" w:rsidP="00E33266">
      <w:pPr>
        <w:rPr>
          <w:color w:val="000000" w:themeColor="text1"/>
        </w:rPr>
      </w:pPr>
      <w:r w:rsidRPr="002B2D19">
        <w:rPr>
          <w:color w:val="000000" w:themeColor="text1"/>
        </w:rPr>
        <w:t>6. If you have siblings, which are you? </w:t>
      </w:r>
    </w:p>
    <w:p w14:paraId="32E4134E" w14:textId="77777777" w:rsidR="00E33266" w:rsidRPr="002B2D19" w:rsidRDefault="00E33266" w:rsidP="00E33266">
      <w:pPr>
        <w:rPr>
          <w:color w:val="000000" w:themeColor="text1"/>
        </w:rPr>
      </w:pPr>
      <w:r w:rsidRPr="002B2D19">
        <w:rPr>
          <w:rFonts w:ascii="Segoe UI Symbol" w:hAnsi="Segoe UI Symbol" w:cs="Segoe UI Symbol"/>
          <w:color w:val="000000" w:themeColor="text1"/>
        </w:rPr>
        <w:t>☐</w:t>
      </w:r>
      <w:r w:rsidRPr="002B2D19">
        <w:rPr>
          <w:color w:val="000000" w:themeColor="text1"/>
        </w:rPr>
        <w:t>Eldest</w:t>
      </w:r>
    </w:p>
    <w:p w14:paraId="72C57239" w14:textId="77777777" w:rsidR="00E33266" w:rsidRPr="002B2D19" w:rsidRDefault="00E33266" w:rsidP="00E33266">
      <w:pPr>
        <w:rPr>
          <w:color w:val="000000" w:themeColor="text1"/>
        </w:rPr>
      </w:pPr>
      <w:r w:rsidRPr="002B2D19">
        <w:rPr>
          <w:rFonts w:ascii="Segoe UI Symbol" w:hAnsi="Segoe UI Symbol" w:cs="Segoe UI Symbol"/>
          <w:color w:val="000000" w:themeColor="text1"/>
        </w:rPr>
        <w:t>☐</w:t>
      </w:r>
      <w:r w:rsidRPr="002B2D19">
        <w:rPr>
          <w:color w:val="000000" w:themeColor="text1"/>
        </w:rPr>
        <w:t>Middle Child</w:t>
      </w:r>
    </w:p>
    <w:p w14:paraId="1BBBDB36" w14:textId="77777777" w:rsidR="00E33266" w:rsidRPr="002B2D19" w:rsidRDefault="00E33266" w:rsidP="00E33266">
      <w:pPr>
        <w:rPr>
          <w:color w:val="000000" w:themeColor="text1"/>
        </w:rPr>
      </w:pPr>
      <w:r w:rsidRPr="002B2D19">
        <w:rPr>
          <w:rFonts w:ascii="Segoe UI Symbol" w:hAnsi="Segoe UI Symbol" w:cs="Segoe UI Symbol"/>
          <w:color w:val="000000" w:themeColor="text1"/>
        </w:rPr>
        <w:t>☐</w:t>
      </w:r>
      <w:r w:rsidRPr="002B2D19">
        <w:rPr>
          <w:color w:val="000000" w:themeColor="text1"/>
        </w:rPr>
        <w:t>Youngest</w:t>
      </w:r>
    </w:p>
    <w:p w14:paraId="10D56CAE" w14:textId="77777777" w:rsidR="00E33266" w:rsidRPr="002B2D19" w:rsidRDefault="00E33266" w:rsidP="00E33266">
      <w:pPr>
        <w:rPr>
          <w:color w:val="000000" w:themeColor="text1"/>
        </w:rPr>
      </w:pPr>
      <w:r w:rsidRPr="002B2D19">
        <w:rPr>
          <w:rFonts w:ascii="Segoe UI Symbol" w:hAnsi="Segoe UI Symbol" w:cs="Segoe UI Symbol"/>
          <w:color w:val="000000" w:themeColor="text1"/>
        </w:rPr>
        <w:t>☐</w:t>
      </w:r>
      <w:r w:rsidRPr="002B2D19">
        <w:rPr>
          <w:color w:val="000000" w:themeColor="text1"/>
        </w:rPr>
        <w:t>Not applicable</w:t>
      </w:r>
    </w:p>
    <w:p w14:paraId="66B6FC51" w14:textId="77777777" w:rsidR="00E33266" w:rsidRPr="002B2D19" w:rsidRDefault="00E33266" w:rsidP="00E33266">
      <w:pPr>
        <w:rPr>
          <w:color w:val="000000" w:themeColor="text1"/>
        </w:rPr>
      </w:pPr>
    </w:p>
    <w:p w14:paraId="14FA969B" w14:textId="77777777" w:rsidR="00E33266" w:rsidRPr="002B2D19" w:rsidRDefault="00E33266" w:rsidP="00E33266">
      <w:pPr>
        <w:rPr>
          <w:color w:val="000000" w:themeColor="text1"/>
        </w:rPr>
      </w:pPr>
      <w:r w:rsidRPr="002B2D19">
        <w:rPr>
          <w:color w:val="000000" w:themeColor="text1"/>
        </w:rPr>
        <w:t>7. If you have siblings, what is the age gap between you? (If multiple, ex. 1, 2, 3)</w:t>
      </w:r>
    </w:p>
    <w:p w14:paraId="6C70705A" w14:textId="77777777" w:rsidR="00E33266" w:rsidRPr="002B2D19" w:rsidRDefault="00E33266" w:rsidP="00E33266">
      <w:pPr>
        <w:rPr>
          <w:color w:val="000000" w:themeColor="text1"/>
        </w:rPr>
      </w:pPr>
    </w:p>
    <w:tbl>
      <w:tblPr>
        <w:tblW w:w="2587" w:type="dxa"/>
        <w:tblCellMar>
          <w:top w:w="15" w:type="dxa"/>
          <w:left w:w="15" w:type="dxa"/>
          <w:bottom w:w="15" w:type="dxa"/>
          <w:right w:w="15" w:type="dxa"/>
        </w:tblCellMar>
        <w:tblLook w:val="04A0" w:firstRow="1" w:lastRow="0" w:firstColumn="1" w:lastColumn="0" w:noHBand="0" w:noVBand="1"/>
      </w:tblPr>
      <w:tblGrid>
        <w:gridCol w:w="2587"/>
      </w:tblGrid>
      <w:tr w:rsidR="00E33266" w:rsidRPr="002B2D19" w14:paraId="186ACE19" w14:textId="77777777" w:rsidTr="00984BD4">
        <w:trPr>
          <w:trHeight w:val="30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9327CE" w14:textId="77777777" w:rsidR="00E33266" w:rsidRPr="002B2D19" w:rsidRDefault="00E33266" w:rsidP="00E33266">
            <w:pPr>
              <w:rPr>
                <w:color w:val="000000" w:themeColor="text1"/>
              </w:rPr>
            </w:pPr>
          </w:p>
        </w:tc>
      </w:tr>
    </w:tbl>
    <w:p w14:paraId="1BB3E833" w14:textId="77777777" w:rsidR="00E33266" w:rsidRPr="002B2D19" w:rsidRDefault="00E33266" w:rsidP="00E33266">
      <w:pPr>
        <w:shd w:val="clear" w:color="auto" w:fill="FFFFFF"/>
        <w:rPr>
          <w:color w:val="000000" w:themeColor="text1"/>
        </w:rPr>
      </w:pPr>
    </w:p>
    <w:p w14:paraId="5FDF9B95" w14:textId="77777777" w:rsidR="00E33266" w:rsidRPr="002B2D19" w:rsidRDefault="00E33266" w:rsidP="00E33266">
      <w:pPr>
        <w:shd w:val="clear" w:color="auto" w:fill="FFFFFF"/>
        <w:rPr>
          <w:color w:val="000000" w:themeColor="text1"/>
        </w:rPr>
      </w:pPr>
      <w:r w:rsidRPr="002B2D19">
        <w:rPr>
          <w:color w:val="000000" w:themeColor="text1"/>
        </w:rPr>
        <w:t>8. Who was your primary caregiver(s) as a child? (Primary caregiver refers to the parent that spends the most time with a child or knows the child best).</w:t>
      </w:r>
    </w:p>
    <w:p w14:paraId="7079817A" w14:textId="77777777" w:rsidR="00984BD4" w:rsidRPr="002B2D19" w:rsidRDefault="00984BD4" w:rsidP="00984BD4">
      <w:pPr>
        <w:rPr>
          <w:color w:val="000000" w:themeColor="text1"/>
        </w:rPr>
      </w:pPr>
    </w:p>
    <w:tbl>
      <w:tblPr>
        <w:tblW w:w="2587" w:type="dxa"/>
        <w:tblCellMar>
          <w:top w:w="15" w:type="dxa"/>
          <w:left w:w="15" w:type="dxa"/>
          <w:bottom w:w="15" w:type="dxa"/>
          <w:right w:w="15" w:type="dxa"/>
        </w:tblCellMar>
        <w:tblLook w:val="04A0" w:firstRow="1" w:lastRow="0" w:firstColumn="1" w:lastColumn="0" w:noHBand="0" w:noVBand="1"/>
      </w:tblPr>
      <w:tblGrid>
        <w:gridCol w:w="2587"/>
      </w:tblGrid>
      <w:tr w:rsidR="00984BD4" w:rsidRPr="002B2D19" w14:paraId="5DC2CC90" w14:textId="77777777" w:rsidTr="00740D94">
        <w:trPr>
          <w:trHeight w:val="30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692BD2" w14:textId="77777777" w:rsidR="00984BD4" w:rsidRPr="002B2D19" w:rsidRDefault="00984BD4" w:rsidP="00740D94">
            <w:pPr>
              <w:rPr>
                <w:color w:val="000000" w:themeColor="text1"/>
              </w:rPr>
            </w:pPr>
          </w:p>
        </w:tc>
      </w:tr>
    </w:tbl>
    <w:p w14:paraId="70D4B3BE" w14:textId="77777777" w:rsidR="00E33266" w:rsidRPr="002B2D19" w:rsidRDefault="00E33266" w:rsidP="00E33266">
      <w:pPr>
        <w:rPr>
          <w:color w:val="000000" w:themeColor="text1"/>
        </w:rPr>
      </w:pPr>
    </w:p>
    <w:p w14:paraId="2B006674" w14:textId="77777777" w:rsidR="00E33266" w:rsidRPr="002B2D19" w:rsidRDefault="00E33266" w:rsidP="00E33266">
      <w:pPr>
        <w:shd w:val="clear" w:color="auto" w:fill="FFFFFF"/>
        <w:rPr>
          <w:color w:val="000000" w:themeColor="text1"/>
        </w:rPr>
      </w:pPr>
      <w:r w:rsidRPr="002B2D19">
        <w:rPr>
          <w:color w:val="000000" w:themeColor="text1"/>
        </w:rPr>
        <w:t>9. Do you have a military parent? </w:t>
      </w:r>
    </w:p>
    <w:p w14:paraId="49672F4E" w14:textId="77777777" w:rsidR="00E33266" w:rsidRPr="002B2D19" w:rsidRDefault="00E33266" w:rsidP="00E33266">
      <w:pPr>
        <w:shd w:val="clear" w:color="auto" w:fill="FFFFFF"/>
        <w:rPr>
          <w:color w:val="000000" w:themeColor="text1"/>
        </w:rPr>
      </w:pPr>
      <w:r w:rsidRPr="002B2D19">
        <w:rPr>
          <w:rFonts w:ascii="Segoe UI Symbol" w:hAnsi="Segoe UI Symbol" w:cs="Segoe UI Symbol"/>
          <w:color w:val="000000" w:themeColor="text1"/>
        </w:rPr>
        <w:t>☐</w:t>
      </w:r>
      <w:r w:rsidRPr="002B2D19">
        <w:rPr>
          <w:color w:val="000000" w:themeColor="text1"/>
        </w:rPr>
        <w:t>No</w:t>
      </w:r>
    </w:p>
    <w:p w14:paraId="168EA1E6" w14:textId="77777777" w:rsidR="00E33266" w:rsidRPr="002B2D19" w:rsidRDefault="00E33266" w:rsidP="00E33266">
      <w:pPr>
        <w:shd w:val="clear" w:color="auto" w:fill="FFFFFF"/>
        <w:rPr>
          <w:color w:val="000000" w:themeColor="text1"/>
        </w:rPr>
      </w:pPr>
      <w:r w:rsidRPr="002B2D19">
        <w:rPr>
          <w:rFonts w:ascii="Segoe UI Symbol" w:hAnsi="Segoe UI Symbol" w:cs="Segoe UI Symbol"/>
          <w:color w:val="000000" w:themeColor="text1"/>
        </w:rPr>
        <w:t>☐</w:t>
      </w:r>
      <w:r w:rsidRPr="002B2D19">
        <w:rPr>
          <w:color w:val="000000" w:themeColor="text1"/>
        </w:rPr>
        <w:t>Yes, 1</w:t>
      </w:r>
    </w:p>
    <w:p w14:paraId="78E5B0DE" w14:textId="77777777" w:rsidR="00E33266" w:rsidRPr="002B2D19" w:rsidRDefault="00E33266" w:rsidP="00E33266">
      <w:pPr>
        <w:shd w:val="clear" w:color="auto" w:fill="FFFFFF"/>
        <w:rPr>
          <w:color w:val="000000" w:themeColor="text1"/>
        </w:rPr>
      </w:pPr>
      <w:r w:rsidRPr="002B2D19">
        <w:rPr>
          <w:rFonts w:ascii="Segoe UI Symbol" w:hAnsi="Segoe UI Symbol" w:cs="Segoe UI Symbol"/>
          <w:color w:val="000000" w:themeColor="text1"/>
        </w:rPr>
        <w:t>☐</w:t>
      </w:r>
      <w:r w:rsidRPr="002B2D19">
        <w:rPr>
          <w:color w:val="000000" w:themeColor="text1"/>
        </w:rPr>
        <w:t>Yes, 2</w:t>
      </w:r>
    </w:p>
    <w:p w14:paraId="1EBF3D52" w14:textId="77777777" w:rsidR="00E33266" w:rsidRPr="002B2D19" w:rsidRDefault="00E33266" w:rsidP="00E33266">
      <w:pPr>
        <w:shd w:val="clear" w:color="auto" w:fill="FFFFFF"/>
        <w:rPr>
          <w:color w:val="000000" w:themeColor="text1"/>
        </w:rPr>
      </w:pPr>
    </w:p>
    <w:p w14:paraId="29A03241" w14:textId="77777777" w:rsidR="00E33266" w:rsidRPr="002B2D19" w:rsidRDefault="00E33266" w:rsidP="00E33266">
      <w:pPr>
        <w:shd w:val="clear" w:color="auto" w:fill="FFFFFF"/>
        <w:rPr>
          <w:color w:val="000000" w:themeColor="text1"/>
        </w:rPr>
      </w:pPr>
      <w:r w:rsidRPr="002B2D19">
        <w:rPr>
          <w:color w:val="000000" w:themeColor="text1"/>
        </w:rPr>
        <w:t>10. Was a parent ever deployed or relocated during your childhood? </w:t>
      </w:r>
    </w:p>
    <w:p w14:paraId="01B4BBB0" w14:textId="77777777" w:rsidR="00E33266" w:rsidRPr="002B2D19" w:rsidRDefault="00E33266" w:rsidP="00E33266">
      <w:pPr>
        <w:shd w:val="clear" w:color="auto" w:fill="FFFFFF"/>
        <w:rPr>
          <w:color w:val="000000" w:themeColor="text1"/>
        </w:rPr>
      </w:pPr>
      <w:r w:rsidRPr="002B2D19">
        <w:rPr>
          <w:rFonts w:ascii="Segoe UI Symbol" w:hAnsi="Segoe UI Symbol" w:cs="Segoe UI Symbol"/>
          <w:color w:val="000000" w:themeColor="text1"/>
        </w:rPr>
        <w:t>☐</w:t>
      </w:r>
      <w:r w:rsidRPr="002B2D19">
        <w:rPr>
          <w:color w:val="000000" w:themeColor="text1"/>
        </w:rPr>
        <w:t>No</w:t>
      </w:r>
    </w:p>
    <w:p w14:paraId="0D90FAC6" w14:textId="77777777" w:rsidR="00E33266" w:rsidRPr="002B2D19" w:rsidRDefault="00E33266" w:rsidP="00E33266">
      <w:pPr>
        <w:shd w:val="clear" w:color="auto" w:fill="FFFFFF"/>
        <w:rPr>
          <w:color w:val="000000" w:themeColor="text1"/>
        </w:rPr>
      </w:pPr>
      <w:r w:rsidRPr="002B2D19">
        <w:rPr>
          <w:rFonts w:ascii="Segoe UI Symbol" w:hAnsi="Segoe UI Symbol" w:cs="Segoe UI Symbol"/>
          <w:color w:val="000000" w:themeColor="text1"/>
        </w:rPr>
        <w:t>☐</w:t>
      </w:r>
      <w:r w:rsidRPr="002B2D19">
        <w:rPr>
          <w:color w:val="000000" w:themeColor="text1"/>
        </w:rPr>
        <w:t>Yes, 1</w:t>
      </w:r>
    </w:p>
    <w:p w14:paraId="0DF13B60" w14:textId="77777777" w:rsidR="00E33266" w:rsidRPr="002B2D19" w:rsidRDefault="00E33266" w:rsidP="00E33266">
      <w:pPr>
        <w:shd w:val="clear" w:color="auto" w:fill="FFFFFF"/>
        <w:rPr>
          <w:color w:val="000000" w:themeColor="text1"/>
        </w:rPr>
      </w:pPr>
      <w:r w:rsidRPr="002B2D19">
        <w:rPr>
          <w:rFonts w:ascii="Segoe UI Symbol" w:hAnsi="Segoe UI Symbol" w:cs="Segoe UI Symbol"/>
          <w:color w:val="000000" w:themeColor="text1"/>
        </w:rPr>
        <w:t>☐</w:t>
      </w:r>
      <w:r w:rsidRPr="002B2D19">
        <w:rPr>
          <w:color w:val="000000" w:themeColor="text1"/>
        </w:rPr>
        <w:t>Yes, 2</w:t>
      </w:r>
    </w:p>
    <w:p w14:paraId="7A7F9A41" w14:textId="77777777" w:rsidR="00E33266" w:rsidRPr="002B2D19" w:rsidRDefault="00E33266" w:rsidP="00E33266">
      <w:pPr>
        <w:shd w:val="clear" w:color="auto" w:fill="FFFFFF"/>
        <w:rPr>
          <w:color w:val="000000" w:themeColor="text1"/>
        </w:rPr>
      </w:pPr>
    </w:p>
    <w:p w14:paraId="0C4D9B4A" w14:textId="77777777" w:rsidR="00E33266" w:rsidRPr="002B2D19" w:rsidRDefault="00E33266" w:rsidP="00E33266">
      <w:pPr>
        <w:shd w:val="clear" w:color="auto" w:fill="FFFFFF"/>
        <w:rPr>
          <w:color w:val="000000" w:themeColor="text1"/>
        </w:rPr>
      </w:pPr>
      <w:r w:rsidRPr="002B2D19">
        <w:rPr>
          <w:color w:val="000000" w:themeColor="text1"/>
        </w:rPr>
        <w:t>11. Did you experience parental marital separation or divorce during your childhood or adolescence?</w:t>
      </w:r>
    </w:p>
    <w:p w14:paraId="184B1A1C" w14:textId="77777777" w:rsidR="00E33266" w:rsidRPr="002B2D19" w:rsidRDefault="00E33266" w:rsidP="00E33266">
      <w:pPr>
        <w:shd w:val="clear" w:color="auto" w:fill="FFFFFF"/>
        <w:rPr>
          <w:color w:val="000000" w:themeColor="text1"/>
        </w:rPr>
      </w:pPr>
      <w:r w:rsidRPr="002B2D19">
        <w:rPr>
          <w:rFonts w:ascii="Segoe UI Symbol" w:hAnsi="Segoe UI Symbol" w:cs="Segoe UI Symbol"/>
          <w:color w:val="000000" w:themeColor="text1"/>
        </w:rPr>
        <w:t>☐</w:t>
      </w:r>
      <w:r w:rsidRPr="002B2D19">
        <w:rPr>
          <w:color w:val="000000" w:themeColor="text1"/>
        </w:rPr>
        <w:t>No</w:t>
      </w:r>
    </w:p>
    <w:p w14:paraId="14356ECE" w14:textId="77777777" w:rsidR="00E33266" w:rsidRPr="002B2D19" w:rsidRDefault="00E33266" w:rsidP="00E33266">
      <w:pPr>
        <w:shd w:val="clear" w:color="auto" w:fill="FFFFFF"/>
        <w:rPr>
          <w:color w:val="000000" w:themeColor="text1"/>
        </w:rPr>
      </w:pPr>
      <w:r w:rsidRPr="002B2D19">
        <w:rPr>
          <w:rFonts w:ascii="Segoe UI Symbol" w:hAnsi="Segoe UI Symbol" w:cs="Segoe UI Symbol"/>
          <w:color w:val="000000" w:themeColor="text1"/>
        </w:rPr>
        <w:t>☐</w:t>
      </w:r>
      <w:r w:rsidRPr="002B2D19">
        <w:rPr>
          <w:color w:val="000000" w:themeColor="text1"/>
        </w:rPr>
        <w:t>Yes, I primarily lived with my mother afterwards</w:t>
      </w:r>
    </w:p>
    <w:p w14:paraId="60E88503" w14:textId="77777777" w:rsidR="00E33266" w:rsidRPr="002B2D19" w:rsidRDefault="00E33266" w:rsidP="00E33266">
      <w:pPr>
        <w:shd w:val="clear" w:color="auto" w:fill="FFFFFF"/>
        <w:rPr>
          <w:color w:val="000000" w:themeColor="text1"/>
        </w:rPr>
      </w:pPr>
      <w:r w:rsidRPr="002B2D19">
        <w:rPr>
          <w:rFonts w:ascii="Segoe UI Symbol" w:hAnsi="Segoe UI Symbol" w:cs="Segoe UI Symbol"/>
          <w:color w:val="000000" w:themeColor="text1"/>
        </w:rPr>
        <w:t>☐</w:t>
      </w:r>
      <w:r w:rsidRPr="002B2D19">
        <w:rPr>
          <w:color w:val="000000" w:themeColor="text1"/>
        </w:rPr>
        <w:t>Yes, I primarily lived with my father afterwards</w:t>
      </w:r>
    </w:p>
    <w:p w14:paraId="5343BC6C" w14:textId="77777777" w:rsidR="00E33266" w:rsidRPr="002B2D19" w:rsidRDefault="00E33266" w:rsidP="00E33266">
      <w:pPr>
        <w:shd w:val="clear" w:color="auto" w:fill="FFFFFF"/>
        <w:rPr>
          <w:color w:val="000000" w:themeColor="text1"/>
        </w:rPr>
      </w:pPr>
      <w:r w:rsidRPr="002B2D19">
        <w:rPr>
          <w:rFonts w:ascii="Segoe UI Symbol" w:hAnsi="Segoe UI Symbol" w:cs="Segoe UI Symbol"/>
          <w:color w:val="000000" w:themeColor="text1"/>
        </w:rPr>
        <w:t>☐</w:t>
      </w:r>
      <w:r w:rsidRPr="002B2D19">
        <w:rPr>
          <w:color w:val="000000" w:themeColor="text1"/>
        </w:rPr>
        <w:t>Yes, I did not live with either my mother or father afterwards</w:t>
      </w:r>
    </w:p>
    <w:p w14:paraId="68A0707F" w14:textId="77777777" w:rsidR="00E33266" w:rsidRPr="002B2D19" w:rsidRDefault="00E33266" w:rsidP="00E33266">
      <w:pPr>
        <w:shd w:val="clear" w:color="auto" w:fill="FFFFFF"/>
        <w:rPr>
          <w:color w:val="000000" w:themeColor="text1"/>
        </w:rPr>
      </w:pPr>
      <w:r w:rsidRPr="002B2D19">
        <w:rPr>
          <w:rFonts w:ascii="Segoe UI Symbol" w:hAnsi="Segoe UI Symbol" w:cs="Segoe UI Symbol"/>
          <w:color w:val="000000" w:themeColor="text1"/>
        </w:rPr>
        <w:t>☐</w:t>
      </w:r>
      <w:r w:rsidRPr="002B2D19">
        <w:rPr>
          <w:color w:val="000000" w:themeColor="text1"/>
        </w:rPr>
        <w:t>Yes, but both my parents remained in the family home</w:t>
      </w:r>
    </w:p>
    <w:p w14:paraId="6E089C3D" w14:textId="77777777" w:rsidR="00E33266" w:rsidRPr="002B2D19" w:rsidRDefault="00E33266" w:rsidP="00E33266">
      <w:pPr>
        <w:shd w:val="clear" w:color="auto" w:fill="FFFFFF"/>
        <w:rPr>
          <w:color w:val="000000" w:themeColor="text1"/>
        </w:rPr>
      </w:pPr>
    </w:p>
    <w:p w14:paraId="7A3FBD76" w14:textId="77777777" w:rsidR="00984BD4" w:rsidRPr="002B2D19" w:rsidRDefault="00984BD4" w:rsidP="00E33266">
      <w:pPr>
        <w:shd w:val="clear" w:color="auto" w:fill="FFFFFF"/>
        <w:ind w:right="220"/>
        <w:rPr>
          <w:b/>
          <w:bCs/>
          <w:color w:val="000000" w:themeColor="text1"/>
        </w:rPr>
      </w:pPr>
    </w:p>
    <w:p w14:paraId="0FA40939" w14:textId="77777777" w:rsidR="00984BD4" w:rsidRPr="002B2D19" w:rsidRDefault="00984BD4" w:rsidP="00E33266">
      <w:pPr>
        <w:shd w:val="clear" w:color="auto" w:fill="FFFFFF"/>
        <w:ind w:right="220"/>
        <w:rPr>
          <w:b/>
          <w:bCs/>
          <w:color w:val="000000" w:themeColor="text1"/>
        </w:rPr>
      </w:pPr>
    </w:p>
    <w:p w14:paraId="341BEE8B" w14:textId="77777777" w:rsidR="00984BD4" w:rsidRPr="002B2D19" w:rsidRDefault="00984BD4" w:rsidP="00E33266">
      <w:pPr>
        <w:shd w:val="clear" w:color="auto" w:fill="FFFFFF"/>
        <w:ind w:right="220"/>
        <w:rPr>
          <w:b/>
          <w:bCs/>
          <w:color w:val="000000" w:themeColor="text1"/>
        </w:rPr>
      </w:pPr>
    </w:p>
    <w:p w14:paraId="0E38A6AA" w14:textId="77777777" w:rsidR="00984BD4" w:rsidRPr="002B2D19" w:rsidRDefault="00984BD4" w:rsidP="00E33266">
      <w:pPr>
        <w:shd w:val="clear" w:color="auto" w:fill="FFFFFF"/>
        <w:ind w:right="220"/>
        <w:rPr>
          <w:b/>
          <w:bCs/>
          <w:color w:val="000000" w:themeColor="text1"/>
        </w:rPr>
      </w:pPr>
    </w:p>
    <w:p w14:paraId="77EA12A4" w14:textId="77777777" w:rsidR="00984BD4" w:rsidRPr="002B2D19" w:rsidRDefault="00984BD4" w:rsidP="00E33266">
      <w:pPr>
        <w:shd w:val="clear" w:color="auto" w:fill="FFFFFF"/>
        <w:ind w:right="220"/>
        <w:rPr>
          <w:b/>
          <w:bCs/>
          <w:color w:val="000000" w:themeColor="text1"/>
        </w:rPr>
      </w:pPr>
    </w:p>
    <w:p w14:paraId="6E3FA436" w14:textId="77777777" w:rsidR="00984BD4" w:rsidRPr="002B2D19" w:rsidRDefault="00984BD4" w:rsidP="00E33266">
      <w:pPr>
        <w:shd w:val="clear" w:color="auto" w:fill="FFFFFF"/>
        <w:ind w:right="220"/>
        <w:rPr>
          <w:b/>
          <w:bCs/>
          <w:color w:val="000000" w:themeColor="text1"/>
        </w:rPr>
      </w:pPr>
    </w:p>
    <w:p w14:paraId="7C11C009" w14:textId="77777777" w:rsidR="00984BD4" w:rsidRPr="002B2D19" w:rsidRDefault="00984BD4" w:rsidP="00E33266">
      <w:pPr>
        <w:shd w:val="clear" w:color="auto" w:fill="FFFFFF"/>
        <w:ind w:right="220"/>
        <w:rPr>
          <w:b/>
          <w:bCs/>
          <w:color w:val="000000" w:themeColor="text1"/>
        </w:rPr>
      </w:pPr>
    </w:p>
    <w:p w14:paraId="5B5EC3C6" w14:textId="1A8BB0FE" w:rsidR="00E33266" w:rsidRPr="002B2D19" w:rsidRDefault="00E33266" w:rsidP="00E33266">
      <w:pPr>
        <w:shd w:val="clear" w:color="auto" w:fill="FFFFFF"/>
        <w:ind w:right="220"/>
        <w:rPr>
          <w:color w:val="000000" w:themeColor="text1"/>
        </w:rPr>
      </w:pPr>
      <w:r w:rsidRPr="002B2D19">
        <w:rPr>
          <w:b/>
          <w:bCs/>
          <w:color w:val="000000" w:themeColor="text1"/>
        </w:rPr>
        <w:lastRenderedPageBreak/>
        <w:t>Scale 2: Filial Responsibility Scale (Past) - Adult </w:t>
      </w:r>
    </w:p>
    <w:p w14:paraId="5D896742" w14:textId="77777777" w:rsidR="00E33266" w:rsidRPr="002B2D19" w:rsidRDefault="00E33266" w:rsidP="00E33266">
      <w:pPr>
        <w:shd w:val="clear" w:color="auto" w:fill="FFFFFF"/>
        <w:ind w:right="220"/>
        <w:rPr>
          <w:color w:val="000000" w:themeColor="text1"/>
        </w:rPr>
      </w:pPr>
      <w:r w:rsidRPr="002B2D19">
        <w:rPr>
          <w:color w:val="000000" w:themeColor="text1"/>
        </w:rPr>
        <w:t xml:space="preserve">Gregory J. Jurkovic, Ph.D., and Alison </w:t>
      </w:r>
      <w:proofErr w:type="spellStart"/>
      <w:r w:rsidRPr="002B2D19">
        <w:rPr>
          <w:color w:val="000000" w:themeColor="text1"/>
        </w:rPr>
        <w:t>Thirkield</w:t>
      </w:r>
      <w:proofErr w:type="spellEnd"/>
      <w:r w:rsidRPr="002B2D19">
        <w:rPr>
          <w:color w:val="000000" w:themeColor="text1"/>
        </w:rPr>
        <w:t>, Ph.D. </w:t>
      </w:r>
    </w:p>
    <w:p w14:paraId="7B4B3121" w14:textId="77777777" w:rsidR="00E33266" w:rsidRPr="002B2D19" w:rsidRDefault="00E33266" w:rsidP="00E33266">
      <w:pPr>
        <w:shd w:val="clear" w:color="auto" w:fill="FFFFFF"/>
        <w:ind w:right="220"/>
        <w:rPr>
          <w:color w:val="000000" w:themeColor="text1"/>
        </w:rPr>
      </w:pPr>
    </w:p>
    <w:p w14:paraId="0EA8BD3F" w14:textId="77777777" w:rsidR="00E33266" w:rsidRPr="002B2D19" w:rsidRDefault="00E33266" w:rsidP="00E33266">
      <w:pPr>
        <w:shd w:val="clear" w:color="auto" w:fill="FFFFFF"/>
        <w:ind w:right="220"/>
        <w:rPr>
          <w:color w:val="000000" w:themeColor="text1"/>
        </w:rPr>
      </w:pPr>
      <w:r w:rsidRPr="002B2D19">
        <w:rPr>
          <w:color w:val="000000" w:themeColor="text1"/>
        </w:rPr>
        <w:t>The Filial Responsibility Scale is used to determine what filial responsibilities you may have experienced in your childhood. Filial responsibilities refer to responsibilities you may have experienced as a child in relation to your parents. The two types of filial responsibilities include instrumental (doing tasks like paying bills and physical work like cleaning) and expressive (offering emotional support or solutions to problems to your parents or siblings). </w:t>
      </w:r>
    </w:p>
    <w:p w14:paraId="7A70CFE8" w14:textId="77777777" w:rsidR="00E33266" w:rsidRPr="002B2D19" w:rsidRDefault="00E33266" w:rsidP="00E33266">
      <w:pPr>
        <w:shd w:val="clear" w:color="auto" w:fill="FFFFFF"/>
        <w:ind w:right="220"/>
        <w:rPr>
          <w:color w:val="000000" w:themeColor="text1"/>
        </w:rPr>
      </w:pPr>
    </w:p>
    <w:p w14:paraId="54E4F60F" w14:textId="77777777" w:rsidR="00E33266" w:rsidRPr="002B2D19" w:rsidRDefault="00E33266" w:rsidP="00E33266">
      <w:pPr>
        <w:shd w:val="clear" w:color="auto" w:fill="FFFFFF"/>
        <w:ind w:right="220"/>
        <w:rPr>
          <w:color w:val="000000" w:themeColor="text1"/>
        </w:rPr>
      </w:pPr>
      <w:r w:rsidRPr="002B2D19">
        <w:rPr>
          <w:color w:val="000000" w:themeColor="text1"/>
        </w:rPr>
        <w:t>The following 30 statements are descriptions of experiences you may have had as a child/teen growing up in your family. Because each person’s experiences are unique, there are no right or wrong answers. </w:t>
      </w:r>
    </w:p>
    <w:p w14:paraId="6EC0842C" w14:textId="77777777" w:rsidR="00E33266" w:rsidRPr="002B2D19" w:rsidRDefault="00E33266" w:rsidP="00E33266">
      <w:pPr>
        <w:shd w:val="clear" w:color="auto" w:fill="FFFFFF"/>
        <w:ind w:right="220"/>
        <w:rPr>
          <w:color w:val="000000" w:themeColor="text1"/>
        </w:rPr>
      </w:pPr>
    </w:p>
    <w:p w14:paraId="6A9B8D4F" w14:textId="77777777" w:rsidR="00E33266" w:rsidRPr="002B2D19" w:rsidRDefault="00E33266" w:rsidP="00E33266">
      <w:pPr>
        <w:shd w:val="clear" w:color="auto" w:fill="FFFFFF"/>
        <w:ind w:right="220"/>
        <w:rPr>
          <w:color w:val="000000" w:themeColor="text1"/>
        </w:rPr>
      </w:pPr>
      <w:r w:rsidRPr="002B2D19">
        <w:rPr>
          <w:color w:val="000000" w:themeColor="text1"/>
        </w:rPr>
        <w:t>1. I did a lot of the shopping (e.g., for groceries or clothes) for my family.</w:t>
      </w:r>
    </w:p>
    <w:p w14:paraId="6C88FD2B"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 Strongly disagree </w:t>
      </w:r>
      <w:r w:rsidRPr="002B2D19">
        <w:rPr>
          <w:rFonts w:ascii="Segoe UI Symbol" w:hAnsi="Segoe UI Symbol" w:cs="Segoe UI Symbol"/>
          <w:color w:val="000000" w:themeColor="text1"/>
        </w:rPr>
        <w:t>☐</w:t>
      </w:r>
      <w:r w:rsidRPr="002B2D19">
        <w:rPr>
          <w:color w:val="000000" w:themeColor="text1"/>
        </w:rPr>
        <w:t xml:space="preserve"> Disagree </w:t>
      </w:r>
      <w:r w:rsidRPr="002B2D19">
        <w:rPr>
          <w:rFonts w:ascii="Segoe UI Symbol" w:hAnsi="Segoe UI Symbol" w:cs="Segoe UI Symbol"/>
          <w:color w:val="000000" w:themeColor="text1"/>
        </w:rPr>
        <w:t>☐</w:t>
      </w:r>
      <w:r w:rsidRPr="002B2D19">
        <w:rPr>
          <w:color w:val="000000" w:themeColor="text1"/>
        </w:rPr>
        <w:t xml:space="preserve"> Neither agree nor disagree </w:t>
      </w:r>
      <w:r w:rsidRPr="002B2D19">
        <w:rPr>
          <w:rFonts w:ascii="Segoe UI Symbol" w:hAnsi="Segoe UI Symbol" w:cs="Segoe UI Symbol"/>
          <w:color w:val="000000" w:themeColor="text1"/>
        </w:rPr>
        <w:t>☐</w:t>
      </w:r>
      <w:r w:rsidRPr="002B2D19">
        <w:rPr>
          <w:color w:val="000000" w:themeColor="text1"/>
        </w:rPr>
        <w:t xml:space="preserve"> Agree </w:t>
      </w:r>
      <w:r w:rsidRPr="002B2D19">
        <w:rPr>
          <w:rFonts w:ascii="Segoe UI Symbol" w:hAnsi="Segoe UI Symbol" w:cs="Segoe UI Symbol"/>
          <w:color w:val="000000" w:themeColor="text1"/>
        </w:rPr>
        <w:t>☐</w:t>
      </w:r>
      <w:r w:rsidRPr="002B2D19">
        <w:rPr>
          <w:color w:val="000000" w:themeColor="text1"/>
        </w:rPr>
        <w:t xml:space="preserve"> Strongly agree</w:t>
      </w:r>
    </w:p>
    <w:p w14:paraId="5E6542EB" w14:textId="77777777" w:rsidR="00E33266" w:rsidRPr="002B2D19" w:rsidRDefault="00E33266" w:rsidP="00E33266">
      <w:pPr>
        <w:shd w:val="clear" w:color="auto" w:fill="FFFFFF"/>
        <w:rPr>
          <w:color w:val="000000" w:themeColor="text1"/>
        </w:rPr>
      </w:pPr>
    </w:p>
    <w:p w14:paraId="6DC52B94" w14:textId="77777777" w:rsidR="00E33266" w:rsidRPr="002B2D19" w:rsidRDefault="00E33266" w:rsidP="00E33266">
      <w:pPr>
        <w:shd w:val="clear" w:color="auto" w:fill="FFFFFF"/>
        <w:rPr>
          <w:color w:val="000000" w:themeColor="text1"/>
        </w:rPr>
      </w:pPr>
      <w:r w:rsidRPr="002B2D19">
        <w:rPr>
          <w:color w:val="000000" w:themeColor="text1"/>
        </w:rPr>
        <w:t>2. At times I felt I was the only one my mother or father could turn to.</w:t>
      </w:r>
    </w:p>
    <w:p w14:paraId="4025B06C"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 Strongly disagree </w:t>
      </w:r>
      <w:r w:rsidRPr="002B2D19">
        <w:rPr>
          <w:rFonts w:ascii="Segoe UI Symbol" w:hAnsi="Segoe UI Symbol" w:cs="Segoe UI Symbol"/>
          <w:color w:val="000000" w:themeColor="text1"/>
        </w:rPr>
        <w:t>☐</w:t>
      </w:r>
      <w:r w:rsidRPr="002B2D19">
        <w:rPr>
          <w:color w:val="000000" w:themeColor="text1"/>
        </w:rPr>
        <w:t xml:space="preserve"> Disagree </w:t>
      </w:r>
      <w:r w:rsidRPr="002B2D19">
        <w:rPr>
          <w:rFonts w:ascii="Segoe UI Symbol" w:hAnsi="Segoe UI Symbol" w:cs="Segoe UI Symbol"/>
          <w:color w:val="000000" w:themeColor="text1"/>
        </w:rPr>
        <w:t>☐</w:t>
      </w:r>
      <w:r w:rsidRPr="002B2D19">
        <w:rPr>
          <w:color w:val="000000" w:themeColor="text1"/>
        </w:rPr>
        <w:t xml:space="preserve"> Neither agree nor disagree </w:t>
      </w:r>
      <w:r w:rsidRPr="002B2D19">
        <w:rPr>
          <w:rFonts w:ascii="Segoe UI Symbol" w:hAnsi="Segoe UI Symbol" w:cs="Segoe UI Symbol"/>
          <w:color w:val="000000" w:themeColor="text1"/>
        </w:rPr>
        <w:t>☐</w:t>
      </w:r>
      <w:r w:rsidRPr="002B2D19">
        <w:rPr>
          <w:color w:val="000000" w:themeColor="text1"/>
        </w:rPr>
        <w:t xml:space="preserve"> Agree </w:t>
      </w:r>
      <w:r w:rsidRPr="002B2D19">
        <w:rPr>
          <w:rFonts w:ascii="Segoe UI Symbol" w:hAnsi="Segoe UI Symbol" w:cs="Segoe UI Symbol"/>
          <w:color w:val="000000" w:themeColor="text1"/>
        </w:rPr>
        <w:t>☐</w:t>
      </w:r>
      <w:r w:rsidRPr="002B2D19">
        <w:rPr>
          <w:color w:val="000000" w:themeColor="text1"/>
        </w:rPr>
        <w:t xml:space="preserve"> Strongly agree</w:t>
      </w:r>
    </w:p>
    <w:p w14:paraId="00EDE90B" w14:textId="77777777" w:rsidR="00E33266" w:rsidRPr="002B2D19" w:rsidRDefault="00E33266" w:rsidP="00E33266">
      <w:pPr>
        <w:shd w:val="clear" w:color="auto" w:fill="FFFFFF"/>
        <w:rPr>
          <w:color w:val="000000" w:themeColor="text1"/>
        </w:rPr>
      </w:pPr>
    </w:p>
    <w:p w14:paraId="4211FB40" w14:textId="77777777" w:rsidR="00E33266" w:rsidRPr="002B2D19" w:rsidRDefault="00E33266" w:rsidP="00E33266">
      <w:pPr>
        <w:shd w:val="clear" w:color="auto" w:fill="FFFFFF"/>
        <w:rPr>
          <w:color w:val="000000" w:themeColor="text1"/>
        </w:rPr>
      </w:pPr>
      <w:r w:rsidRPr="002B2D19">
        <w:rPr>
          <w:color w:val="000000" w:themeColor="text1"/>
        </w:rPr>
        <w:t>3. I helped my brothers or sisters a lot with their homework.</w:t>
      </w:r>
    </w:p>
    <w:p w14:paraId="46E09F31"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 Strongly disagree </w:t>
      </w:r>
      <w:r w:rsidRPr="002B2D19">
        <w:rPr>
          <w:rFonts w:ascii="Segoe UI Symbol" w:hAnsi="Segoe UI Symbol" w:cs="Segoe UI Symbol"/>
          <w:color w:val="000000" w:themeColor="text1"/>
        </w:rPr>
        <w:t>☐</w:t>
      </w:r>
      <w:r w:rsidRPr="002B2D19">
        <w:rPr>
          <w:color w:val="000000" w:themeColor="text1"/>
        </w:rPr>
        <w:t xml:space="preserve"> Disagree </w:t>
      </w:r>
      <w:r w:rsidRPr="002B2D19">
        <w:rPr>
          <w:rFonts w:ascii="Segoe UI Symbol" w:hAnsi="Segoe UI Symbol" w:cs="Segoe UI Symbol"/>
          <w:color w:val="000000" w:themeColor="text1"/>
        </w:rPr>
        <w:t>☐</w:t>
      </w:r>
      <w:r w:rsidRPr="002B2D19">
        <w:rPr>
          <w:color w:val="000000" w:themeColor="text1"/>
        </w:rPr>
        <w:t xml:space="preserve"> Neither agree nor disagree </w:t>
      </w:r>
      <w:r w:rsidRPr="002B2D19">
        <w:rPr>
          <w:rFonts w:ascii="Segoe UI Symbol" w:hAnsi="Segoe UI Symbol" w:cs="Segoe UI Symbol"/>
          <w:color w:val="000000" w:themeColor="text1"/>
        </w:rPr>
        <w:t>☐</w:t>
      </w:r>
      <w:r w:rsidRPr="002B2D19">
        <w:rPr>
          <w:color w:val="000000" w:themeColor="text1"/>
        </w:rPr>
        <w:t xml:space="preserve"> Agree </w:t>
      </w:r>
      <w:r w:rsidRPr="002B2D19">
        <w:rPr>
          <w:rFonts w:ascii="Segoe UI Symbol" w:hAnsi="Segoe UI Symbol" w:cs="Segoe UI Symbol"/>
          <w:color w:val="000000" w:themeColor="text1"/>
        </w:rPr>
        <w:t>☐</w:t>
      </w:r>
      <w:r w:rsidRPr="002B2D19">
        <w:rPr>
          <w:color w:val="000000" w:themeColor="text1"/>
        </w:rPr>
        <w:t xml:space="preserve"> Strongly agree</w:t>
      </w:r>
    </w:p>
    <w:p w14:paraId="3247F10B" w14:textId="77777777" w:rsidR="00E33266" w:rsidRPr="002B2D19" w:rsidRDefault="00E33266" w:rsidP="00E33266">
      <w:pPr>
        <w:shd w:val="clear" w:color="auto" w:fill="FFFFFF"/>
        <w:rPr>
          <w:color w:val="000000" w:themeColor="text1"/>
        </w:rPr>
      </w:pPr>
    </w:p>
    <w:p w14:paraId="0CF70F76" w14:textId="77777777" w:rsidR="00E33266" w:rsidRPr="002B2D19" w:rsidRDefault="00E33266" w:rsidP="00E33266">
      <w:pPr>
        <w:shd w:val="clear" w:color="auto" w:fill="FFFFFF"/>
        <w:rPr>
          <w:color w:val="000000" w:themeColor="text1"/>
        </w:rPr>
      </w:pPr>
      <w:r w:rsidRPr="002B2D19">
        <w:rPr>
          <w:color w:val="000000" w:themeColor="text1"/>
        </w:rPr>
        <w:t>4. Even though my parents meant well, I couldn’t really depend on them to meet my needs.</w:t>
      </w:r>
    </w:p>
    <w:p w14:paraId="7D18DAE2"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 Strongly disagree </w:t>
      </w:r>
      <w:r w:rsidRPr="002B2D19">
        <w:rPr>
          <w:rFonts w:ascii="Segoe UI Symbol" w:hAnsi="Segoe UI Symbol" w:cs="Segoe UI Symbol"/>
          <w:color w:val="000000" w:themeColor="text1"/>
        </w:rPr>
        <w:t>☐</w:t>
      </w:r>
      <w:r w:rsidRPr="002B2D19">
        <w:rPr>
          <w:color w:val="000000" w:themeColor="text1"/>
        </w:rPr>
        <w:t xml:space="preserve"> Disagree </w:t>
      </w:r>
      <w:r w:rsidRPr="002B2D19">
        <w:rPr>
          <w:rFonts w:ascii="Segoe UI Symbol" w:hAnsi="Segoe UI Symbol" w:cs="Segoe UI Symbol"/>
          <w:color w:val="000000" w:themeColor="text1"/>
        </w:rPr>
        <w:t>☐</w:t>
      </w:r>
      <w:r w:rsidRPr="002B2D19">
        <w:rPr>
          <w:color w:val="000000" w:themeColor="text1"/>
        </w:rPr>
        <w:t xml:space="preserve"> Neither agree nor disagree </w:t>
      </w:r>
      <w:r w:rsidRPr="002B2D19">
        <w:rPr>
          <w:rFonts w:ascii="Segoe UI Symbol" w:hAnsi="Segoe UI Symbol" w:cs="Segoe UI Symbol"/>
          <w:color w:val="000000" w:themeColor="text1"/>
        </w:rPr>
        <w:t>☐</w:t>
      </w:r>
      <w:r w:rsidRPr="002B2D19">
        <w:rPr>
          <w:color w:val="000000" w:themeColor="text1"/>
        </w:rPr>
        <w:t xml:space="preserve"> Agree </w:t>
      </w:r>
      <w:r w:rsidRPr="002B2D19">
        <w:rPr>
          <w:rFonts w:ascii="Segoe UI Symbol" w:hAnsi="Segoe UI Symbol" w:cs="Segoe UI Symbol"/>
          <w:color w:val="000000" w:themeColor="text1"/>
        </w:rPr>
        <w:t>☐</w:t>
      </w:r>
      <w:r w:rsidRPr="002B2D19">
        <w:rPr>
          <w:color w:val="000000" w:themeColor="text1"/>
        </w:rPr>
        <w:t xml:space="preserve"> Strongly agree</w:t>
      </w:r>
    </w:p>
    <w:p w14:paraId="3D921912" w14:textId="77777777" w:rsidR="00E33266" w:rsidRPr="002B2D19" w:rsidRDefault="00E33266" w:rsidP="00E33266">
      <w:pPr>
        <w:shd w:val="clear" w:color="auto" w:fill="FFFFFF"/>
        <w:rPr>
          <w:color w:val="000000" w:themeColor="text1"/>
        </w:rPr>
      </w:pPr>
    </w:p>
    <w:p w14:paraId="28D8A2E1" w14:textId="77777777" w:rsidR="00E33266" w:rsidRPr="002B2D19" w:rsidRDefault="00E33266" w:rsidP="00E33266">
      <w:pPr>
        <w:shd w:val="clear" w:color="auto" w:fill="FFFFFF"/>
        <w:rPr>
          <w:color w:val="000000" w:themeColor="text1"/>
        </w:rPr>
      </w:pPr>
      <w:r w:rsidRPr="002B2D19">
        <w:rPr>
          <w:color w:val="000000" w:themeColor="text1"/>
        </w:rPr>
        <w:t>5. In my family, I was often described as being mature for my age.</w:t>
      </w:r>
    </w:p>
    <w:p w14:paraId="19ED5554"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 Strongly disagree </w:t>
      </w:r>
      <w:r w:rsidRPr="002B2D19">
        <w:rPr>
          <w:rFonts w:ascii="Segoe UI Symbol" w:hAnsi="Segoe UI Symbol" w:cs="Segoe UI Symbol"/>
          <w:color w:val="000000" w:themeColor="text1"/>
        </w:rPr>
        <w:t>☐</w:t>
      </w:r>
      <w:r w:rsidRPr="002B2D19">
        <w:rPr>
          <w:color w:val="000000" w:themeColor="text1"/>
        </w:rPr>
        <w:t xml:space="preserve"> Disagree </w:t>
      </w:r>
      <w:r w:rsidRPr="002B2D19">
        <w:rPr>
          <w:rFonts w:ascii="Segoe UI Symbol" w:hAnsi="Segoe UI Symbol" w:cs="Segoe UI Symbol"/>
          <w:color w:val="000000" w:themeColor="text1"/>
        </w:rPr>
        <w:t>☐</w:t>
      </w:r>
      <w:r w:rsidRPr="002B2D19">
        <w:rPr>
          <w:color w:val="000000" w:themeColor="text1"/>
        </w:rPr>
        <w:t xml:space="preserve"> Neither agree nor disagree </w:t>
      </w:r>
      <w:r w:rsidRPr="002B2D19">
        <w:rPr>
          <w:rFonts w:ascii="Segoe UI Symbol" w:hAnsi="Segoe UI Symbol" w:cs="Segoe UI Symbol"/>
          <w:color w:val="000000" w:themeColor="text1"/>
        </w:rPr>
        <w:t>☐</w:t>
      </w:r>
      <w:r w:rsidRPr="002B2D19">
        <w:rPr>
          <w:color w:val="000000" w:themeColor="text1"/>
        </w:rPr>
        <w:t xml:space="preserve"> Agree </w:t>
      </w:r>
      <w:r w:rsidRPr="002B2D19">
        <w:rPr>
          <w:rFonts w:ascii="Segoe UI Symbol" w:hAnsi="Segoe UI Symbol" w:cs="Segoe UI Symbol"/>
          <w:color w:val="000000" w:themeColor="text1"/>
        </w:rPr>
        <w:t>☐</w:t>
      </w:r>
      <w:r w:rsidRPr="002B2D19">
        <w:rPr>
          <w:color w:val="000000" w:themeColor="text1"/>
        </w:rPr>
        <w:t xml:space="preserve"> Strongly agree</w:t>
      </w:r>
    </w:p>
    <w:p w14:paraId="40EF24D9" w14:textId="77777777" w:rsidR="00E33266" w:rsidRPr="002B2D19" w:rsidRDefault="00E33266" w:rsidP="00E33266">
      <w:pPr>
        <w:shd w:val="clear" w:color="auto" w:fill="FFFFFF"/>
        <w:rPr>
          <w:color w:val="000000" w:themeColor="text1"/>
        </w:rPr>
      </w:pPr>
    </w:p>
    <w:p w14:paraId="31656E8D" w14:textId="77777777" w:rsidR="00E33266" w:rsidRPr="002B2D19" w:rsidRDefault="00E33266" w:rsidP="00E33266">
      <w:pPr>
        <w:shd w:val="clear" w:color="auto" w:fill="FFFFFF"/>
        <w:rPr>
          <w:color w:val="000000" w:themeColor="text1"/>
        </w:rPr>
      </w:pPr>
      <w:r w:rsidRPr="002B2D19">
        <w:rPr>
          <w:color w:val="000000" w:themeColor="text1"/>
        </w:rPr>
        <w:t>6. I was frequently responsible for the physical care of some member of my family (e.g., washing, feeding, or dressing him or her).</w:t>
      </w:r>
    </w:p>
    <w:p w14:paraId="1B4EE946"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 Strongly disagree </w:t>
      </w:r>
      <w:r w:rsidRPr="002B2D19">
        <w:rPr>
          <w:rFonts w:ascii="Segoe UI Symbol" w:hAnsi="Segoe UI Symbol" w:cs="Segoe UI Symbol"/>
          <w:color w:val="000000" w:themeColor="text1"/>
        </w:rPr>
        <w:t>☐</w:t>
      </w:r>
      <w:r w:rsidRPr="002B2D19">
        <w:rPr>
          <w:color w:val="000000" w:themeColor="text1"/>
        </w:rPr>
        <w:t xml:space="preserve"> Disagree </w:t>
      </w:r>
      <w:r w:rsidRPr="002B2D19">
        <w:rPr>
          <w:rFonts w:ascii="Segoe UI Symbol" w:hAnsi="Segoe UI Symbol" w:cs="Segoe UI Symbol"/>
          <w:color w:val="000000" w:themeColor="text1"/>
        </w:rPr>
        <w:t>☐</w:t>
      </w:r>
      <w:r w:rsidRPr="002B2D19">
        <w:rPr>
          <w:color w:val="000000" w:themeColor="text1"/>
        </w:rPr>
        <w:t xml:space="preserve"> Neither agree nor disagree </w:t>
      </w:r>
      <w:r w:rsidRPr="002B2D19">
        <w:rPr>
          <w:rFonts w:ascii="Segoe UI Symbol" w:hAnsi="Segoe UI Symbol" w:cs="Segoe UI Symbol"/>
          <w:color w:val="000000" w:themeColor="text1"/>
        </w:rPr>
        <w:t>☐</w:t>
      </w:r>
      <w:r w:rsidRPr="002B2D19">
        <w:rPr>
          <w:color w:val="000000" w:themeColor="text1"/>
        </w:rPr>
        <w:t xml:space="preserve"> Agree </w:t>
      </w:r>
      <w:r w:rsidRPr="002B2D19">
        <w:rPr>
          <w:rFonts w:ascii="Segoe UI Symbol" w:hAnsi="Segoe UI Symbol" w:cs="Segoe UI Symbol"/>
          <w:color w:val="000000" w:themeColor="text1"/>
        </w:rPr>
        <w:t>☐</w:t>
      </w:r>
      <w:r w:rsidRPr="002B2D19">
        <w:rPr>
          <w:color w:val="000000" w:themeColor="text1"/>
        </w:rPr>
        <w:t xml:space="preserve"> Strongly agree</w:t>
      </w:r>
    </w:p>
    <w:p w14:paraId="3D57D1EF" w14:textId="77777777" w:rsidR="00E33266" w:rsidRPr="002B2D19" w:rsidRDefault="00E33266" w:rsidP="00E33266">
      <w:pPr>
        <w:shd w:val="clear" w:color="auto" w:fill="FFFFFF"/>
        <w:rPr>
          <w:color w:val="000000" w:themeColor="text1"/>
        </w:rPr>
      </w:pPr>
    </w:p>
    <w:p w14:paraId="6D1D9DCE" w14:textId="77777777" w:rsidR="00E33266" w:rsidRPr="002B2D19" w:rsidRDefault="00E33266" w:rsidP="00E33266">
      <w:pPr>
        <w:shd w:val="clear" w:color="auto" w:fill="FFFFFF"/>
        <w:rPr>
          <w:color w:val="000000" w:themeColor="text1"/>
        </w:rPr>
      </w:pPr>
      <w:r w:rsidRPr="002B2D19">
        <w:rPr>
          <w:color w:val="000000" w:themeColor="text1"/>
        </w:rPr>
        <w:t xml:space="preserve">7. It often seemed that my feelings weren’t </w:t>
      </w:r>
      <w:proofErr w:type="gramStart"/>
      <w:r w:rsidRPr="002B2D19">
        <w:rPr>
          <w:color w:val="000000" w:themeColor="text1"/>
        </w:rPr>
        <w:t>taken into account</w:t>
      </w:r>
      <w:proofErr w:type="gramEnd"/>
      <w:r w:rsidRPr="002B2D19">
        <w:rPr>
          <w:color w:val="000000" w:themeColor="text1"/>
        </w:rPr>
        <w:t xml:space="preserve"> in my family.</w:t>
      </w:r>
    </w:p>
    <w:p w14:paraId="243BDBD4"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 Strongly disagree </w:t>
      </w:r>
      <w:r w:rsidRPr="002B2D19">
        <w:rPr>
          <w:rFonts w:ascii="Segoe UI Symbol" w:hAnsi="Segoe UI Symbol" w:cs="Segoe UI Symbol"/>
          <w:color w:val="000000" w:themeColor="text1"/>
        </w:rPr>
        <w:t>☐</w:t>
      </w:r>
      <w:r w:rsidRPr="002B2D19">
        <w:rPr>
          <w:color w:val="000000" w:themeColor="text1"/>
        </w:rPr>
        <w:t xml:space="preserve"> Disagree </w:t>
      </w:r>
      <w:r w:rsidRPr="002B2D19">
        <w:rPr>
          <w:rFonts w:ascii="Segoe UI Symbol" w:hAnsi="Segoe UI Symbol" w:cs="Segoe UI Symbol"/>
          <w:color w:val="000000" w:themeColor="text1"/>
        </w:rPr>
        <w:t>☐</w:t>
      </w:r>
      <w:r w:rsidRPr="002B2D19">
        <w:rPr>
          <w:color w:val="000000" w:themeColor="text1"/>
        </w:rPr>
        <w:t xml:space="preserve"> Neither agree nor disagree </w:t>
      </w:r>
      <w:r w:rsidRPr="002B2D19">
        <w:rPr>
          <w:rFonts w:ascii="Segoe UI Symbol" w:hAnsi="Segoe UI Symbol" w:cs="Segoe UI Symbol"/>
          <w:color w:val="000000" w:themeColor="text1"/>
        </w:rPr>
        <w:t>☐</w:t>
      </w:r>
      <w:r w:rsidRPr="002B2D19">
        <w:rPr>
          <w:color w:val="000000" w:themeColor="text1"/>
        </w:rPr>
        <w:t xml:space="preserve"> Agree </w:t>
      </w:r>
      <w:r w:rsidRPr="002B2D19">
        <w:rPr>
          <w:rFonts w:ascii="Segoe UI Symbol" w:hAnsi="Segoe UI Symbol" w:cs="Segoe UI Symbol"/>
          <w:color w:val="000000" w:themeColor="text1"/>
        </w:rPr>
        <w:t>☐</w:t>
      </w:r>
      <w:r w:rsidRPr="002B2D19">
        <w:rPr>
          <w:color w:val="000000" w:themeColor="text1"/>
        </w:rPr>
        <w:t xml:space="preserve"> Strongly agree</w:t>
      </w:r>
    </w:p>
    <w:p w14:paraId="276D0E63" w14:textId="77777777" w:rsidR="00E33266" w:rsidRPr="002B2D19" w:rsidRDefault="00E33266" w:rsidP="00E33266">
      <w:pPr>
        <w:shd w:val="clear" w:color="auto" w:fill="FFFFFF"/>
        <w:rPr>
          <w:color w:val="000000" w:themeColor="text1"/>
        </w:rPr>
      </w:pPr>
    </w:p>
    <w:p w14:paraId="1DCDB28D" w14:textId="77777777" w:rsidR="00E33266" w:rsidRPr="002B2D19" w:rsidRDefault="00E33266" w:rsidP="00E33266">
      <w:pPr>
        <w:shd w:val="clear" w:color="auto" w:fill="FFFFFF"/>
        <w:rPr>
          <w:color w:val="000000" w:themeColor="text1"/>
        </w:rPr>
      </w:pPr>
      <w:r w:rsidRPr="002B2D19">
        <w:rPr>
          <w:color w:val="000000" w:themeColor="text1"/>
        </w:rPr>
        <w:t>8. I worked to help make money for my family.</w:t>
      </w:r>
    </w:p>
    <w:p w14:paraId="774782BE"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 Strongly disagree </w:t>
      </w:r>
      <w:r w:rsidRPr="002B2D19">
        <w:rPr>
          <w:rFonts w:ascii="Segoe UI Symbol" w:hAnsi="Segoe UI Symbol" w:cs="Segoe UI Symbol"/>
          <w:color w:val="000000" w:themeColor="text1"/>
        </w:rPr>
        <w:t>☐</w:t>
      </w:r>
      <w:r w:rsidRPr="002B2D19">
        <w:rPr>
          <w:color w:val="000000" w:themeColor="text1"/>
        </w:rPr>
        <w:t xml:space="preserve"> Disagree </w:t>
      </w:r>
      <w:r w:rsidRPr="002B2D19">
        <w:rPr>
          <w:rFonts w:ascii="Segoe UI Symbol" w:hAnsi="Segoe UI Symbol" w:cs="Segoe UI Symbol"/>
          <w:color w:val="000000" w:themeColor="text1"/>
        </w:rPr>
        <w:t>☐</w:t>
      </w:r>
      <w:r w:rsidRPr="002B2D19">
        <w:rPr>
          <w:color w:val="000000" w:themeColor="text1"/>
        </w:rPr>
        <w:t xml:space="preserve"> Neither agree nor disagree </w:t>
      </w:r>
      <w:r w:rsidRPr="002B2D19">
        <w:rPr>
          <w:rFonts w:ascii="Segoe UI Symbol" w:hAnsi="Segoe UI Symbol" w:cs="Segoe UI Symbol"/>
          <w:color w:val="000000" w:themeColor="text1"/>
        </w:rPr>
        <w:t>☐</w:t>
      </w:r>
      <w:r w:rsidRPr="002B2D19">
        <w:rPr>
          <w:color w:val="000000" w:themeColor="text1"/>
        </w:rPr>
        <w:t xml:space="preserve"> Agree </w:t>
      </w:r>
      <w:r w:rsidRPr="002B2D19">
        <w:rPr>
          <w:rFonts w:ascii="Segoe UI Symbol" w:hAnsi="Segoe UI Symbol" w:cs="Segoe UI Symbol"/>
          <w:color w:val="000000" w:themeColor="text1"/>
        </w:rPr>
        <w:t>☐</w:t>
      </w:r>
      <w:r w:rsidRPr="002B2D19">
        <w:rPr>
          <w:color w:val="000000" w:themeColor="text1"/>
        </w:rPr>
        <w:t xml:space="preserve"> Strongly agree</w:t>
      </w:r>
    </w:p>
    <w:p w14:paraId="0D6FA3B8" w14:textId="77777777" w:rsidR="00E33266" w:rsidRPr="002B2D19" w:rsidRDefault="00E33266" w:rsidP="00E33266">
      <w:pPr>
        <w:shd w:val="clear" w:color="auto" w:fill="FFFFFF"/>
        <w:rPr>
          <w:color w:val="000000" w:themeColor="text1"/>
        </w:rPr>
      </w:pPr>
    </w:p>
    <w:p w14:paraId="0EE88484" w14:textId="77777777" w:rsidR="00E33266" w:rsidRPr="002B2D19" w:rsidRDefault="00E33266" w:rsidP="00E33266">
      <w:pPr>
        <w:shd w:val="clear" w:color="auto" w:fill="FFFFFF"/>
        <w:rPr>
          <w:color w:val="000000" w:themeColor="text1"/>
        </w:rPr>
      </w:pPr>
      <w:r w:rsidRPr="002B2D19">
        <w:rPr>
          <w:color w:val="000000" w:themeColor="text1"/>
        </w:rPr>
        <w:t>9. I often felt like a referee in my family.</w:t>
      </w:r>
    </w:p>
    <w:p w14:paraId="0930780D"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 Strongly disagree </w:t>
      </w:r>
      <w:r w:rsidRPr="002B2D19">
        <w:rPr>
          <w:rFonts w:ascii="Segoe UI Symbol" w:hAnsi="Segoe UI Symbol" w:cs="Segoe UI Symbol"/>
          <w:color w:val="000000" w:themeColor="text1"/>
        </w:rPr>
        <w:t>☐</w:t>
      </w:r>
      <w:r w:rsidRPr="002B2D19">
        <w:rPr>
          <w:color w:val="000000" w:themeColor="text1"/>
        </w:rPr>
        <w:t xml:space="preserve"> Disagree </w:t>
      </w:r>
      <w:r w:rsidRPr="002B2D19">
        <w:rPr>
          <w:rFonts w:ascii="Segoe UI Symbol" w:hAnsi="Segoe UI Symbol" w:cs="Segoe UI Symbol"/>
          <w:color w:val="000000" w:themeColor="text1"/>
        </w:rPr>
        <w:t>☐</w:t>
      </w:r>
      <w:r w:rsidRPr="002B2D19">
        <w:rPr>
          <w:color w:val="000000" w:themeColor="text1"/>
        </w:rPr>
        <w:t xml:space="preserve"> Neither agree nor disagree </w:t>
      </w:r>
      <w:r w:rsidRPr="002B2D19">
        <w:rPr>
          <w:rFonts w:ascii="Segoe UI Symbol" w:hAnsi="Segoe UI Symbol" w:cs="Segoe UI Symbol"/>
          <w:color w:val="000000" w:themeColor="text1"/>
        </w:rPr>
        <w:t>☐</w:t>
      </w:r>
      <w:r w:rsidRPr="002B2D19">
        <w:rPr>
          <w:color w:val="000000" w:themeColor="text1"/>
        </w:rPr>
        <w:t xml:space="preserve"> Agree </w:t>
      </w:r>
      <w:r w:rsidRPr="002B2D19">
        <w:rPr>
          <w:rFonts w:ascii="Segoe UI Symbol" w:hAnsi="Segoe UI Symbol" w:cs="Segoe UI Symbol"/>
          <w:color w:val="000000" w:themeColor="text1"/>
        </w:rPr>
        <w:t>☐</w:t>
      </w:r>
      <w:r w:rsidRPr="002B2D19">
        <w:rPr>
          <w:color w:val="000000" w:themeColor="text1"/>
        </w:rPr>
        <w:t xml:space="preserve"> Strongly agree</w:t>
      </w:r>
    </w:p>
    <w:p w14:paraId="237A31C3" w14:textId="77777777" w:rsidR="00E33266" w:rsidRPr="002B2D19" w:rsidRDefault="00E33266" w:rsidP="00E33266">
      <w:pPr>
        <w:shd w:val="clear" w:color="auto" w:fill="FFFFFF"/>
        <w:rPr>
          <w:color w:val="000000" w:themeColor="text1"/>
        </w:rPr>
      </w:pPr>
    </w:p>
    <w:p w14:paraId="21D3D1AB" w14:textId="77777777" w:rsidR="00E33266" w:rsidRPr="002B2D19" w:rsidRDefault="00E33266" w:rsidP="00E33266">
      <w:pPr>
        <w:shd w:val="clear" w:color="auto" w:fill="FFFFFF"/>
        <w:rPr>
          <w:color w:val="000000" w:themeColor="text1"/>
        </w:rPr>
      </w:pPr>
      <w:r w:rsidRPr="002B2D19">
        <w:rPr>
          <w:color w:val="000000" w:themeColor="text1"/>
        </w:rPr>
        <w:t>10. I often felt let down by members of my family.</w:t>
      </w:r>
    </w:p>
    <w:p w14:paraId="561F6011"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 Strongly disagree </w:t>
      </w:r>
      <w:r w:rsidRPr="002B2D19">
        <w:rPr>
          <w:rFonts w:ascii="Segoe UI Symbol" w:hAnsi="Segoe UI Symbol" w:cs="Segoe UI Symbol"/>
          <w:color w:val="000000" w:themeColor="text1"/>
        </w:rPr>
        <w:t>☐</w:t>
      </w:r>
      <w:r w:rsidRPr="002B2D19">
        <w:rPr>
          <w:color w:val="000000" w:themeColor="text1"/>
        </w:rPr>
        <w:t xml:space="preserve"> Disagree </w:t>
      </w:r>
      <w:r w:rsidRPr="002B2D19">
        <w:rPr>
          <w:rFonts w:ascii="Segoe UI Symbol" w:hAnsi="Segoe UI Symbol" w:cs="Segoe UI Symbol"/>
          <w:color w:val="000000" w:themeColor="text1"/>
        </w:rPr>
        <w:t>☐</w:t>
      </w:r>
      <w:r w:rsidRPr="002B2D19">
        <w:rPr>
          <w:color w:val="000000" w:themeColor="text1"/>
        </w:rPr>
        <w:t xml:space="preserve"> Neither agree nor disagree </w:t>
      </w:r>
      <w:r w:rsidRPr="002B2D19">
        <w:rPr>
          <w:rFonts w:ascii="Segoe UI Symbol" w:hAnsi="Segoe UI Symbol" w:cs="Segoe UI Symbol"/>
          <w:color w:val="000000" w:themeColor="text1"/>
        </w:rPr>
        <w:t>☐</w:t>
      </w:r>
      <w:r w:rsidRPr="002B2D19">
        <w:rPr>
          <w:color w:val="000000" w:themeColor="text1"/>
        </w:rPr>
        <w:t xml:space="preserve"> Agree </w:t>
      </w:r>
      <w:r w:rsidRPr="002B2D19">
        <w:rPr>
          <w:rFonts w:ascii="Segoe UI Symbol" w:hAnsi="Segoe UI Symbol" w:cs="Segoe UI Symbol"/>
          <w:color w:val="000000" w:themeColor="text1"/>
        </w:rPr>
        <w:t>☐</w:t>
      </w:r>
      <w:r w:rsidRPr="002B2D19">
        <w:rPr>
          <w:color w:val="000000" w:themeColor="text1"/>
        </w:rPr>
        <w:t xml:space="preserve"> Strongly agree</w:t>
      </w:r>
    </w:p>
    <w:p w14:paraId="0CB548F1" w14:textId="77777777" w:rsidR="00E33266" w:rsidRPr="002B2D19" w:rsidRDefault="00E33266" w:rsidP="00E33266">
      <w:pPr>
        <w:shd w:val="clear" w:color="auto" w:fill="FFFFFF"/>
        <w:rPr>
          <w:color w:val="000000" w:themeColor="text1"/>
        </w:rPr>
      </w:pPr>
    </w:p>
    <w:p w14:paraId="246A4999" w14:textId="77777777" w:rsidR="00984BD4" w:rsidRPr="002B2D19" w:rsidRDefault="00984BD4" w:rsidP="00E33266">
      <w:pPr>
        <w:shd w:val="clear" w:color="auto" w:fill="FFFFFF"/>
        <w:rPr>
          <w:color w:val="000000" w:themeColor="text1"/>
        </w:rPr>
      </w:pPr>
    </w:p>
    <w:p w14:paraId="21BBF415" w14:textId="77777777" w:rsidR="00E33266" w:rsidRPr="002B2D19" w:rsidRDefault="00E33266" w:rsidP="00E33266">
      <w:pPr>
        <w:shd w:val="clear" w:color="auto" w:fill="FFFFFF"/>
        <w:rPr>
          <w:color w:val="000000" w:themeColor="text1"/>
        </w:rPr>
      </w:pPr>
      <w:r w:rsidRPr="002B2D19">
        <w:rPr>
          <w:color w:val="000000" w:themeColor="text1"/>
        </w:rPr>
        <w:lastRenderedPageBreak/>
        <w:t>11. In my family I often made sacrifices that went unnoticed.</w:t>
      </w:r>
    </w:p>
    <w:p w14:paraId="428F9BC0"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 Strongly disagree </w:t>
      </w:r>
      <w:r w:rsidRPr="002B2D19">
        <w:rPr>
          <w:rFonts w:ascii="Segoe UI Symbol" w:hAnsi="Segoe UI Symbol" w:cs="Segoe UI Symbol"/>
          <w:color w:val="000000" w:themeColor="text1"/>
        </w:rPr>
        <w:t>☐</w:t>
      </w:r>
      <w:r w:rsidRPr="002B2D19">
        <w:rPr>
          <w:color w:val="000000" w:themeColor="text1"/>
        </w:rPr>
        <w:t xml:space="preserve"> Disagree </w:t>
      </w:r>
      <w:r w:rsidRPr="002B2D19">
        <w:rPr>
          <w:rFonts w:ascii="Segoe UI Symbol" w:hAnsi="Segoe UI Symbol" w:cs="Segoe UI Symbol"/>
          <w:color w:val="000000" w:themeColor="text1"/>
        </w:rPr>
        <w:t>☐</w:t>
      </w:r>
      <w:r w:rsidRPr="002B2D19">
        <w:rPr>
          <w:color w:val="000000" w:themeColor="text1"/>
        </w:rPr>
        <w:t xml:space="preserve"> Neither agree nor disagree </w:t>
      </w:r>
      <w:r w:rsidRPr="002B2D19">
        <w:rPr>
          <w:rFonts w:ascii="Segoe UI Symbol" w:hAnsi="Segoe UI Symbol" w:cs="Segoe UI Symbol"/>
          <w:color w:val="000000" w:themeColor="text1"/>
        </w:rPr>
        <w:t>☐</w:t>
      </w:r>
      <w:r w:rsidRPr="002B2D19">
        <w:rPr>
          <w:color w:val="000000" w:themeColor="text1"/>
        </w:rPr>
        <w:t xml:space="preserve"> Agree </w:t>
      </w:r>
      <w:r w:rsidRPr="002B2D19">
        <w:rPr>
          <w:rFonts w:ascii="Segoe UI Symbol" w:hAnsi="Segoe UI Symbol" w:cs="Segoe UI Symbol"/>
          <w:color w:val="000000" w:themeColor="text1"/>
        </w:rPr>
        <w:t>☐</w:t>
      </w:r>
      <w:r w:rsidRPr="002B2D19">
        <w:rPr>
          <w:color w:val="000000" w:themeColor="text1"/>
        </w:rPr>
        <w:t xml:space="preserve"> Strongly agree</w:t>
      </w:r>
    </w:p>
    <w:p w14:paraId="1A56F197" w14:textId="77777777" w:rsidR="00E33266" w:rsidRPr="002B2D19" w:rsidRDefault="00E33266" w:rsidP="00E33266">
      <w:pPr>
        <w:shd w:val="clear" w:color="auto" w:fill="FFFFFF"/>
        <w:rPr>
          <w:color w:val="000000" w:themeColor="text1"/>
        </w:rPr>
      </w:pPr>
    </w:p>
    <w:p w14:paraId="147EE35B" w14:textId="77777777" w:rsidR="00E33266" w:rsidRPr="002B2D19" w:rsidRDefault="00E33266" w:rsidP="00E33266">
      <w:pPr>
        <w:shd w:val="clear" w:color="auto" w:fill="FFFFFF"/>
        <w:rPr>
          <w:color w:val="000000" w:themeColor="text1"/>
        </w:rPr>
      </w:pPr>
      <w:r w:rsidRPr="002B2D19">
        <w:rPr>
          <w:color w:val="000000" w:themeColor="text1"/>
        </w:rPr>
        <w:t>12. It seemed like family members were always bringing me their problems.</w:t>
      </w:r>
    </w:p>
    <w:p w14:paraId="62E4E80F"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 Strongly disagree </w:t>
      </w:r>
      <w:r w:rsidRPr="002B2D19">
        <w:rPr>
          <w:rFonts w:ascii="Segoe UI Symbol" w:hAnsi="Segoe UI Symbol" w:cs="Segoe UI Symbol"/>
          <w:color w:val="000000" w:themeColor="text1"/>
        </w:rPr>
        <w:t>☐</w:t>
      </w:r>
      <w:r w:rsidRPr="002B2D19">
        <w:rPr>
          <w:color w:val="000000" w:themeColor="text1"/>
        </w:rPr>
        <w:t xml:space="preserve"> Disagree </w:t>
      </w:r>
      <w:r w:rsidRPr="002B2D19">
        <w:rPr>
          <w:rFonts w:ascii="Segoe UI Symbol" w:hAnsi="Segoe UI Symbol" w:cs="Segoe UI Symbol"/>
          <w:color w:val="000000" w:themeColor="text1"/>
        </w:rPr>
        <w:t>☐</w:t>
      </w:r>
      <w:r w:rsidRPr="002B2D19">
        <w:rPr>
          <w:color w:val="000000" w:themeColor="text1"/>
        </w:rPr>
        <w:t xml:space="preserve"> Neither agree nor disagree </w:t>
      </w:r>
      <w:r w:rsidRPr="002B2D19">
        <w:rPr>
          <w:rFonts w:ascii="Segoe UI Symbol" w:hAnsi="Segoe UI Symbol" w:cs="Segoe UI Symbol"/>
          <w:color w:val="000000" w:themeColor="text1"/>
        </w:rPr>
        <w:t>☐</w:t>
      </w:r>
      <w:r w:rsidRPr="002B2D19">
        <w:rPr>
          <w:color w:val="000000" w:themeColor="text1"/>
        </w:rPr>
        <w:t xml:space="preserve"> Agree </w:t>
      </w:r>
      <w:r w:rsidRPr="002B2D19">
        <w:rPr>
          <w:rFonts w:ascii="Segoe UI Symbol" w:hAnsi="Segoe UI Symbol" w:cs="Segoe UI Symbol"/>
          <w:color w:val="000000" w:themeColor="text1"/>
        </w:rPr>
        <w:t>☐</w:t>
      </w:r>
      <w:r w:rsidRPr="002B2D19">
        <w:rPr>
          <w:color w:val="000000" w:themeColor="text1"/>
        </w:rPr>
        <w:t xml:space="preserve"> Strongly agree</w:t>
      </w:r>
    </w:p>
    <w:p w14:paraId="02A764AA" w14:textId="77777777" w:rsidR="00E33266" w:rsidRPr="002B2D19" w:rsidRDefault="00E33266" w:rsidP="00E33266">
      <w:pPr>
        <w:shd w:val="clear" w:color="auto" w:fill="FFFFFF"/>
        <w:rPr>
          <w:color w:val="000000" w:themeColor="text1"/>
        </w:rPr>
      </w:pPr>
    </w:p>
    <w:p w14:paraId="6ACD7FBC" w14:textId="77777777" w:rsidR="00E33266" w:rsidRPr="002B2D19" w:rsidRDefault="00E33266" w:rsidP="00E33266">
      <w:pPr>
        <w:shd w:val="clear" w:color="auto" w:fill="FFFFFF"/>
        <w:rPr>
          <w:color w:val="000000" w:themeColor="text1"/>
        </w:rPr>
      </w:pPr>
      <w:r w:rsidRPr="002B2D19">
        <w:rPr>
          <w:color w:val="000000" w:themeColor="text1"/>
        </w:rPr>
        <w:t>13. I often did the family’s laundry.</w:t>
      </w:r>
    </w:p>
    <w:p w14:paraId="68AA2F0E"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 Strongly disagree </w:t>
      </w:r>
      <w:r w:rsidRPr="002B2D19">
        <w:rPr>
          <w:rFonts w:ascii="Segoe UI Symbol" w:hAnsi="Segoe UI Symbol" w:cs="Segoe UI Symbol"/>
          <w:color w:val="000000" w:themeColor="text1"/>
        </w:rPr>
        <w:t>☐</w:t>
      </w:r>
      <w:r w:rsidRPr="002B2D19">
        <w:rPr>
          <w:color w:val="000000" w:themeColor="text1"/>
        </w:rPr>
        <w:t xml:space="preserve"> Disagree </w:t>
      </w:r>
      <w:r w:rsidRPr="002B2D19">
        <w:rPr>
          <w:rFonts w:ascii="Segoe UI Symbol" w:hAnsi="Segoe UI Symbol" w:cs="Segoe UI Symbol"/>
          <w:color w:val="000000" w:themeColor="text1"/>
        </w:rPr>
        <w:t>☐</w:t>
      </w:r>
      <w:r w:rsidRPr="002B2D19">
        <w:rPr>
          <w:color w:val="000000" w:themeColor="text1"/>
        </w:rPr>
        <w:t xml:space="preserve"> Neither agree nor disagree </w:t>
      </w:r>
      <w:r w:rsidRPr="002B2D19">
        <w:rPr>
          <w:rFonts w:ascii="Segoe UI Symbol" w:hAnsi="Segoe UI Symbol" w:cs="Segoe UI Symbol"/>
          <w:color w:val="000000" w:themeColor="text1"/>
        </w:rPr>
        <w:t>☐</w:t>
      </w:r>
      <w:r w:rsidRPr="002B2D19">
        <w:rPr>
          <w:color w:val="000000" w:themeColor="text1"/>
        </w:rPr>
        <w:t xml:space="preserve"> Agree </w:t>
      </w:r>
      <w:r w:rsidRPr="002B2D19">
        <w:rPr>
          <w:rFonts w:ascii="Segoe UI Symbol" w:hAnsi="Segoe UI Symbol" w:cs="Segoe UI Symbol"/>
          <w:color w:val="000000" w:themeColor="text1"/>
        </w:rPr>
        <w:t>☐</w:t>
      </w:r>
      <w:r w:rsidRPr="002B2D19">
        <w:rPr>
          <w:color w:val="000000" w:themeColor="text1"/>
        </w:rPr>
        <w:t xml:space="preserve"> Strongly agree</w:t>
      </w:r>
    </w:p>
    <w:p w14:paraId="0F14F625" w14:textId="77777777" w:rsidR="00E33266" w:rsidRPr="002B2D19" w:rsidRDefault="00E33266" w:rsidP="00E33266">
      <w:pPr>
        <w:shd w:val="clear" w:color="auto" w:fill="FFFFFF"/>
        <w:rPr>
          <w:color w:val="000000" w:themeColor="text1"/>
        </w:rPr>
      </w:pPr>
    </w:p>
    <w:p w14:paraId="3233B3D9" w14:textId="77777777" w:rsidR="00E33266" w:rsidRPr="002B2D19" w:rsidRDefault="00E33266" w:rsidP="00E33266">
      <w:pPr>
        <w:shd w:val="clear" w:color="auto" w:fill="FFFFFF"/>
        <w:rPr>
          <w:color w:val="000000" w:themeColor="text1"/>
        </w:rPr>
      </w:pPr>
      <w:r w:rsidRPr="002B2D19">
        <w:rPr>
          <w:color w:val="000000" w:themeColor="text1"/>
        </w:rPr>
        <w:t>14. If a member of my family were upset, I usually didn’t get involved.</w:t>
      </w:r>
    </w:p>
    <w:p w14:paraId="04874D79"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 Strongly disagree </w:t>
      </w:r>
      <w:r w:rsidRPr="002B2D19">
        <w:rPr>
          <w:rFonts w:ascii="Segoe UI Symbol" w:hAnsi="Segoe UI Symbol" w:cs="Segoe UI Symbol"/>
          <w:color w:val="000000" w:themeColor="text1"/>
        </w:rPr>
        <w:t>☐</w:t>
      </w:r>
      <w:r w:rsidRPr="002B2D19">
        <w:rPr>
          <w:color w:val="000000" w:themeColor="text1"/>
        </w:rPr>
        <w:t xml:space="preserve"> Disagree </w:t>
      </w:r>
      <w:r w:rsidRPr="002B2D19">
        <w:rPr>
          <w:rFonts w:ascii="Segoe UI Symbol" w:hAnsi="Segoe UI Symbol" w:cs="Segoe UI Symbol"/>
          <w:color w:val="000000" w:themeColor="text1"/>
        </w:rPr>
        <w:t>☐</w:t>
      </w:r>
      <w:r w:rsidRPr="002B2D19">
        <w:rPr>
          <w:color w:val="000000" w:themeColor="text1"/>
        </w:rPr>
        <w:t xml:space="preserve"> Neither agree nor disagree </w:t>
      </w:r>
      <w:r w:rsidRPr="002B2D19">
        <w:rPr>
          <w:rFonts w:ascii="Segoe UI Symbol" w:hAnsi="Segoe UI Symbol" w:cs="Segoe UI Symbol"/>
          <w:color w:val="000000" w:themeColor="text1"/>
        </w:rPr>
        <w:t>☐</w:t>
      </w:r>
      <w:r w:rsidRPr="002B2D19">
        <w:rPr>
          <w:color w:val="000000" w:themeColor="text1"/>
        </w:rPr>
        <w:t xml:space="preserve"> Agree </w:t>
      </w:r>
      <w:r w:rsidRPr="002B2D19">
        <w:rPr>
          <w:rFonts w:ascii="Segoe UI Symbol" w:hAnsi="Segoe UI Symbol" w:cs="Segoe UI Symbol"/>
          <w:color w:val="000000" w:themeColor="text1"/>
        </w:rPr>
        <w:t>☐</w:t>
      </w:r>
      <w:r w:rsidRPr="002B2D19">
        <w:rPr>
          <w:color w:val="000000" w:themeColor="text1"/>
        </w:rPr>
        <w:t xml:space="preserve"> Strongly agree</w:t>
      </w:r>
    </w:p>
    <w:p w14:paraId="55B3D2ED" w14:textId="77777777" w:rsidR="00E33266" w:rsidRPr="002B2D19" w:rsidRDefault="00E33266" w:rsidP="00E33266">
      <w:pPr>
        <w:shd w:val="clear" w:color="auto" w:fill="FFFFFF"/>
        <w:rPr>
          <w:color w:val="000000" w:themeColor="text1"/>
        </w:rPr>
      </w:pPr>
    </w:p>
    <w:p w14:paraId="6EAFC23C" w14:textId="77777777" w:rsidR="00E33266" w:rsidRPr="002B2D19" w:rsidRDefault="00E33266" w:rsidP="00E33266">
      <w:pPr>
        <w:shd w:val="clear" w:color="auto" w:fill="FFFFFF"/>
        <w:rPr>
          <w:color w:val="000000" w:themeColor="text1"/>
        </w:rPr>
      </w:pPr>
      <w:r w:rsidRPr="002B2D19">
        <w:rPr>
          <w:color w:val="000000" w:themeColor="text1"/>
        </w:rPr>
        <w:t>15. My parents were very helpful when I had a problem.</w:t>
      </w:r>
    </w:p>
    <w:p w14:paraId="67BB6677"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 Strongly disagree </w:t>
      </w:r>
      <w:r w:rsidRPr="002B2D19">
        <w:rPr>
          <w:rFonts w:ascii="Segoe UI Symbol" w:hAnsi="Segoe UI Symbol" w:cs="Segoe UI Symbol"/>
          <w:color w:val="000000" w:themeColor="text1"/>
        </w:rPr>
        <w:t>☐</w:t>
      </w:r>
      <w:r w:rsidRPr="002B2D19">
        <w:rPr>
          <w:color w:val="000000" w:themeColor="text1"/>
        </w:rPr>
        <w:t xml:space="preserve"> Disagree </w:t>
      </w:r>
      <w:r w:rsidRPr="002B2D19">
        <w:rPr>
          <w:rFonts w:ascii="Segoe UI Symbol" w:hAnsi="Segoe UI Symbol" w:cs="Segoe UI Symbol"/>
          <w:color w:val="000000" w:themeColor="text1"/>
        </w:rPr>
        <w:t>☐</w:t>
      </w:r>
      <w:r w:rsidRPr="002B2D19">
        <w:rPr>
          <w:color w:val="000000" w:themeColor="text1"/>
        </w:rPr>
        <w:t xml:space="preserve"> Neither agree nor disagree </w:t>
      </w:r>
      <w:r w:rsidRPr="002B2D19">
        <w:rPr>
          <w:rFonts w:ascii="Segoe UI Symbol" w:hAnsi="Segoe UI Symbol" w:cs="Segoe UI Symbol"/>
          <w:color w:val="000000" w:themeColor="text1"/>
        </w:rPr>
        <w:t>☐</w:t>
      </w:r>
      <w:r w:rsidRPr="002B2D19">
        <w:rPr>
          <w:color w:val="000000" w:themeColor="text1"/>
        </w:rPr>
        <w:t xml:space="preserve"> Agree </w:t>
      </w:r>
      <w:r w:rsidRPr="002B2D19">
        <w:rPr>
          <w:rFonts w:ascii="Segoe UI Symbol" w:hAnsi="Segoe UI Symbol" w:cs="Segoe UI Symbol"/>
          <w:color w:val="000000" w:themeColor="text1"/>
        </w:rPr>
        <w:t>☐</w:t>
      </w:r>
      <w:r w:rsidRPr="002B2D19">
        <w:rPr>
          <w:color w:val="000000" w:themeColor="text1"/>
        </w:rPr>
        <w:t xml:space="preserve"> Strongly agree</w:t>
      </w:r>
    </w:p>
    <w:p w14:paraId="1B56C803" w14:textId="77777777" w:rsidR="00E33266" w:rsidRPr="002B2D19" w:rsidRDefault="00E33266" w:rsidP="00E33266">
      <w:pPr>
        <w:shd w:val="clear" w:color="auto" w:fill="FFFFFF"/>
        <w:rPr>
          <w:color w:val="000000" w:themeColor="text1"/>
        </w:rPr>
      </w:pPr>
    </w:p>
    <w:p w14:paraId="6B43DA54" w14:textId="77777777" w:rsidR="00E33266" w:rsidRPr="002B2D19" w:rsidRDefault="00E33266" w:rsidP="00E33266">
      <w:pPr>
        <w:shd w:val="clear" w:color="auto" w:fill="FFFFFF"/>
        <w:rPr>
          <w:color w:val="000000" w:themeColor="text1"/>
        </w:rPr>
      </w:pPr>
      <w:r w:rsidRPr="002B2D19">
        <w:rPr>
          <w:color w:val="000000" w:themeColor="text1"/>
        </w:rPr>
        <w:t>16. In my house I rarely did the cooking.</w:t>
      </w:r>
    </w:p>
    <w:p w14:paraId="251BAE0C"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 Strongly disagree </w:t>
      </w:r>
      <w:r w:rsidRPr="002B2D19">
        <w:rPr>
          <w:rFonts w:ascii="Segoe UI Symbol" w:hAnsi="Segoe UI Symbol" w:cs="Segoe UI Symbol"/>
          <w:color w:val="000000" w:themeColor="text1"/>
        </w:rPr>
        <w:t>☐</w:t>
      </w:r>
      <w:r w:rsidRPr="002B2D19">
        <w:rPr>
          <w:color w:val="000000" w:themeColor="text1"/>
        </w:rPr>
        <w:t xml:space="preserve"> Disagree </w:t>
      </w:r>
      <w:r w:rsidRPr="002B2D19">
        <w:rPr>
          <w:rFonts w:ascii="Segoe UI Symbol" w:hAnsi="Segoe UI Symbol" w:cs="Segoe UI Symbol"/>
          <w:color w:val="000000" w:themeColor="text1"/>
        </w:rPr>
        <w:t>☐</w:t>
      </w:r>
      <w:r w:rsidRPr="002B2D19">
        <w:rPr>
          <w:color w:val="000000" w:themeColor="text1"/>
        </w:rPr>
        <w:t xml:space="preserve"> Neither agree nor disagree </w:t>
      </w:r>
      <w:r w:rsidRPr="002B2D19">
        <w:rPr>
          <w:rFonts w:ascii="Segoe UI Symbol" w:hAnsi="Segoe UI Symbol" w:cs="Segoe UI Symbol"/>
          <w:color w:val="000000" w:themeColor="text1"/>
        </w:rPr>
        <w:t>☐</w:t>
      </w:r>
      <w:r w:rsidRPr="002B2D19">
        <w:rPr>
          <w:color w:val="000000" w:themeColor="text1"/>
        </w:rPr>
        <w:t xml:space="preserve"> Agree </w:t>
      </w:r>
      <w:r w:rsidRPr="002B2D19">
        <w:rPr>
          <w:rFonts w:ascii="Segoe UI Symbol" w:hAnsi="Segoe UI Symbol" w:cs="Segoe UI Symbol"/>
          <w:color w:val="000000" w:themeColor="text1"/>
        </w:rPr>
        <w:t>☐</w:t>
      </w:r>
      <w:r w:rsidRPr="002B2D19">
        <w:rPr>
          <w:color w:val="000000" w:themeColor="text1"/>
        </w:rPr>
        <w:t xml:space="preserve"> Strongly agree</w:t>
      </w:r>
    </w:p>
    <w:p w14:paraId="31F0BAA2" w14:textId="77777777" w:rsidR="00E33266" w:rsidRPr="002B2D19" w:rsidRDefault="00E33266" w:rsidP="00E33266">
      <w:pPr>
        <w:shd w:val="clear" w:color="auto" w:fill="FFFFFF"/>
        <w:rPr>
          <w:color w:val="000000" w:themeColor="text1"/>
        </w:rPr>
      </w:pPr>
    </w:p>
    <w:p w14:paraId="7B349C22" w14:textId="77777777" w:rsidR="00E33266" w:rsidRPr="002B2D19" w:rsidRDefault="00E33266" w:rsidP="00E33266">
      <w:pPr>
        <w:shd w:val="clear" w:color="auto" w:fill="FFFFFF"/>
        <w:rPr>
          <w:color w:val="000000" w:themeColor="text1"/>
        </w:rPr>
      </w:pPr>
      <w:r w:rsidRPr="002B2D19">
        <w:rPr>
          <w:color w:val="000000" w:themeColor="text1"/>
        </w:rPr>
        <w:t>17. My parents often tried to get me to take their side in conflicts.</w:t>
      </w:r>
    </w:p>
    <w:p w14:paraId="2C56C8E7"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 Strongly disagree </w:t>
      </w:r>
      <w:r w:rsidRPr="002B2D19">
        <w:rPr>
          <w:rFonts w:ascii="Segoe UI Symbol" w:hAnsi="Segoe UI Symbol" w:cs="Segoe UI Symbol"/>
          <w:color w:val="000000" w:themeColor="text1"/>
        </w:rPr>
        <w:t>☐</w:t>
      </w:r>
      <w:r w:rsidRPr="002B2D19">
        <w:rPr>
          <w:color w:val="000000" w:themeColor="text1"/>
        </w:rPr>
        <w:t xml:space="preserve"> Disagree </w:t>
      </w:r>
      <w:r w:rsidRPr="002B2D19">
        <w:rPr>
          <w:rFonts w:ascii="Segoe UI Symbol" w:hAnsi="Segoe UI Symbol" w:cs="Segoe UI Symbol"/>
          <w:color w:val="000000" w:themeColor="text1"/>
        </w:rPr>
        <w:t>☐</w:t>
      </w:r>
      <w:r w:rsidRPr="002B2D19">
        <w:rPr>
          <w:color w:val="000000" w:themeColor="text1"/>
        </w:rPr>
        <w:t xml:space="preserve"> Neither agree nor disagree </w:t>
      </w:r>
      <w:r w:rsidRPr="002B2D19">
        <w:rPr>
          <w:rFonts w:ascii="Segoe UI Symbol" w:hAnsi="Segoe UI Symbol" w:cs="Segoe UI Symbol"/>
          <w:color w:val="000000" w:themeColor="text1"/>
        </w:rPr>
        <w:t>☐</w:t>
      </w:r>
      <w:r w:rsidRPr="002B2D19">
        <w:rPr>
          <w:color w:val="000000" w:themeColor="text1"/>
        </w:rPr>
        <w:t xml:space="preserve"> Agree </w:t>
      </w:r>
      <w:r w:rsidRPr="002B2D19">
        <w:rPr>
          <w:rFonts w:ascii="Segoe UI Symbol" w:hAnsi="Segoe UI Symbol" w:cs="Segoe UI Symbol"/>
          <w:color w:val="000000" w:themeColor="text1"/>
        </w:rPr>
        <w:t>☐</w:t>
      </w:r>
      <w:r w:rsidRPr="002B2D19">
        <w:rPr>
          <w:color w:val="000000" w:themeColor="text1"/>
        </w:rPr>
        <w:t xml:space="preserve"> Strongly agree</w:t>
      </w:r>
    </w:p>
    <w:p w14:paraId="186605D6" w14:textId="77777777" w:rsidR="00E33266" w:rsidRPr="002B2D19" w:rsidRDefault="00E33266" w:rsidP="00E33266">
      <w:pPr>
        <w:shd w:val="clear" w:color="auto" w:fill="FFFFFF"/>
        <w:rPr>
          <w:color w:val="000000" w:themeColor="text1"/>
        </w:rPr>
      </w:pPr>
    </w:p>
    <w:p w14:paraId="1CFA93E6" w14:textId="77777777" w:rsidR="00E33266" w:rsidRPr="002B2D19" w:rsidRDefault="00E33266" w:rsidP="00E33266">
      <w:pPr>
        <w:shd w:val="clear" w:color="auto" w:fill="FFFFFF"/>
        <w:rPr>
          <w:color w:val="000000" w:themeColor="text1"/>
        </w:rPr>
      </w:pPr>
      <w:r w:rsidRPr="002B2D19">
        <w:rPr>
          <w:color w:val="000000" w:themeColor="text1"/>
        </w:rPr>
        <w:t>18. Even when my family did not need my help, I felt very responsible for them.</w:t>
      </w:r>
    </w:p>
    <w:p w14:paraId="54089806"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 Strongly disagree </w:t>
      </w:r>
      <w:r w:rsidRPr="002B2D19">
        <w:rPr>
          <w:rFonts w:ascii="Segoe UI Symbol" w:hAnsi="Segoe UI Symbol" w:cs="Segoe UI Symbol"/>
          <w:color w:val="000000" w:themeColor="text1"/>
        </w:rPr>
        <w:t>☐</w:t>
      </w:r>
      <w:r w:rsidRPr="002B2D19">
        <w:rPr>
          <w:color w:val="000000" w:themeColor="text1"/>
        </w:rPr>
        <w:t xml:space="preserve"> Disagree </w:t>
      </w:r>
      <w:r w:rsidRPr="002B2D19">
        <w:rPr>
          <w:rFonts w:ascii="Segoe UI Symbol" w:hAnsi="Segoe UI Symbol" w:cs="Segoe UI Symbol"/>
          <w:color w:val="000000" w:themeColor="text1"/>
        </w:rPr>
        <w:t>☐</w:t>
      </w:r>
      <w:r w:rsidRPr="002B2D19">
        <w:rPr>
          <w:color w:val="000000" w:themeColor="text1"/>
        </w:rPr>
        <w:t xml:space="preserve"> Neither agree nor disagree </w:t>
      </w:r>
      <w:r w:rsidRPr="002B2D19">
        <w:rPr>
          <w:rFonts w:ascii="Segoe UI Symbol" w:hAnsi="Segoe UI Symbol" w:cs="Segoe UI Symbol"/>
          <w:color w:val="000000" w:themeColor="text1"/>
        </w:rPr>
        <w:t>☐</w:t>
      </w:r>
      <w:r w:rsidRPr="002B2D19">
        <w:rPr>
          <w:color w:val="000000" w:themeColor="text1"/>
        </w:rPr>
        <w:t xml:space="preserve"> Agree </w:t>
      </w:r>
      <w:r w:rsidRPr="002B2D19">
        <w:rPr>
          <w:rFonts w:ascii="Segoe UI Symbol" w:hAnsi="Segoe UI Symbol" w:cs="Segoe UI Symbol"/>
          <w:color w:val="000000" w:themeColor="text1"/>
        </w:rPr>
        <w:t>☐</w:t>
      </w:r>
      <w:r w:rsidRPr="002B2D19">
        <w:rPr>
          <w:color w:val="000000" w:themeColor="text1"/>
        </w:rPr>
        <w:t xml:space="preserve"> Strongly agree</w:t>
      </w:r>
    </w:p>
    <w:p w14:paraId="68BD043B" w14:textId="77777777" w:rsidR="00E33266" w:rsidRPr="002B2D19" w:rsidRDefault="00E33266" w:rsidP="00E33266">
      <w:pPr>
        <w:shd w:val="clear" w:color="auto" w:fill="FFFFFF"/>
        <w:rPr>
          <w:color w:val="000000" w:themeColor="text1"/>
        </w:rPr>
      </w:pPr>
    </w:p>
    <w:p w14:paraId="36583469" w14:textId="77777777" w:rsidR="00E33266" w:rsidRPr="002B2D19" w:rsidRDefault="00E33266" w:rsidP="00E33266">
      <w:pPr>
        <w:shd w:val="clear" w:color="auto" w:fill="FFFFFF"/>
        <w:rPr>
          <w:color w:val="000000" w:themeColor="text1"/>
        </w:rPr>
      </w:pPr>
      <w:r w:rsidRPr="002B2D19">
        <w:rPr>
          <w:color w:val="000000" w:themeColor="text1"/>
        </w:rPr>
        <w:t>19. I was rarely asked to look after my siblings.</w:t>
      </w:r>
    </w:p>
    <w:p w14:paraId="70DF65FA"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 Strongly disagree </w:t>
      </w:r>
      <w:r w:rsidRPr="002B2D19">
        <w:rPr>
          <w:rFonts w:ascii="Segoe UI Symbol" w:hAnsi="Segoe UI Symbol" w:cs="Segoe UI Symbol"/>
          <w:color w:val="000000" w:themeColor="text1"/>
        </w:rPr>
        <w:t>☐</w:t>
      </w:r>
      <w:r w:rsidRPr="002B2D19">
        <w:rPr>
          <w:color w:val="000000" w:themeColor="text1"/>
        </w:rPr>
        <w:t xml:space="preserve"> Disagree </w:t>
      </w:r>
      <w:r w:rsidRPr="002B2D19">
        <w:rPr>
          <w:rFonts w:ascii="Segoe UI Symbol" w:hAnsi="Segoe UI Symbol" w:cs="Segoe UI Symbol"/>
          <w:color w:val="000000" w:themeColor="text1"/>
        </w:rPr>
        <w:t>☐</w:t>
      </w:r>
      <w:r w:rsidRPr="002B2D19">
        <w:rPr>
          <w:color w:val="000000" w:themeColor="text1"/>
        </w:rPr>
        <w:t xml:space="preserve"> Neither agree nor disagree </w:t>
      </w:r>
      <w:r w:rsidRPr="002B2D19">
        <w:rPr>
          <w:rFonts w:ascii="Segoe UI Symbol" w:hAnsi="Segoe UI Symbol" w:cs="Segoe UI Symbol"/>
          <w:color w:val="000000" w:themeColor="text1"/>
        </w:rPr>
        <w:t>☐</w:t>
      </w:r>
      <w:r w:rsidRPr="002B2D19">
        <w:rPr>
          <w:color w:val="000000" w:themeColor="text1"/>
        </w:rPr>
        <w:t xml:space="preserve"> Agree </w:t>
      </w:r>
      <w:r w:rsidRPr="002B2D19">
        <w:rPr>
          <w:rFonts w:ascii="Segoe UI Symbol" w:hAnsi="Segoe UI Symbol" w:cs="Segoe UI Symbol"/>
          <w:color w:val="000000" w:themeColor="text1"/>
        </w:rPr>
        <w:t>☐</w:t>
      </w:r>
      <w:r w:rsidRPr="002B2D19">
        <w:rPr>
          <w:color w:val="000000" w:themeColor="text1"/>
        </w:rPr>
        <w:t xml:space="preserve"> Strongly agree</w:t>
      </w:r>
    </w:p>
    <w:p w14:paraId="45580CC0" w14:textId="77777777" w:rsidR="00E33266" w:rsidRPr="002B2D19" w:rsidRDefault="00E33266" w:rsidP="00E33266">
      <w:pPr>
        <w:shd w:val="clear" w:color="auto" w:fill="FFFFFF"/>
        <w:rPr>
          <w:color w:val="000000" w:themeColor="text1"/>
        </w:rPr>
      </w:pPr>
    </w:p>
    <w:p w14:paraId="5DEDEF00" w14:textId="77777777" w:rsidR="00E33266" w:rsidRPr="002B2D19" w:rsidRDefault="00E33266" w:rsidP="00E33266">
      <w:pPr>
        <w:shd w:val="clear" w:color="auto" w:fill="FFFFFF"/>
        <w:rPr>
          <w:color w:val="000000" w:themeColor="text1"/>
        </w:rPr>
      </w:pPr>
      <w:r w:rsidRPr="002B2D19">
        <w:rPr>
          <w:color w:val="000000" w:themeColor="text1"/>
        </w:rPr>
        <w:t>20. Sometimes it seemed that I was more responsible than my parents were.</w:t>
      </w:r>
    </w:p>
    <w:p w14:paraId="0BF6B742"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 Strongly disagree </w:t>
      </w:r>
      <w:r w:rsidRPr="002B2D19">
        <w:rPr>
          <w:rFonts w:ascii="Segoe UI Symbol" w:hAnsi="Segoe UI Symbol" w:cs="Segoe UI Symbol"/>
          <w:color w:val="000000" w:themeColor="text1"/>
        </w:rPr>
        <w:t>☐</w:t>
      </w:r>
      <w:r w:rsidRPr="002B2D19">
        <w:rPr>
          <w:color w:val="000000" w:themeColor="text1"/>
        </w:rPr>
        <w:t xml:space="preserve"> Disagree </w:t>
      </w:r>
      <w:r w:rsidRPr="002B2D19">
        <w:rPr>
          <w:rFonts w:ascii="Segoe UI Symbol" w:hAnsi="Segoe UI Symbol" w:cs="Segoe UI Symbol"/>
          <w:color w:val="000000" w:themeColor="text1"/>
        </w:rPr>
        <w:t>☐</w:t>
      </w:r>
      <w:r w:rsidRPr="002B2D19">
        <w:rPr>
          <w:color w:val="000000" w:themeColor="text1"/>
        </w:rPr>
        <w:t xml:space="preserve"> Neither agree nor disagree </w:t>
      </w:r>
      <w:r w:rsidRPr="002B2D19">
        <w:rPr>
          <w:rFonts w:ascii="Segoe UI Symbol" w:hAnsi="Segoe UI Symbol" w:cs="Segoe UI Symbol"/>
          <w:color w:val="000000" w:themeColor="text1"/>
        </w:rPr>
        <w:t>☐</w:t>
      </w:r>
      <w:r w:rsidRPr="002B2D19">
        <w:rPr>
          <w:color w:val="000000" w:themeColor="text1"/>
        </w:rPr>
        <w:t xml:space="preserve"> Agree </w:t>
      </w:r>
      <w:r w:rsidRPr="002B2D19">
        <w:rPr>
          <w:rFonts w:ascii="Segoe UI Symbol" w:hAnsi="Segoe UI Symbol" w:cs="Segoe UI Symbol"/>
          <w:color w:val="000000" w:themeColor="text1"/>
        </w:rPr>
        <w:t>☐</w:t>
      </w:r>
      <w:r w:rsidRPr="002B2D19">
        <w:rPr>
          <w:color w:val="000000" w:themeColor="text1"/>
        </w:rPr>
        <w:t xml:space="preserve"> Strongly agree</w:t>
      </w:r>
    </w:p>
    <w:p w14:paraId="12E113CE" w14:textId="77777777" w:rsidR="00E33266" w:rsidRPr="002B2D19" w:rsidRDefault="00E33266" w:rsidP="00E33266">
      <w:pPr>
        <w:shd w:val="clear" w:color="auto" w:fill="FFFFFF"/>
        <w:rPr>
          <w:color w:val="000000" w:themeColor="text1"/>
        </w:rPr>
      </w:pPr>
    </w:p>
    <w:p w14:paraId="5FC17B7C" w14:textId="77777777" w:rsidR="00E33266" w:rsidRPr="002B2D19" w:rsidRDefault="00E33266" w:rsidP="00E33266">
      <w:pPr>
        <w:shd w:val="clear" w:color="auto" w:fill="FFFFFF"/>
        <w:rPr>
          <w:color w:val="000000" w:themeColor="text1"/>
        </w:rPr>
      </w:pPr>
      <w:r w:rsidRPr="002B2D19">
        <w:rPr>
          <w:color w:val="000000" w:themeColor="text1"/>
        </w:rPr>
        <w:t>21. Members of my family understood me pretty well.</w:t>
      </w:r>
    </w:p>
    <w:p w14:paraId="1CAB1FFD"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 Strongly disagree </w:t>
      </w:r>
      <w:r w:rsidRPr="002B2D19">
        <w:rPr>
          <w:rFonts w:ascii="Segoe UI Symbol" w:hAnsi="Segoe UI Symbol" w:cs="Segoe UI Symbol"/>
          <w:color w:val="000000" w:themeColor="text1"/>
        </w:rPr>
        <w:t>☐</w:t>
      </w:r>
      <w:r w:rsidRPr="002B2D19">
        <w:rPr>
          <w:color w:val="000000" w:themeColor="text1"/>
        </w:rPr>
        <w:t xml:space="preserve"> Disagree </w:t>
      </w:r>
      <w:r w:rsidRPr="002B2D19">
        <w:rPr>
          <w:rFonts w:ascii="Segoe UI Symbol" w:hAnsi="Segoe UI Symbol" w:cs="Segoe UI Symbol"/>
          <w:color w:val="000000" w:themeColor="text1"/>
        </w:rPr>
        <w:t>☐</w:t>
      </w:r>
      <w:r w:rsidRPr="002B2D19">
        <w:rPr>
          <w:color w:val="000000" w:themeColor="text1"/>
        </w:rPr>
        <w:t xml:space="preserve"> Neither agree nor disagree </w:t>
      </w:r>
      <w:r w:rsidRPr="002B2D19">
        <w:rPr>
          <w:rFonts w:ascii="Segoe UI Symbol" w:hAnsi="Segoe UI Symbol" w:cs="Segoe UI Symbol"/>
          <w:color w:val="000000" w:themeColor="text1"/>
        </w:rPr>
        <w:t>☐</w:t>
      </w:r>
      <w:r w:rsidRPr="002B2D19">
        <w:rPr>
          <w:color w:val="000000" w:themeColor="text1"/>
        </w:rPr>
        <w:t xml:space="preserve"> Agree </w:t>
      </w:r>
      <w:r w:rsidRPr="002B2D19">
        <w:rPr>
          <w:rFonts w:ascii="Segoe UI Symbol" w:hAnsi="Segoe UI Symbol" w:cs="Segoe UI Symbol"/>
          <w:color w:val="000000" w:themeColor="text1"/>
        </w:rPr>
        <w:t>☐</w:t>
      </w:r>
      <w:r w:rsidRPr="002B2D19">
        <w:rPr>
          <w:color w:val="000000" w:themeColor="text1"/>
        </w:rPr>
        <w:t xml:space="preserve"> Strongly agree</w:t>
      </w:r>
    </w:p>
    <w:p w14:paraId="6BF6DB83" w14:textId="77777777" w:rsidR="00E33266" w:rsidRPr="002B2D19" w:rsidRDefault="00E33266" w:rsidP="00E33266">
      <w:pPr>
        <w:shd w:val="clear" w:color="auto" w:fill="FFFFFF"/>
        <w:rPr>
          <w:color w:val="000000" w:themeColor="text1"/>
        </w:rPr>
      </w:pPr>
    </w:p>
    <w:p w14:paraId="7850300A" w14:textId="77777777" w:rsidR="00E33266" w:rsidRPr="002B2D19" w:rsidRDefault="00E33266" w:rsidP="00E33266">
      <w:pPr>
        <w:shd w:val="clear" w:color="auto" w:fill="FFFFFF"/>
        <w:rPr>
          <w:color w:val="000000" w:themeColor="text1"/>
        </w:rPr>
      </w:pPr>
      <w:r w:rsidRPr="002B2D19">
        <w:rPr>
          <w:color w:val="000000" w:themeColor="text1"/>
        </w:rPr>
        <w:t>22. My parents expected me to help discipline my siblings.</w:t>
      </w:r>
    </w:p>
    <w:p w14:paraId="374FEEC9"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 Strongly disagree </w:t>
      </w:r>
      <w:r w:rsidRPr="002B2D19">
        <w:rPr>
          <w:rFonts w:ascii="Segoe UI Symbol" w:hAnsi="Segoe UI Symbol" w:cs="Segoe UI Symbol"/>
          <w:color w:val="000000" w:themeColor="text1"/>
        </w:rPr>
        <w:t>☐</w:t>
      </w:r>
      <w:r w:rsidRPr="002B2D19">
        <w:rPr>
          <w:color w:val="000000" w:themeColor="text1"/>
        </w:rPr>
        <w:t xml:space="preserve"> Disagree </w:t>
      </w:r>
      <w:r w:rsidRPr="002B2D19">
        <w:rPr>
          <w:rFonts w:ascii="Segoe UI Symbol" w:hAnsi="Segoe UI Symbol" w:cs="Segoe UI Symbol"/>
          <w:color w:val="000000" w:themeColor="text1"/>
        </w:rPr>
        <w:t>☐</w:t>
      </w:r>
      <w:r w:rsidRPr="002B2D19">
        <w:rPr>
          <w:color w:val="000000" w:themeColor="text1"/>
        </w:rPr>
        <w:t xml:space="preserve"> Neither agree nor disagree </w:t>
      </w:r>
      <w:r w:rsidRPr="002B2D19">
        <w:rPr>
          <w:rFonts w:ascii="Segoe UI Symbol" w:hAnsi="Segoe UI Symbol" w:cs="Segoe UI Symbol"/>
          <w:color w:val="000000" w:themeColor="text1"/>
        </w:rPr>
        <w:t>☐</w:t>
      </w:r>
      <w:r w:rsidRPr="002B2D19">
        <w:rPr>
          <w:color w:val="000000" w:themeColor="text1"/>
        </w:rPr>
        <w:t xml:space="preserve"> Agree </w:t>
      </w:r>
      <w:r w:rsidRPr="002B2D19">
        <w:rPr>
          <w:rFonts w:ascii="Segoe UI Symbol" w:hAnsi="Segoe UI Symbol" w:cs="Segoe UI Symbol"/>
          <w:color w:val="000000" w:themeColor="text1"/>
        </w:rPr>
        <w:t>☐</w:t>
      </w:r>
      <w:r w:rsidRPr="002B2D19">
        <w:rPr>
          <w:color w:val="000000" w:themeColor="text1"/>
        </w:rPr>
        <w:t xml:space="preserve"> Strongly agree</w:t>
      </w:r>
    </w:p>
    <w:p w14:paraId="1088784E" w14:textId="77777777" w:rsidR="00E33266" w:rsidRPr="002B2D19" w:rsidRDefault="00E33266" w:rsidP="00E33266">
      <w:pPr>
        <w:shd w:val="clear" w:color="auto" w:fill="FFFFFF"/>
        <w:rPr>
          <w:color w:val="000000" w:themeColor="text1"/>
        </w:rPr>
      </w:pPr>
    </w:p>
    <w:p w14:paraId="5E7BEF4C" w14:textId="77777777" w:rsidR="00E33266" w:rsidRPr="002B2D19" w:rsidRDefault="00E33266" w:rsidP="00E33266">
      <w:pPr>
        <w:shd w:val="clear" w:color="auto" w:fill="FFFFFF"/>
        <w:rPr>
          <w:color w:val="000000" w:themeColor="text1"/>
        </w:rPr>
      </w:pPr>
      <w:r w:rsidRPr="002B2D19">
        <w:rPr>
          <w:color w:val="000000" w:themeColor="text1"/>
        </w:rPr>
        <w:t>23. My parents often criticized my efforts to help out at home.</w:t>
      </w:r>
    </w:p>
    <w:p w14:paraId="539821D5"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 Strongly disagree </w:t>
      </w:r>
      <w:r w:rsidRPr="002B2D19">
        <w:rPr>
          <w:rFonts w:ascii="Segoe UI Symbol" w:hAnsi="Segoe UI Symbol" w:cs="Segoe UI Symbol"/>
          <w:color w:val="000000" w:themeColor="text1"/>
        </w:rPr>
        <w:t>☐</w:t>
      </w:r>
      <w:r w:rsidRPr="002B2D19">
        <w:rPr>
          <w:color w:val="000000" w:themeColor="text1"/>
        </w:rPr>
        <w:t xml:space="preserve"> Disagree </w:t>
      </w:r>
      <w:r w:rsidRPr="002B2D19">
        <w:rPr>
          <w:rFonts w:ascii="Segoe UI Symbol" w:hAnsi="Segoe UI Symbol" w:cs="Segoe UI Symbol"/>
          <w:color w:val="000000" w:themeColor="text1"/>
        </w:rPr>
        <w:t>☐</w:t>
      </w:r>
      <w:r w:rsidRPr="002B2D19">
        <w:rPr>
          <w:color w:val="000000" w:themeColor="text1"/>
        </w:rPr>
        <w:t xml:space="preserve"> Neither agree nor disagree </w:t>
      </w:r>
      <w:r w:rsidRPr="002B2D19">
        <w:rPr>
          <w:rFonts w:ascii="Segoe UI Symbol" w:hAnsi="Segoe UI Symbol" w:cs="Segoe UI Symbol"/>
          <w:color w:val="000000" w:themeColor="text1"/>
        </w:rPr>
        <w:t>☐</w:t>
      </w:r>
      <w:r w:rsidRPr="002B2D19">
        <w:rPr>
          <w:color w:val="000000" w:themeColor="text1"/>
        </w:rPr>
        <w:t xml:space="preserve"> Agree </w:t>
      </w:r>
      <w:r w:rsidRPr="002B2D19">
        <w:rPr>
          <w:rFonts w:ascii="Segoe UI Symbol" w:hAnsi="Segoe UI Symbol" w:cs="Segoe UI Symbol"/>
          <w:color w:val="000000" w:themeColor="text1"/>
        </w:rPr>
        <w:t>☐</w:t>
      </w:r>
      <w:r w:rsidRPr="002B2D19">
        <w:rPr>
          <w:color w:val="000000" w:themeColor="text1"/>
        </w:rPr>
        <w:t xml:space="preserve"> Strongly agree</w:t>
      </w:r>
    </w:p>
    <w:p w14:paraId="0E56BF73" w14:textId="77777777" w:rsidR="00E33266" w:rsidRPr="002B2D19" w:rsidRDefault="00E33266" w:rsidP="00E33266">
      <w:pPr>
        <w:shd w:val="clear" w:color="auto" w:fill="FFFFFF"/>
        <w:rPr>
          <w:color w:val="000000" w:themeColor="text1"/>
        </w:rPr>
      </w:pPr>
    </w:p>
    <w:p w14:paraId="30FB54CD" w14:textId="77777777" w:rsidR="00E33266" w:rsidRPr="002B2D19" w:rsidRDefault="00E33266" w:rsidP="00E33266">
      <w:pPr>
        <w:shd w:val="clear" w:color="auto" w:fill="FFFFFF"/>
        <w:rPr>
          <w:color w:val="000000" w:themeColor="text1"/>
        </w:rPr>
      </w:pPr>
      <w:r w:rsidRPr="002B2D19">
        <w:rPr>
          <w:color w:val="000000" w:themeColor="text1"/>
        </w:rPr>
        <w:t>24. I often felt that my family could not get along without me.</w:t>
      </w:r>
    </w:p>
    <w:p w14:paraId="34F114E4"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 Strongly disagree </w:t>
      </w:r>
      <w:r w:rsidRPr="002B2D19">
        <w:rPr>
          <w:rFonts w:ascii="Segoe UI Symbol" w:hAnsi="Segoe UI Symbol" w:cs="Segoe UI Symbol"/>
          <w:color w:val="000000" w:themeColor="text1"/>
        </w:rPr>
        <w:t>☐</w:t>
      </w:r>
      <w:r w:rsidRPr="002B2D19">
        <w:rPr>
          <w:color w:val="000000" w:themeColor="text1"/>
        </w:rPr>
        <w:t xml:space="preserve"> Disagree </w:t>
      </w:r>
      <w:r w:rsidRPr="002B2D19">
        <w:rPr>
          <w:rFonts w:ascii="Segoe UI Symbol" w:hAnsi="Segoe UI Symbol" w:cs="Segoe UI Symbol"/>
          <w:color w:val="000000" w:themeColor="text1"/>
        </w:rPr>
        <w:t>☐</w:t>
      </w:r>
      <w:r w:rsidRPr="002B2D19">
        <w:rPr>
          <w:color w:val="000000" w:themeColor="text1"/>
        </w:rPr>
        <w:t xml:space="preserve"> Neither agree nor disagree </w:t>
      </w:r>
      <w:r w:rsidRPr="002B2D19">
        <w:rPr>
          <w:rFonts w:ascii="Segoe UI Symbol" w:hAnsi="Segoe UI Symbol" w:cs="Segoe UI Symbol"/>
          <w:color w:val="000000" w:themeColor="text1"/>
        </w:rPr>
        <w:t>☐</w:t>
      </w:r>
      <w:r w:rsidRPr="002B2D19">
        <w:rPr>
          <w:color w:val="000000" w:themeColor="text1"/>
        </w:rPr>
        <w:t xml:space="preserve"> Agree </w:t>
      </w:r>
      <w:r w:rsidRPr="002B2D19">
        <w:rPr>
          <w:rFonts w:ascii="Segoe UI Symbol" w:hAnsi="Segoe UI Symbol" w:cs="Segoe UI Symbol"/>
          <w:color w:val="000000" w:themeColor="text1"/>
        </w:rPr>
        <w:t>☐</w:t>
      </w:r>
      <w:r w:rsidRPr="002B2D19">
        <w:rPr>
          <w:color w:val="000000" w:themeColor="text1"/>
        </w:rPr>
        <w:t xml:space="preserve"> Strongly agree</w:t>
      </w:r>
    </w:p>
    <w:p w14:paraId="1FBB2F32" w14:textId="77777777" w:rsidR="00E33266" w:rsidRPr="002B2D19" w:rsidRDefault="00E33266" w:rsidP="00E33266">
      <w:pPr>
        <w:shd w:val="clear" w:color="auto" w:fill="FFFFFF"/>
        <w:rPr>
          <w:color w:val="000000" w:themeColor="text1"/>
        </w:rPr>
      </w:pPr>
    </w:p>
    <w:p w14:paraId="6B0E45C3" w14:textId="77777777" w:rsidR="00E33266" w:rsidRPr="002B2D19" w:rsidRDefault="00E33266" w:rsidP="00E33266">
      <w:pPr>
        <w:shd w:val="clear" w:color="auto" w:fill="FFFFFF"/>
        <w:rPr>
          <w:color w:val="000000" w:themeColor="text1"/>
        </w:rPr>
      </w:pPr>
      <w:r w:rsidRPr="002B2D19">
        <w:rPr>
          <w:color w:val="000000" w:themeColor="text1"/>
        </w:rPr>
        <w:t>25. For some reason it was hard for me to trust my parents.</w:t>
      </w:r>
    </w:p>
    <w:p w14:paraId="1D973750"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 Strongly disagree </w:t>
      </w:r>
      <w:r w:rsidRPr="002B2D19">
        <w:rPr>
          <w:rFonts w:ascii="Segoe UI Symbol" w:hAnsi="Segoe UI Symbol" w:cs="Segoe UI Symbol"/>
          <w:color w:val="000000" w:themeColor="text1"/>
        </w:rPr>
        <w:t>☐</w:t>
      </w:r>
      <w:r w:rsidRPr="002B2D19">
        <w:rPr>
          <w:color w:val="000000" w:themeColor="text1"/>
        </w:rPr>
        <w:t xml:space="preserve"> Disagree </w:t>
      </w:r>
      <w:r w:rsidRPr="002B2D19">
        <w:rPr>
          <w:rFonts w:ascii="Segoe UI Symbol" w:hAnsi="Segoe UI Symbol" w:cs="Segoe UI Symbol"/>
          <w:color w:val="000000" w:themeColor="text1"/>
        </w:rPr>
        <w:t>☐</w:t>
      </w:r>
      <w:r w:rsidRPr="002B2D19">
        <w:rPr>
          <w:color w:val="000000" w:themeColor="text1"/>
        </w:rPr>
        <w:t xml:space="preserve"> Neither agree nor disagree </w:t>
      </w:r>
      <w:r w:rsidRPr="002B2D19">
        <w:rPr>
          <w:rFonts w:ascii="Segoe UI Symbol" w:hAnsi="Segoe UI Symbol" w:cs="Segoe UI Symbol"/>
          <w:color w:val="000000" w:themeColor="text1"/>
        </w:rPr>
        <w:t>☐</w:t>
      </w:r>
      <w:r w:rsidRPr="002B2D19">
        <w:rPr>
          <w:color w:val="000000" w:themeColor="text1"/>
        </w:rPr>
        <w:t xml:space="preserve"> Agree </w:t>
      </w:r>
      <w:r w:rsidRPr="002B2D19">
        <w:rPr>
          <w:rFonts w:ascii="Segoe UI Symbol" w:hAnsi="Segoe UI Symbol" w:cs="Segoe UI Symbol"/>
          <w:color w:val="000000" w:themeColor="text1"/>
        </w:rPr>
        <w:t>☐</w:t>
      </w:r>
      <w:r w:rsidRPr="002B2D19">
        <w:rPr>
          <w:color w:val="000000" w:themeColor="text1"/>
        </w:rPr>
        <w:t xml:space="preserve"> Strongly agree</w:t>
      </w:r>
    </w:p>
    <w:p w14:paraId="4D31BA13" w14:textId="77777777" w:rsidR="00E33266" w:rsidRPr="002B2D19" w:rsidRDefault="00E33266" w:rsidP="00E33266">
      <w:pPr>
        <w:shd w:val="clear" w:color="auto" w:fill="FFFFFF"/>
        <w:rPr>
          <w:color w:val="000000" w:themeColor="text1"/>
        </w:rPr>
      </w:pPr>
    </w:p>
    <w:p w14:paraId="07BC45B8" w14:textId="77777777" w:rsidR="00E33266" w:rsidRPr="002B2D19" w:rsidRDefault="00E33266" w:rsidP="00E33266">
      <w:pPr>
        <w:shd w:val="clear" w:color="auto" w:fill="FFFFFF"/>
        <w:rPr>
          <w:color w:val="000000" w:themeColor="text1"/>
        </w:rPr>
      </w:pPr>
      <w:r w:rsidRPr="002B2D19">
        <w:rPr>
          <w:color w:val="000000" w:themeColor="text1"/>
        </w:rPr>
        <w:t>26. I often felt caught in the middle of my parents’ conflicts.</w:t>
      </w:r>
    </w:p>
    <w:p w14:paraId="5CCB5D03"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 Strongly disagree </w:t>
      </w:r>
      <w:r w:rsidRPr="002B2D19">
        <w:rPr>
          <w:rFonts w:ascii="Segoe UI Symbol" w:hAnsi="Segoe UI Symbol" w:cs="Segoe UI Symbol"/>
          <w:color w:val="000000" w:themeColor="text1"/>
        </w:rPr>
        <w:t>☐</w:t>
      </w:r>
      <w:r w:rsidRPr="002B2D19">
        <w:rPr>
          <w:color w:val="000000" w:themeColor="text1"/>
        </w:rPr>
        <w:t xml:space="preserve"> Disagree </w:t>
      </w:r>
      <w:r w:rsidRPr="002B2D19">
        <w:rPr>
          <w:rFonts w:ascii="Segoe UI Symbol" w:hAnsi="Segoe UI Symbol" w:cs="Segoe UI Symbol"/>
          <w:color w:val="000000" w:themeColor="text1"/>
        </w:rPr>
        <w:t>☐</w:t>
      </w:r>
      <w:r w:rsidRPr="002B2D19">
        <w:rPr>
          <w:color w:val="000000" w:themeColor="text1"/>
        </w:rPr>
        <w:t xml:space="preserve"> Neither agree nor disagree </w:t>
      </w:r>
      <w:r w:rsidRPr="002B2D19">
        <w:rPr>
          <w:rFonts w:ascii="Segoe UI Symbol" w:hAnsi="Segoe UI Symbol" w:cs="Segoe UI Symbol"/>
          <w:color w:val="000000" w:themeColor="text1"/>
        </w:rPr>
        <w:t>☐</w:t>
      </w:r>
      <w:r w:rsidRPr="002B2D19">
        <w:rPr>
          <w:color w:val="000000" w:themeColor="text1"/>
        </w:rPr>
        <w:t xml:space="preserve"> Agree </w:t>
      </w:r>
      <w:r w:rsidRPr="002B2D19">
        <w:rPr>
          <w:rFonts w:ascii="Segoe UI Symbol" w:hAnsi="Segoe UI Symbol" w:cs="Segoe UI Symbol"/>
          <w:color w:val="000000" w:themeColor="text1"/>
        </w:rPr>
        <w:t>☐</w:t>
      </w:r>
      <w:r w:rsidRPr="002B2D19">
        <w:rPr>
          <w:color w:val="000000" w:themeColor="text1"/>
        </w:rPr>
        <w:t xml:space="preserve"> Strongly agree</w:t>
      </w:r>
    </w:p>
    <w:p w14:paraId="4E0915F2" w14:textId="77777777" w:rsidR="00E33266" w:rsidRPr="002B2D19" w:rsidRDefault="00E33266" w:rsidP="00E33266">
      <w:pPr>
        <w:shd w:val="clear" w:color="auto" w:fill="FFFFFF"/>
        <w:rPr>
          <w:color w:val="000000" w:themeColor="text1"/>
        </w:rPr>
      </w:pPr>
    </w:p>
    <w:p w14:paraId="4D9BCF9D" w14:textId="77777777" w:rsidR="00E33266" w:rsidRPr="002B2D19" w:rsidRDefault="00E33266" w:rsidP="00E33266">
      <w:pPr>
        <w:shd w:val="clear" w:color="auto" w:fill="FFFFFF"/>
        <w:rPr>
          <w:color w:val="000000" w:themeColor="text1"/>
        </w:rPr>
      </w:pPr>
      <w:r w:rsidRPr="002B2D19">
        <w:rPr>
          <w:color w:val="000000" w:themeColor="text1"/>
        </w:rPr>
        <w:t>27. I helped manage my family’s financial affairs (e.g., making decisions about purchases or</w:t>
      </w:r>
    </w:p>
    <w:p w14:paraId="6D789226" w14:textId="77777777" w:rsidR="00E33266" w:rsidRPr="002B2D19" w:rsidRDefault="00E33266" w:rsidP="00E33266">
      <w:pPr>
        <w:shd w:val="clear" w:color="auto" w:fill="FFFFFF"/>
        <w:rPr>
          <w:color w:val="000000" w:themeColor="text1"/>
        </w:rPr>
      </w:pPr>
      <w:r w:rsidRPr="002B2D19">
        <w:rPr>
          <w:color w:val="000000" w:themeColor="text1"/>
        </w:rPr>
        <w:t>paying bills).</w:t>
      </w:r>
    </w:p>
    <w:p w14:paraId="458BAD05"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 Strongly disagree </w:t>
      </w:r>
      <w:r w:rsidRPr="002B2D19">
        <w:rPr>
          <w:rFonts w:ascii="Segoe UI Symbol" w:hAnsi="Segoe UI Symbol" w:cs="Segoe UI Symbol"/>
          <w:color w:val="000000" w:themeColor="text1"/>
        </w:rPr>
        <w:t>☐</w:t>
      </w:r>
      <w:r w:rsidRPr="002B2D19">
        <w:rPr>
          <w:color w:val="000000" w:themeColor="text1"/>
        </w:rPr>
        <w:t xml:space="preserve"> Disagree </w:t>
      </w:r>
      <w:r w:rsidRPr="002B2D19">
        <w:rPr>
          <w:rFonts w:ascii="Segoe UI Symbol" w:hAnsi="Segoe UI Symbol" w:cs="Segoe UI Symbol"/>
          <w:color w:val="000000" w:themeColor="text1"/>
        </w:rPr>
        <w:t>☐</w:t>
      </w:r>
      <w:r w:rsidRPr="002B2D19">
        <w:rPr>
          <w:color w:val="000000" w:themeColor="text1"/>
        </w:rPr>
        <w:t xml:space="preserve"> Neither agree nor disagree </w:t>
      </w:r>
      <w:r w:rsidRPr="002B2D19">
        <w:rPr>
          <w:rFonts w:ascii="Segoe UI Symbol" w:hAnsi="Segoe UI Symbol" w:cs="Segoe UI Symbol"/>
          <w:color w:val="000000" w:themeColor="text1"/>
        </w:rPr>
        <w:t>☐</w:t>
      </w:r>
      <w:r w:rsidRPr="002B2D19">
        <w:rPr>
          <w:color w:val="000000" w:themeColor="text1"/>
        </w:rPr>
        <w:t xml:space="preserve"> Agree </w:t>
      </w:r>
      <w:r w:rsidRPr="002B2D19">
        <w:rPr>
          <w:rFonts w:ascii="Segoe UI Symbol" w:hAnsi="Segoe UI Symbol" w:cs="Segoe UI Symbol"/>
          <w:color w:val="000000" w:themeColor="text1"/>
        </w:rPr>
        <w:t>☐</w:t>
      </w:r>
      <w:r w:rsidRPr="002B2D19">
        <w:rPr>
          <w:color w:val="000000" w:themeColor="text1"/>
        </w:rPr>
        <w:t xml:space="preserve"> Strongly agree</w:t>
      </w:r>
    </w:p>
    <w:p w14:paraId="1A798457" w14:textId="77777777" w:rsidR="00E33266" w:rsidRPr="002B2D19" w:rsidRDefault="00E33266" w:rsidP="00E33266">
      <w:pPr>
        <w:shd w:val="clear" w:color="auto" w:fill="FFFFFF"/>
        <w:rPr>
          <w:color w:val="000000" w:themeColor="text1"/>
        </w:rPr>
      </w:pPr>
    </w:p>
    <w:p w14:paraId="42D6CA2F" w14:textId="77777777" w:rsidR="00E33266" w:rsidRPr="002B2D19" w:rsidRDefault="00E33266" w:rsidP="00E33266">
      <w:pPr>
        <w:shd w:val="clear" w:color="auto" w:fill="FFFFFF"/>
        <w:rPr>
          <w:color w:val="000000" w:themeColor="text1"/>
        </w:rPr>
      </w:pPr>
      <w:r w:rsidRPr="002B2D19">
        <w:rPr>
          <w:color w:val="000000" w:themeColor="text1"/>
        </w:rPr>
        <w:t>28. In my family, I often gave more than I received.</w:t>
      </w:r>
    </w:p>
    <w:p w14:paraId="451738FA"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 Strongly disagree </w:t>
      </w:r>
      <w:r w:rsidRPr="002B2D19">
        <w:rPr>
          <w:rFonts w:ascii="Segoe UI Symbol" w:hAnsi="Segoe UI Symbol" w:cs="Segoe UI Symbol"/>
          <w:color w:val="000000" w:themeColor="text1"/>
        </w:rPr>
        <w:t>☐</w:t>
      </w:r>
      <w:r w:rsidRPr="002B2D19">
        <w:rPr>
          <w:color w:val="000000" w:themeColor="text1"/>
        </w:rPr>
        <w:t xml:space="preserve"> Disagree </w:t>
      </w:r>
      <w:r w:rsidRPr="002B2D19">
        <w:rPr>
          <w:rFonts w:ascii="Segoe UI Symbol" w:hAnsi="Segoe UI Symbol" w:cs="Segoe UI Symbol"/>
          <w:color w:val="000000" w:themeColor="text1"/>
        </w:rPr>
        <w:t>☐</w:t>
      </w:r>
      <w:r w:rsidRPr="002B2D19">
        <w:rPr>
          <w:color w:val="000000" w:themeColor="text1"/>
        </w:rPr>
        <w:t xml:space="preserve"> Neither agree nor disagree </w:t>
      </w:r>
      <w:r w:rsidRPr="002B2D19">
        <w:rPr>
          <w:rFonts w:ascii="Segoe UI Symbol" w:hAnsi="Segoe UI Symbol" w:cs="Segoe UI Symbol"/>
          <w:color w:val="000000" w:themeColor="text1"/>
        </w:rPr>
        <w:t>☐</w:t>
      </w:r>
      <w:r w:rsidRPr="002B2D19">
        <w:rPr>
          <w:color w:val="000000" w:themeColor="text1"/>
        </w:rPr>
        <w:t xml:space="preserve"> Agree </w:t>
      </w:r>
      <w:r w:rsidRPr="002B2D19">
        <w:rPr>
          <w:rFonts w:ascii="Segoe UI Symbol" w:hAnsi="Segoe UI Symbol" w:cs="Segoe UI Symbol"/>
          <w:color w:val="000000" w:themeColor="text1"/>
        </w:rPr>
        <w:t>☐</w:t>
      </w:r>
      <w:r w:rsidRPr="002B2D19">
        <w:rPr>
          <w:color w:val="000000" w:themeColor="text1"/>
        </w:rPr>
        <w:t xml:space="preserve"> Strongly agree</w:t>
      </w:r>
    </w:p>
    <w:p w14:paraId="26F1A8BC" w14:textId="77777777" w:rsidR="00E33266" w:rsidRPr="002B2D19" w:rsidRDefault="00E33266" w:rsidP="00E33266">
      <w:pPr>
        <w:shd w:val="clear" w:color="auto" w:fill="FFFFFF"/>
        <w:rPr>
          <w:color w:val="000000" w:themeColor="text1"/>
        </w:rPr>
      </w:pPr>
    </w:p>
    <w:p w14:paraId="1FE30CF0" w14:textId="77777777" w:rsidR="00E33266" w:rsidRPr="002B2D19" w:rsidRDefault="00E33266" w:rsidP="00E33266">
      <w:pPr>
        <w:shd w:val="clear" w:color="auto" w:fill="FFFFFF"/>
        <w:rPr>
          <w:color w:val="000000" w:themeColor="text1"/>
        </w:rPr>
      </w:pPr>
      <w:r w:rsidRPr="002B2D19">
        <w:rPr>
          <w:color w:val="000000" w:themeColor="text1"/>
        </w:rPr>
        <w:t>29. It was hard sometimes to keep up in school because of my responsibilities at home.</w:t>
      </w:r>
    </w:p>
    <w:p w14:paraId="64742874"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 Strongly disagree </w:t>
      </w:r>
      <w:r w:rsidRPr="002B2D19">
        <w:rPr>
          <w:rFonts w:ascii="Segoe UI Symbol" w:hAnsi="Segoe UI Symbol" w:cs="Segoe UI Symbol"/>
          <w:color w:val="000000" w:themeColor="text1"/>
        </w:rPr>
        <w:t>☐</w:t>
      </w:r>
      <w:r w:rsidRPr="002B2D19">
        <w:rPr>
          <w:color w:val="000000" w:themeColor="text1"/>
        </w:rPr>
        <w:t xml:space="preserve"> Disagree </w:t>
      </w:r>
      <w:r w:rsidRPr="002B2D19">
        <w:rPr>
          <w:rFonts w:ascii="Segoe UI Symbol" w:hAnsi="Segoe UI Symbol" w:cs="Segoe UI Symbol"/>
          <w:color w:val="000000" w:themeColor="text1"/>
        </w:rPr>
        <w:t>☐</w:t>
      </w:r>
      <w:r w:rsidRPr="002B2D19">
        <w:rPr>
          <w:color w:val="000000" w:themeColor="text1"/>
        </w:rPr>
        <w:t xml:space="preserve"> Neither agree nor disagree </w:t>
      </w:r>
      <w:r w:rsidRPr="002B2D19">
        <w:rPr>
          <w:rFonts w:ascii="Segoe UI Symbol" w:hAnsi="Segoe UI Symbol" w:cs="Segoe UI Symbol"/>
          <w:color w:val="000000" w:themeColor="text1"/>
        </w:rPr>
        <w:t>☐</w:t>
      </w:r>
      <w:r w:rsidRPr="002B2D19">
        <w:rPr>
          <w:color w:val="000000" w:themeColor="text1"/>
        </w:rPr>
        <w:t xml:space="preserve"> Agree </w:t>
      </w:r>
      <w:r w:rsidRPr="002B2D19">
        <w:rPr>
          <w:rFonts w:ascii="Segoe UI Symbol" w:hAnsi="Segoe UI Symbol" w:cs="Segoe UI Symbol"/>
          <w:color w:val="000000" w:themeColor="text1"/>
        </w:rPr>
        <w:t>☐</w:t>
      </w:r>
      <w:r w:rsidRPr="002B2D19">
        <w:rPr>
          <w:color w:val="000000" w:themeColor="text1"/>
        </w:rPr>
        <w:t xml:space="preserve"> Strongly agree</w:t>
      </w:r>
    </w:p>
    <w:p w14:paraId="5740DF1A" w14:textId="77777777" w:rsidR="00E33266" w:rsidRPr="002B2D19" w:rsidRDefault="00E33266" w:rsidP="00E33266">
      <w:pPr>
        <w:shd w:val="clear" w:color="auto" w:fill="FFFFFF"/>
        <w:rPr>
          <w:color w:val="000000" w:themeColor="text1"/>
        </w:rPr>
      </w:pPr>
    </w:p>
    <w:p w14:paraId="6EBBD709" w14:textId="77777777" w:rsidR="00E33266" w:rsidRPr="002B2D19" w:rsidRDefault="00E33266" w:rsidP="00E33266">
      <w:pPr>
        <w:shd w:val="clear" w:color="auto" w:fill="FFFFFF"/>
        <w:rPr>
          <w:color w:val="000000" w:themeColor="text1"/>
        </w:rPr>
      </w:pPr>
      <w:r w:rsidRPr="002B2D19">
        <w:rPr>
          <w:color w:val="000000" w:themeColor="text1"/>
        </w:rPr>
        <w:t>30. I often felt more like an adult than a child in my family.</w:t>
      </w:r>
    </w:p>
    <w:p w14:paraId="3735785E"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 Strongly disagree </w:t>
      </w:r>
      <w:r w:rsidRPr="002B2D19">
        <w:rPr>
          <w:rFonts w:ascii="Segoe UI Symbol" w:hAnsi="Segoe UI Symbol" w:cs="Segoe UI Symbol"/>
          <w:color w:val="000000" w:themeColor="text1"/>
        </w:rPr>
        <w:t>☐</w:t>
      </w:r>
      <w:r w:rsidRPr="002B2D19">
        <w:rPr>
          <w:color w:val="000000" w:themeColor="text1"/>
        </w:rPr>
        <w:t xml:space="preserve"> Disagree </w:t>
      </w:r>
      <w:r w:rsidRPr="002B2D19">
        <w:rPr>
          <w:rFonts w:ascii="Segoe UI Symbol" w:hAnsi="Segoe UI Symbol" w:cs="Segoe UI Symbol"/>
          <w:color w:val="000000" w:themeColor="text1"/>
        </w:rPr>
        <w:t>☐</w:t>
      </w:r>
      <w:r w:rsidRPr="002B2D19">
        <w:rPr>
          <w:color w:val="000000" w:themeColor="text1"/>
        </w:rPr>
        <w:t xml:space="preserve"> Neither agree nor disagree </w:t>
      </w:r>
      <w:r w:rsidRPr="002B2D19">
        <w:rPr>
          <w:rFonts w:ascii="Segoe UI Symbol" w:hAnsi="Segoe UI Symbol" w:cs="Segoe UI Symbol"/>
          <w:color w:val="000000" w:themeColor="text1"/>
        </w:rPr>
        <w:t>☐</w:t>
      </w:r>
      <w:r w:rsidRPr="002B2D19">
        <w:rPr>
          <w:color w:val="000000" w:themeColor="text1"/>
        </w:rPr>
        <w:t xml:space="preserve"> Agree </w:t>
      </w:r>
      <w:r w:rsidRPr="002B2D19">
        <w:rPr>
          <w:rFonts w:ascii="Segoe UI Symbol" w:hAnsi="Segoe UI Symbol" w:cs="Segoe UI Symbol"/>
          <w:color w:val="000000" w:themeColor="text1"/>
        </w:rPr>
        <w:t>☐</w:t>
      </w:r>
      <w:r w:rsidRPr="002B2D19">
        <w:rPr>
          <w:color w:val="000000" w:themeColor="text1"/>
        </w:rPr>
        <w:t xml:space="preserve"> Strongly agree</w:t>
      </w:r>
    </w:p>
    <w:p w14:paraId="195790FB" w14:textId="77777777" w:rsidR="00E33266" w:rsidRPr="002B2D19" w:rsidRDefault="00E33266" w:rsidP="00E33266">
      <w:pPr>
        <w:shd w:val="clear" w:color="auto" w:fill="FFFFFF"/>
        <w:rPr>
          <w:color w:val="000000" w:themeColor="text1"/>
        </w:rPr>
      </w:pPr>
    </w:p>
    <w:p w14:paraId="4F61B710" w14:textId="77777777" w:rsidR="00E33266" w:rsidRPr="002B2D19" w:rsidRDefault="00E33266" w:rsidP="00E33266">
      <w:pPr>
        <w:shd w:val="clear" w:color="auto" w:fill="FFFFFF"/>
        <w:rPr>
          <w:color w:val="000000" w:themeColor="text1"/>
        </w:rPr>
      </w:pPr>
    </w:p>
    <w:p w14:paraId="72B8BE65" w14:textId="77777777" w:rsidR="00E33266" w:rsidRPr="002B2D19" w:rsidRDefault="00E33266" w:rsidP="00E33266">
      <w:pPr>
        <w:shd w:val="clear" w:color="auto" w:fill="FFFFFF"/>
        <w:ind w:right="220"/>
        <w:rPr>
          <w:color w:val="000000" w:themeColor="text1"/>
        </w:rPr>
      </w:pPr>
      <w:r w:rsidRPr="002B2D19">
        <w:rPr>
          <w:b/>
          <w:bCs/>
          <w:color w:val="000000" w:themeColor="text1"/>
        </w:rPr>
        <w:t>Scale 3: Filial Responsibility Scale (Current) - Adult </w:t>
      </w:r>
    </w:p>
    <w:p w14:paraId="346D23E0" w14:textId="77777777" w:rsidR="00E33266" w:rsidRPr="002B2D19" w:rsidRDefault="00E33266" w:rsidP="00E33266">
      <w:pPr>
        <w:shd w:val="clear" w:color="auto" w:fill="FFFFFF"/>
        <w:ind w:right="220"/>
        <w:rPr>
          <w:color w:val="000000" w:themeColor="text1"/>
        </w:rPr>
      </w:pPr>
      <w:r w:rsidRPr="002B2D19">
        <w:rPr>
          <w:color w:val="000000" w:themeColor="text1"/>
        </w:rPr>
        <w:t xml:space="preserve">Gregory J. Jurkovic, Ph.D., and Alison </w:t>
      </w:r>
      <w:proofErr w:type="spellStart"/>
      <w:r w:rsidRPr="002B2D19">
        <w:rPr>
          <w:color w:val="000000" w:themeColor="text1"/>
        </w:rPr>
        <w:t>Thirkield</w:t>
      </w:r>
      <w:proofErr w:type="spellEnd"/>
      <w:r w:rsidRPr="002B2D19">
        <w:rPr>
          <w:color w:val="000000" w:themeColor="text1"/>
        </w:rPr>
        <w:t>, Ph.D. </w:t>
      </w:r>
    </w:p>
    <w:p w14:paraId="5A061387" w14:textId="77777777" w:rsidR="00E33266" w:rsidRPr="002B2D19" w:rsidRDefault="00E33266" w:rsidP="00E33266">
      <w:pPr>
        <w:shd w:val="clear" w:color="auto" w:fill="FFFFFF"/>
        <w:ind w:right="220"/>
        <w:rPr>
          <w:color w:val="000000" w:themeColor="text1"/>
        </w:rPr>
      </w:pPr>
    </w:p>
    <w:p w14:paraId="36280300" w14:textId="77777777" w:rsidR="00E33266" w:rsidRPr="002B2D19" w:rsidRDefault="00E33266" w:rsidP="00E33266">
      <w:pPr>
        <w:shd w:val="clear" w:color="auto" w:fill="FFFFFF"/>
        <w:ind w:right="220"/>
        <w:rPr>
          <w:color w:val="000000" w:themeColor="text1"/>
        </w:rPr>
      </w:pPr>
      <w:r w:rsidRPr="002B2D19">
        <w:rPr>
          <w:color w:val="000000" w:themeColor="text1"/>
        </w:rPr>
        <w:t>Now we would like you to consider your current experiences in adulthood. The Filial Responsibility Scale (Current) is used to determine what filial responsibilities you might currently be experiencing in your family of origin (the family in which you grew-up). As a reminder, filial responsibilities refer to responsibilities you might be experiencing in relation to your parents. The two types of filial responsibilities include instrumental (doing tasks like paying bills and physical work like cleaning) and expressive (offering emotional support or solutions to problems to your parents or siblings). </w:t>
      </w:r>
    </w:p>
    <w:p w14:paraId="3807F27D" w14:textId="77777777" w:rsidR="00E33266" w:rsidRPr="002B2D19" w:rsidRDefault="00E33266" w:rsidP="00E33266">
      <w:pPr>
        <w:shd w:val="clear" w:color="auto" w:fill="FFFFFF"/>
        <w:ind w:right="220"/>
        <w:rPr>
          <w:color w:val="000000" w:themeColor="text1"/>
        </w:rPr>
      </w:pPr>
    </w:p>
    <w:p w14:paraId="23EE76EF" w14:textId="77777777" w:rsidR="00E33266" w:rsidRPr="002B2D19" w:rsidRDefault="00E33266" w:rsidP="00E33266">
      <w:pPr>
        <w:shd w:val="clear" w:color="auto" w:fill="FFFFFF"/>
        <w:ind w:right="220"/>
        <w:rPr>
          <w:color w:val="000000" w:themeColor="text1"/>
        </w:rPr>
      </w:pPr>
      <w:r w:rsidRPr="002B2D19">
        <w:rPr>
          <w:color w:val="000000" w:themeColor="text1"/>
        </w:rPr>
        <w:t>The following 30 statements are descriptions of experiences you currently experience in adulthood in relation to your family of origin. Because each person’s experiences are unique, there are no right or wrong answers. Just try to respond with the rating that fits best.</w:t>
      </w:r>
    </w:p>
    <w:p w14:paraId="0E557A48" w14:textId="77777777" w:rsidR="00E33266" w:rsidRPr="002B2D19" w:rsidRDefault="00E33266" w:rsidP="00E33266">
      <w:pPr>
        <w:shd w:val="clear" w:color="auto" w:fill="FFFFFF"/>
        <w:rPr>
          <w:color w:val="000000" w:themeColor="text1"/>
        </w:rPr>
      </w:pPr>
    </w:p>
    <w:p w14:paraId="0040CC44" w14:textId="77777777" w:rsidR="00E33266" w:rsidRPr="002B2D19" w:rsidRDefault="00E33266" w:rsidP="00E33266">
      <w:pPr>
        <w:shd w:val="clear" w:color="auto" w:fill="FFFFFF"/>
        <w:rPr>
          <w:color w:val="000000" w:themeColor="text1"/>
        </w:rPr>
      </w:pPr>
      <w:r w:rsidRPr="002B2D19">
        <w:rPr>
          <w:color w:val="000000" w:themeColor="text1"/>
        </w:rPr>
        <w:t>1. At times I feel I am the only one my mother or father can turn to.</w:t>
      </w:r>
    </w:p>
    <w:p w14:paraId="50E8F158"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 Strongly disagree </w:t>
      </w:r>
      <w:r w:rsidRPr="002B2D19">
        <w:rPr>
          <w:rFonts w:ascii="Segoe UI Symbol" w:hAnsi="Segoe UI Symbol" w:cs="Segoe UI Symbol"/>
          <w:color w:val="000000" w:themeColor="text1"/>
        </w:rPr>
        <w:t>☐</w:t>
      </w:r>
      <w:r w:rsidRPr="002B2D19">
        <w:rPr>
          <w:color w:val="000000" w:themeColor="text1"/>
        </w:rPr>
        <w:t xml:space="preserve"> Disagree </w:t>
      </w:r>
      <w:r w:rsidRPr="002B2D19">
        <w:rPr>
          <w:rFonts w:ascii="Segoe UI Symbol" w:hAnsi="Segoe UI Symbol" w:cs="Segoe UI Symbol"/>
          <w:color w:val="000000" w:themeColor="text1"/>
        </w:rPr>
        <w:t>☐</w:t>
      </w:r>
      <w:r w:rsidRPr="002B2D19">
        <w:rPr>
          <w:color w:val="000000" w:themeColor="text1"/>
        </w:rPr>
        <w:t xml:space="preserve"> Neither agree nor disagree </w:t>
      </w:r>
      <w:r w:rsidRPr="002B2D19">
        <w:rPr>
          <w:rFonts w:ascii="Segoe UI Symbol" w:hAnsi="Segoe UI Symbol" w:cs="Segoe UI Symbol"/>
          <w:color w:val="000000" w:themeColor="text1"/>
        </w:rPr>
        <w:t>☐</w:t>
      </w:r>
      <w:r w:rsidRPr="002B2D19">
        <w:rPr>
          <w:color w:val="000000" w:themeColor="text1"/>
        </w:rPr>
        <w:t xml:space="preserve"> Agree </w:t>
      </w:r>
      <w:r w:rsidRPr="002B2D19">
        <w:rPr>
          <w:rFonts w:ascii="Segoe UI Symbol" w:hAnsi="Segoe UI Symbol" w:cs="Segoe UI Symbol"/>
          <w:color w:val="000000" w:themeColor="text1"/>
        </w:rPr>
        <w:t>☐</w:t>
      </w:r>
      <w:r w:rsidRPr="002B2D19">
        <w:rPr>
          <w:color w:val="000000" w:themeColor="text1"/>
        </w:rPr>
        <w:t xml:space="preserve"> Strongly agree</w:t>
      </w:r>
    </w:p>
    <w:p w14:paraId="137F8FFE" w14:textId="77777777" w:rsidR="00E33266" w:rsidRPr="002B2D19" w:rsidRDefault="00E33266" w:rsidP="00E33266">
      <w:pPr>
        <w:shd w:val="clear" w:color="auto" w:fill="FFFFFF"/>
        <w:rPr>
          <w:color w:val="000000" w:themeColor="text1"/>
        </w:rPr>
      </w:pPr>
    </w:p>
    <w:p w14:paraId="1FC3CF07" w14:textId="77777777" w:rsidR="00E33266" w:rsidRPr="002B2D19" w:rsidRDefault="00E33266" w:rsidP="00E33266">
      <w:pPr>
        <w:shd w:val="clear" w:color="auto" w:fill="FFFFFF"/>
        <w:rPr>
          <w:color w:val="000000" w:themeColor="text1"/>
        </w:rPr>
      </w:pPr>
      <w:r w:rsidRPr="002B2D19">
        <w:rPr>
          <w:color w:val="000000" w:themeColor="text1"/>
        </w:rPr>
        <w:t>2. I rarely find it necessary to help members of my family of origin with their household chores.</w:t>
      </w:r>
    </w:p>
    <w:p w14:paraId="35EA0B85"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 Strongly disagree </w:t>
      </w:r>
      <w:r w:rsidRPr="002B2D19">
        <w:rPr>
          <w:rFonts w:ascii="Segoe UI Symbol" w:hAnsi="Segoe UI Symbol" w:cs="Segoe UI Symbol"/>
          <w:color w:val="000000" w:themeColor="text1"/>
        </w:rPr>
        <w:t>☐</w:t>
      </w:r>
      <w:r w:rsidRPr="002B2D19">
        <w:rPr>
          <w:color w:val="000000" w:themeColor="text1"/>
        </w:rPr>
        <w:t xml:space="preserve"> Disagree </w:t>
      </w:r>
      <w:r w:rsidRPr="002B2D19">
        <w:rPr>
          <w:rFonts w:ascii="Segoe UI Symbol" w:hAnsi="Segoe UI Symbol" w:cs="Segoe UI Symbol"/>
          <w:color w:val="000000" w:themeColor="text1"/>
        </w:rPr>
        <w:t>☐</w:t>
      </w:r>
      <w:r w:rsidRPr="002B2D19">
        <w:rPr>
          <w:color w:val="000000" w:themeColor="text1"/>
        </w:rPr>
        <w:t xml:space="preserve"> Neither agree nor disagree </w:t>
      </w:r>
      <w:r w:rsidRPr="002B2D19">
        <w:rPr>
          <w:rFonts w:ascii="Segoe UI Symbol" w:hAnsi="Segoe UI Symbol" w:cs="Segoe UI Symbol"/>
          <w:color w:val="000000" w:themeColor="text1"/>
        </w:rPr>
        <w:t>☐</w:t>
      </w:r>
      <w:r w:rsidRPr="002B2D19">
        <w:rPr>
          <w:color w:val="000000" w:themeColor="text1"/>
        </w:rPr>
        <w:t xml:space="preserve"> Agree </w:t>
      </w:r>
      <w:r w:rsidRPr="002B2D19">
        <w:rPr>
          <w:rFonts w:ascii="Segoe UI Symbol" w:hAnsi="Segoe UI Symbol" w:cs="Segoe UI Symbol"/>
          <w:color w:val="000000" w:themeColor="text1"/>
        </w:rPr>
        <w:t>☐</w:t>
      </w:r>
      <w:r w:rsidRPr="002B2D19">
        <w:rPr>
          <w:color w:val="000000" w:themeColor="text1"/>
        </w:rPr>
        <w:t xml:space="preserve"> Strongly agree</w:t>
      </w:r>
    </w:p>
    <w:p w14:paraId="6EC8CE32" w14:textId="77777777" w:rsidR="00E33266" w:rsidRPr="002B2D19" w:rsidRDefault="00E33266" w:rsidP="00E33266">
      <w:pPr>
        <w:shd w:val="clear" w:color="auto" w:fill="FFFFFF"/>
        <w:rPr>
          <w:color w:val="000000" w:themeColor="text1"/>
        </w:rPr>
      </w:pPr>
    </w:p>
    <w:p w14:paraId="289B4F0C" w14:textId="77777777" w:rsidR="00E33266" w:rsidRPr="002B2D19" w:rsidRDefault="00E33266" w:rsidP="00E33266">
      <w:pPr>
        <w:shd w:val="clear" w:color="auto" w:fill="FFFFFF"/>
        <w:rPr>
          <w:color w:val="000000" w:themeColor="text1"/>
        </w:rPr>
      </w:pPr>
      <w:r w:rsidRPr="002B2D19">
        <w:rPr>
          <w:color w:val="000000" w:themeColor="text1"/>
        </w:rPr>
        <w:t>3. Even though my parents mean well, I can’t really depend on them to be there for me when I</w:t>
      </w:r>
    </w:p>
    <w:p w14:paraId="69345500" w14:textId="77777777" w:rsidR="00E33266" w:rsidRPr="002B2D19" w:rsidRDefault="00E33266" w:rsidP="00E33266">
      <w:pPr>
        <w:shd w:val="clear" w:color="auto" w:fill="FFFFFF"/>
        <w:rPr>
          <w:color w:val="000000" w:themeColor="text1"/>
        </w:rPr>
      </w:pPr>
      <w:r w:rsidRPr="002B2D19">
        <w:rPr>
          <w:color w:val="000000" w:themeColor="text1"/>
        </w:rPr>
        <w:t>need them.</w:t>
      </w:r>
    </w:p>
    <w:p w14:paraId="17ADD272"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 Strongly disagree </w:t>
      </w:r>
      <w:r w:rsidRPr="002B2D19">
        <w:rPr>
          <w:rFonts w:ascii="Segoe UI Symbol" w:hAnsi="Segoe UI Symbol" w:cs="Segoe UI Symbol"/>
          <w:color w:val="000000" w:themeColor="text1"/>
        </w:rPr>
        <w:t>☐</w:t>
      </w:r>
      <w:r w:rsidRPr="002B2D19">
        <w:rPr>
          <w:color w:val="000000" w:themeColor="text1"/>
        </w:rPr>
        <w:t xml:space="preserve"> Disagree </w:t>
      </w:r>
      <w:r w:rsidRPr="002B2D19">
        <w:rPr>
          <w:rFonts w:ascii="Segoe UI Symbol" w:hAnsi="Segoe UI Symbol" w:cs="Segoe UI Symbol"/>
          <w:color w:val="000000" w:themeColor="text1"/>
        </w:rPr>
        <w:t>☐</w:t>
      </w:r>
      <w:r w:rsidRPr="002B2D19">
        <w:rPr>
          <w:color w:val="000000" w:themeColor="text1"/>
        </w:rPr>
        <w:t xml:space="preserve"> Neither agree nor disagree </w:t>
      </w:r>
      <w:r w:rsidRPr="002B2D19">
        <w:rPr>
          <w:rFonts w:ascii="Segoe UI Symbol" w:hAnsi="Segoe UI Symbol" w:cs="Segoe UI Symbol"/>
          <w:color w:val="000000" w:themeColor="text1"/>
        </w:rPr>
        <w:t>☐</w:t>
      </w:r>
      <w:r w:rsidRPr="002B2D19">
        <w:rPr>
          <w:color w:val="000000" w:themeColor="text1"/>
        </w:rPr>
        <w:t xml:space="preserve"> Agree </w:t>
      </w:r>
      <w:r w:rsidRPr="002B2D19">
        <w:rPr>
          <w:rFonts w:ascii="Segoe UI Symbol" w:hAnsi="Segoe UI Symbol" w:cs="Segoe UI Symbol"/>
          <w:color w:val="000000" w:themeColor="text1"/>
        </w:rPr>
        <w:t>☐</w:t>
      </w:r>
      <w:r w:rsidRPr="002B2D19">
        <w:rPr>
          <w:color w:val="000000" w:themeColor="text1"/>
        </w:rPr>
        <w:t xml:space="preserve"> Strongly agree</w:t>
      </w:r>
    </w:p>
    <w:p w14:paraId="026F130B" w14:textId="77777777" w:rsidR="00E33266" w:rsidRPr="002B2D19" w:rsidRDefault="00E33266" w:rsidP="00E33266">
      <w:pPr>
        <w:shd w:val="clear" w:color="auto" w:fill="FFFFFF"/>
        <w:rPr>
          <w:color w:val="000000" w:themeColor="text1"/>
        </w:rPr>
      </w:pPr>
    </w:p>
    <w:p w14:paraId="7A3A463D" w14:textId="77777777" w:rsidR="00E33266" w:rsidRPr="002B2D19" w:rsidRDefault="00E33266" w:rsidP="00E33266">
      <w:pPr>
        <w:shd w:val="clear" w:color="auto" w:fill="FFFFFF"/>
        <w:rPr>
          <w:color w:val="000000" w:themeColor="text1"/>
        </w:rPr>
      </w:pPr>
      <w:r w:rsidRPr="002B2D19">
        <w:rPr>
          <w:color w:val="000000" w:themeColor="text1"/>
        </w:rPr>
        <w:t>4. I often feel guilty when doing things that don’t involve my family of origin.</w:t>
      </w:r>
    </w:p>
    <w:p w14:paraId="4048EB8B" w14:textId="77777777" w:rsidR="00984BD4" w:rsidRPr="002B2D19" w:rsidRDefault="00E33266" w:rsidP="00984BD4">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 Strongly disagree </w:t>
      </w:r>
      <w:r w:rsidRPr="002B2D19">
        <w:rPr>
          <w:rFonts w:ascii="Segoe UI Symbol" w:hAnsi="Segoe UI Symbol" w:cs="Segoe UI Symbol"/>
          <w:color w:val="000000" w:themeColor="text1"/>
        </w:rPr>
        <w:t>☐</w:t>
      </w:r>
      <w:r w:rsidRPr="002B2D19">
        <w:rPr>
          <w:color w:val="000000" w:themeColor="text1"/>
        </w:rPr>
        <w:t xml:space="preserve"> Disagree </w:t>
      </w:r>
      <w:r w:rsidRPr="002B2D19">
        <w:rPr>
          <w:rFonts w:ascii="Segoe UI Symbol" w:hAnsi="Segoe UI Symbol" w:cs="Segoe UI Symbol"/>
          <w:color w:val="000000" w:themeColor="text1"/>
        </w:rPr>
        <w:t>☐</w:t>
      </w:r>
      <w:r w:rsidRPr="002B2D19">
        <w:rPr>
          <w:color w:val="000000" w:themeColor="text1"/>
        </w:rPr>
        <w:t xml:space="preserve"> Neither agree nor disagree </w:t>
      </w:r>
      <w:r w:rsidRPr="002B2D19">
        <w:rPr>
          <w:rFonts w:ascii="Segoe UI Symbol" w:hAnsi="Segoe UI Symbol" w:cs="Segoe UI Symbol"/>
          <w:color w:val="000000" w:themeColor="text1"/>
        </w:rPr>
        <w:t>☐</w:t>
      </w:r>
      <w:r w:rsidRPr="002B2D19">
        <w:rPr>
          <w:color w:val="000000" w:themeColor="text1"/>
        </w:rPr>
        <w:t xml:space="preserve"> Agree </w:t>
      </w:r>
      <w:r w:rsidRPr="002B2D19">
        <w:rPr>
          <w:rFonts w:ascii="Segoe UI Symbol" w:hAnsi="Segoe UI Symbol" w:cs="Segoe UI Symbol"/>
          <w:color w:val="000000" w:themeColor="text1"/>
        </w:rPr>
        <w:t>☐</w:t>
      </w:r>
      <w:r w:rsidRPr="002B2D19">
        <w:rPr>
          <w:color w:val="000000" w:themeColor="text1"/>
        </w:rPr>
        <w:t xml:space="preserve"> Strongly agree</w:t>
      </w:r>
    </w:p>
    <w:p w14:paraId="0CD09DE0" w14:textId="4741BEFE" w:rsidR="00E33266" w:rsidRPr="002B2D19" w:rsidRDefault="00E33266" w:rsidP="00984BD4">
      <w:pPr>
        <w:shd w:val="clear" w:color="auto" w:fill="FFFFFF"/>
        <w:rPr>
          <w:color w:val="000000" w:themeColor="text1"/>
        </w:rPr>
      </w:pPr>
      <w:r w:rsidRPr="002B2D19">
        <w:rPr>
          <w:color w:val="000000" w:themeColor="text1"/>
        </w:rPr>
        <w:lastRenderedPageBreak/>
        <w:t>5. My parents often seem so disappointed in me.</w:t>
      </w:r>
    </w:p>
    <w:p w14:paraId="3A456454"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 Strongly disagree </w:t>
      </w:r>
      <w:r w:rsidRPr="002B2D19">
        <w:rPr>
          <w:rFonts w:ascii="Segoe UI Symbol" w:hAnsi="Segoe UI Symbol" w:cs="Segoe UI Symbol"/>
          <w:color w:val="000000" w:themeColor="text1"/>
        </w:rPr>
        <w:t>☐</w:t>
      </w:r>
      <w:r w:rsidRPr="002B2D19">
        <w:rPr>
          <w:color w:val="000000" w:themeColor="text1"/>
        </w:rPr>
        <w:t xml:space="preserve"> Disagree </w:t>
      </w:r>
      <w:r w:rsidRPr="002B2D19">
        <w:rPr>
          <w:rFonts w:ascii="Segoe UI Symbol" w:hAnsi="Segoe UI Symbol" w:cs="Segoe UI Symbol"/>
          <w:color w:val="000000" w:themeColor="text1"/>
        </w:rPr>
        <w:t>☐</w:t>
      </w:r>
      <w:r w:rsidRPr="002B2D19">
        <w:rPr>
          <w:color w:val="000000" w:themeColor="text1"/>
        </w:rPr>
        <w:t xml:space="preserve"> Neither agree nor disagree </w:t>
      </w:r>
      <w:r w:rsidRPr="002B2D19">
        <w:rPr>
          <w:rFonts w:ascii="Segoe UI Symbol" w:hAnsi="Segoe UI Symbol" w:cs="Segoe UI Symbol"/>
          <w:color w:val="000000" w:themeColor="text1"/>
        </w:rPr>
        <w:t>☐</w:t>
      </w:r>
      <w:r w:rsidRPr="002B2D19">
        <w:rPr>
          <w:color w:val="000000" w:themeColor="text1"/>
        </w:rPr>
        <w:t xml:space="preserve"> Agree </w:t>
      </w:r>
      <w:r w:rsidRPr="002B2D19">
        <w:rPr>
          <w:rFonts w:ascii="Segoe UI Symbol" w:hAnsi="Segoe UI Symbol" w:cs="Segoe UI Symbol"/>
          <w:color w:val="000000" w:themeColor="text1"/>
        </w:rPr>
        <w:t>☐</w:t>
      </w:r>
      <w:r w:rsidRPr="002B2D19">
        <w:rPr>
          <w:color w:val="000000" w:themeColor="text1"/>
        </w:rPr>
        <w:t xml:space="preserve"> Strongly agree</w:t>
      </w:r>
    </w:p>
    <w:p w14:paraId="1326CF13" w14:textId="77777777" w:rsidR="00E33266" w:rsidRPr="002B2D19" w:rsidRDefault="00E33266" w:rsidP="00E33266">
      <w:pPr>
        <w:shd w:val="clear" w:color="auto" w:fill="FFFFFF"/>
        <w:rPr>
          <w:color w:val="000000" w:themeColor="text1"/>
        </w:rPr>
      </w:pPr>
    </w:p>
    <w:p w14:paraId="52E2B63C" w14:textId="77777777" w:rsidR="00E33266" w:rsidRPr="002B2D19" w:rsidRDefault="00E33266" w:rsidP="00E33266">
      <w:pPr>
        <w:shd w:val="clear" w:color="auto" w:fill="FFFFFF"/>
        <w:rPr>
          <w:color w:val="000000" w:themeColor="text1"/>
        </w:rPr>
      </w:pPr>
      <w:r w:rsidRPr="002B2D19">
        <w:rPr>
          <w:color w:val="000000" w:themeColor="text1"/>
        </w:rPr>
        <w:t>6. I often feel that my family of origin could not get along without me.</w:t>
      </w:r>
    </w:p>
    <w:p w14:paraId="5E760DB0"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 Strongly disagree </w:t>
      </w:r>
      <w:r w:rsidRPr="002B2D19">
        <w:rPr>
          <w:rFonts w:ascii="Segoe UI Symbol" w:hAnsi="Segoe UI Symbol" w:cs="Segoe UI Symbol"/>
          <w:color w:val="000000" w:themeColor="text1"/>
        </w:rPr>
        <w:t>☐</w:t>
      </w:r>
      <w:r w:rsidRPr="002B2D19">
        <w:rPr>
          <w:color w:val="000000" w:themeColor="text1"/>
        </w:rPr>
        <w:t xml:space="preserve"> Disagree </w:t>
      </w:r>
      <w:r w:rsidRPr="002B2D19">
        <w:rPr>
          <w:rFonts w:ascii="Segoe UI Symbol" w:hAnsi="Segoe UI Symbol" w:cs="Segoe UI Symbol"/>
          <w:color w:val="000000" w:themeColor="text1"/>
        </w:rPr>
        <w:t>☐</w:t>
      </w:r>
      <w:r w:rsidRPr="002B2D19">
        <w:rPr>
          <w:color w:val="000000" w:themeColor="text1"/>
        </w:rPr>
        <w:t xml:space="preserve"> Neither agree nor disagree </w:t>
      </w:r>
      <w:r w:rsidRPr="002B2D19">
        <w:rPr>
          <w:rFonts w:ascii="Segoe UI Symbol" w:hAnsi="Segoe UI Symbol" w:cs="Segoe UI Symbol"/>
          <w:color w:val="000000" w:themeColor="text1"/>
        </w:rPr>
        <w:t>☐</w:t>
      </w:r>
      <w:r w:rsidRPr="002B2D19">
        <w:rPr>
          <w:color w:val="000000" w:themeColor="text1"/>
        </w:rPr>
        <w:t xml:space="preserve"> Agree </w:t>
      </w:r>
      <w:r w:rsidRPr="002B2D19">
        <w:rPr>
          <w:rFonts w:ascii="Segoe UI Symbol" w:hAnsi="Segoe UI Symbol" w:cs="Segoe UI Symbol"/>
          <w:color w:val="000000" w:themeColor="text1"/>
        </w:rPr>
        <w:t>☐</w:t>
      </w:r>
      <w:r w:rsidRPr="002B2D19">
        <w:rPr>
          <w:color w:val="000000" w:themeColor="text1"/>
        </w:rPr>
        <w:t xml:space="preserve"> Strongly agree</w:t>
      </w:r>
    </w:p>
    <w:p w14:paraId="71F7F65F" w14:textId="77777777" w:rsidR="00E33266" w:rsidRPr="002B2D19" w:rsidRDefault="00E33266" w:rsidP="00E33266">
      <w:pPr>
        <w:shd w:val="clear" w:color="auto" w:fill="FFFFFF"/>
        <w:rPr>
          <w:color w:val="000000" w:themeColor="text1"/>
        </w:rPr>
      </w:pPr>
    </w:p>
    <w:p w14:paraId="50B387C2" w14:textId="77777777" w:rsidR="00E33266" w:rsidRPr="002B2D19" w:rsidRDefault="00E33266" w:rsidP="00E33266">
      <w:pPr>
        <w:shd w:val="clear" w:color="auto" w:fill="FFFFFF"/>
        <w:rPr>
          <w:color w:val="000000" w:themeColor="text1"/>
        </w:rPr>
      </w:pPr>
      <w:r w:rsidRPr="002B2D19">
        <w:rPr>
          <w:color w:val="000000" w:themeColor="text1"/>
        </w:rPr>
        <w:t>7. I sometimes give money to members of my family of origin to help them out.</w:t>
      </w:r>
    </w:p>
    <w:p w14:paraId="126BF0E0"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 Strongly disagree </w:t>
      </w:r>
      <w:r w:rsidRPr="002B2D19">
        <w:rPr>
          <w:rFonts w:ascii="Segoe UI Symbol" w:hAnsi="Segoe UI Symbol" w:cs="Segoe UI Symbol"/>
          <w:color w:val="000000" w:themeColor="text1"/>
        </w:rPr>
        <w:t>☐</w:t>
      </w:r>
      <w:r w:rsidRPr="002B2D19">
        <w:rPr>
          <w:color w:val="000000" w:themeColor="text1"/>
        </w:rPr>
        <w:t xml:space="preserve"> Disagree </w:t>
      </w:r>
      <w:r w:rsidRPr="002B2D19">
        <w:rPr>
          <w:rFonts w:ascii="Segoe UI Symbol" w:hAnsi="Segoe UI Symbol" w:cs="Segoe UI Symbol"/>
          <w:color w:val="000000" w:themeColor="text1"/>
        </w:rPr>
        <w:t>☐</w:t>
      </w:r>
      <w:r w:rsidRPr="002B2D19">
        <w:rPr>
          <w:color w:val="000000" w:themeColor="text1"/>
        </w:rPr>
        <w:t xml:space="preserve"> Neither agree nor disagree </w:t>
      </w:r>
      <w:r w:rsidRPr="002B2D19">
        <w:rPr>
          <w:rFonts w:ascii="Segoe UI Symbol" w:hAnsi="Segoe UI Symbol" w:cs="Segoe UI Symbol"/>
          <w:color w:val="000000" w:themeColor="text1"/>
        </w:rPr>
        <w:t>☐</w:t>
      </w:r>
      <w:r w:rsidRPr="002B2D19">
        <w:rPr>
          <w:color w:val="000000" w:themeColor="text1"/>
        </w:rPr>
        <w:t xml:space="preserve"> Agree </w:t>
      </w:r>
      <w:r w:rsidRPr="002B2D19">
        <w:rPr>
          <w:rFonts w:ascii="Segoe UI Symbol" w:hAnsi="Segoe UI Symbol" w:cs="Segoe UI Symbol"/>
          <w:color w:val="000000" w:themeColor="text1"/>
        </w:rPr>
        <w:t>☐</w:t>
      </w:r>
      <w:r w:rsidRPr="002B2D19">
        <w:rPr>
          <w:color w:val="000000" w:themeColor="text1"/>
        </w:rPr>
        <w:t xml:space="preserve"> Strongly agree</w:t>
      </w:r>
    </w:p>
    <w:p w14:paraId="52047B38" w14:textId="77777777" w:rsidR="00E33266" w:rsidRPr="002B2D19" w:rsidRDefault="00E33266" w:rsidP="00E33266">
      <w:pPr>
        <w:shd w:val="clear" w:color="auto" w:fill="FFFFFF"/>
        <w:rPr>
          <w:color w:val="000000" w:themeColor="text1"/>
        </w:rPr>
      </w:pPr>
    </w:p>
    <w:p w14:paraId="10F7F5E1" w14:textId="77777777" w:rsidR="00E33266" w:rsidRPr="002B2D19" w:rsidRDefault="00E33266" w:rsidP="00E33266">
      <w:pPr>
        <w:shd w:val="clear" w:color="auto" w:fill="FFFFFF"/>
        <w:rPr>
          <w:color w:val="000000" w:themeColor="text1"/>
        </w:rPr>
      </w:pPr>
      <w:r w:rsidRPr="002B2D19">
        <w:rPr>
          <w:color w:val="000000" w:themeColor="text1"/>
        </w:rPr>
        <w:t>8. There are certain members of my family of origin I can handle better than anyone else.</w:t>
      </w:r>
    </w:p>
    <w:p w14:paraId="13A066BF"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 Strongly disagree </w:t>
      </w:r>
      <w:r w:rsidRPr="002B2D19">
        <w:rPr>
          <w:rFonts w:ascii="Segoe UI Symbol" w:hAnsi="Segoe UI Symbol" w:cs="Segoe UI Symbol"/>
          <w:color w:val="000000" w:themeColor="text1"/>
        </w:rPr>
        <w:t>☐</w:t>
      </w:r>
      <w:r w:rsidRPr="002B2D19">
        <w:rPr>
          <w:color w:val="000000" w:themeColor="text1"/>
        </w:rPr>
        <w:t xml:space="preserve"> Disagree </w:t>
      </w:r>
      <w:r w:rsidRPr="002B2D19">
        <w:rPr>
          <w:rFonts w:ascii="Segoe UI Symbol" w:hAnsi="Segoe UI Symbol" w:cs="Segoe UI Symbol"/>
          <w:color w:val="000000" w:themeColor="text1"/>
        </w:rPr>
        <w:t>☐</w:t>
      </w:r>
      <w:r w:rsidRPr="002B2D19">
        <w:rPr>
          <w:color w:val="000000" w:themeColor="text1"/>
        </w:rPr>
        <w:t xml:space="preserve"> Neither agree nor disagree </w:t>
      </w:r>
      <w:r w:rsidRPr="002B2D19">
        <w:rPr>
          <w:rFonts w:ascii="Segoe UI Symbol" w:hAnsi="Segoe UI Symbol" w:cs="Segoe UI Symbol"/>
          <w:color w:val="000000" w:themeColor="text1"/>
        </w:rPr>
        <w:t>☐</w:t>
      </w:r>
      <w:r w:rsidRPr="002B2D19">
        <w:rPr>
          <w:color w:val="000000" w:themeColor="text1"/>
        </w:rPr>
        <w:t xml:space="preserve"> Agree </w:t>
      </w:r>
      <w:r w:rsidRPr="002B2D19">
        <w:rPr>
          <w:rFonts w:ascii="Segoe UI Symbol" w:hAnsi="Segoe UI Symbol" w:cs="Segoe UI Symbol"/>
          <w:color w:val="000000" w:themeColor="text1"/>
        </w:rPr>
        <w:t>☐</w:t>
      </w:r>
      <w:r w:rsidRPr="002B2D19">
        <w:rPr>
          <w:color w:val="000000" w:themeColor="text1"/>
        </w:rPr>
        <w:t xml:space="preserve"> Strongly agree</w:t>
      </w:r>
    </w:p>
    <w:p w14:paraId="0B927519" w14:textId="77777777" w:rsidR="00E33266" w:rsidRPr="002B2D19" w:rsidRDefault="00E33266" w:rsidP="00E33266">
      <w:pPr>
        <w:shd w:val="clear" w:color="auto" w:fill="FFFFFF"/>
        <w:rPr>
          <w:color w:val="000000" w:themeColor="text1"/>
        </w:rPr>
      </w:pPr>
    </w:p>
    <w:p w14:paraId="0CA2ED0B" w14:textId="77777777" w:rsidR="00E33266" w:rsidRPr="002B2D19" w:rsidRDefault="00E33266" w:rsidP="00E33266">
      <w:pPr>
        <w:shd w:val="clear" w:color="auto" w:fill="FFFFFF"/>
        <w:rPr>
          <w:color w:val="000000" w:themeColor="text1"/>
        </w:rPr>
      </w:pPr>
      <w:r w:rsidRPr="002B2D19">
        <w:rPr>
          <w:color w:val="000000" w:themeColor="text1"/>
        </w:rPr>
        <w:t>9. My parents expect me to help manage my siblings.</w:t>
      </w:r>
    </w:p>
    <w:p w14:paraId="616C71DF"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 Strongly disagree </w:t>
      </w:r>
      <w:r w:rsidRPr="002B2D19">
        <w:rPr>
          <w:rFonts w:ascii="Segoe UI Symbol" w:hAnsi="Segoe UI Symbol" w:cs="Segoe UI Symbol"/>
          <w:color w:val="000000" w:themeColor="text1"/>
        </w:rPr>
        <w:t>☐</w:t>
      </w:r>
      <w:r w:rsidRPr="002B2D19">
        <w:rPr>
          <w:color w:val="000000" w:themeColor="text1"/>
        </w:rPr>
        <w:t xml:space="preserve"> Disagree </w:t>
      </w:r>
      <w:r w:rsidRPr="002B2D19">
        <w:rPr>
          <w:rFonts w:ascii="Segoe UI Symbol" w:hAnsi="Segoe UI Symbol" w:cs="Segoe UI Symbol"/>
          <w:color w:val="000000" w:themeColor="text1"/>
        </w:rPr>
        <w:t>☐</w:t>
      </w:r>
      <w:r w:rsidRPr="002B2D19">
        <w:rPr>
          <w:color w:val="000000" w:themeColor="text1"/>
        </w:rPr>
        <w:t xml:space="preserve"> Neither agree nor disagree </w:t>
      </w:r>
      <w:r w:rsidRPr="002B2D19">
        <w:rPr>
          <w:rFonts w:ascii="Segoe UI Symbol" w:hAnsi="Segoe UI Symbol" w:cs="Segoe UI Symbol"/>
          <w:color w:val="000000" w:themeColor="text1"/>
        </w:rPr>
        <w:t>☐</w:t>
      </w:r>
      <w:r w:rsidRPr="002B2D19">
        <w:rPr>
          <w:color w:val="000000" w:themeColor="text1"/>
        </w:rPr>
        <w:t xml:space="preserve"> Agree </w:t>
      </w:r>
      <w:r w:rsidRPr="002B2D19">
        <w:rPr>
          <w:rFonts w:ascii="Segoe UI Symbol" w:hAnsi="Segoe UI Symbol" w:cs="Segoe UI Symbol"/>
          <w:color w:val="000000" w:themeColor="text1"/>
        </w:rPr>
        <w:t>☐</w:t>
      </w:r>
      <w:r w:rsidRPr="002B2D19">
        <w:rPr>
          <w:color w:val="000000" w:themeColor="text1"/>
        </w:rPr>
        <w:t xml:space="preserve"> Strongly agree</w:t>
      </w:r>
    </w:p>
    <w:p w14:paraId="18595EAB" w14:textId="77777777" w:rsidR="00E33266" w:rsidRPr="002B2D19" w:rsidRDefault="00E33266" w:rsidP="00E33266">
      <w:pPr>
        <w:shd w:val="clear" w:color="auto" w:fill="FFFFFF"/>
        <w:rPr>
          <w:color w:val="000000" w:themeColor="text1"/>
        </w:rPr>
      </w:pPr>
    </w:p>
    <w:p w14:paraId="379173C1" w14:textId="77777777" w:rsidR="00E33266" w:rsidRPr="002B2D19" w:rsidRDefault="00E33266" w:rsidP="00E33266">
      <w:pPr>
        <w:shd w:val="clear" w:color="auto" w:fill="FFFFFF"/>
        <w:rPr>
          <w:color w:val="000000" w:themeColor="text1"/>
        </w:rPr>
      </w:pPr>
      <w:r w:rsidRPr="002B2D19">
        <w:rPr>
          <w:color w:val="000000" w:themeColor="text1"/>
        </w:rPr>
        <w:t>10. I often feel let down by members of my family of origin.</w:t>
      </w:r>
    </w:p>
    <w:p w14:paraId="62127E57"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 Strongly disagree </w:t>
      </w:r>
      <w:r w:rsidRPr="002B2D19">
        <w:rPr>
          <w:rFonts w:ascii="Segoe UI Symbol" w:hAnsi="Segoe UI Symbol" w:cs="Segoe UI Symbol"/>
          <w:color w:val="000000" w:themeColor="text1"/>
        </w:rPr>
        <w:t>☐</w:t>
      </w:r>
      <w:r w:rsidRPr="002B2D19">
        <w:rPr>
          <w:color w:val="000000" w:themeColor="text1"/>
        </w:rPr>
        <w:t xml:space="preserve"> Disagree </w:t>
      </w:r>
      <w:r w:rsidRPr="002B2D19">
        <w:rPr>
          <w:rFonts w:ascii="Segoe UI Symbol" w:hAnsi="Segoe UI Symbol" w:cs="Segoe UI Symbol"/>
          <w:color w:val="000000" w:themeColor="text1"/>
        </w:rPr>
        <w:t>☐</w:t>
      </w:r>
      <w:r w:rsidRPr="002B2D19">
        <w:rPr>
          <w:color w:val="000000" w:themeColor="text1"/>
        </w:rPr>
        <w:t xml:space="preserve"> Neither agree nor disagree </w:t>
      </w:r>
      <w:r w:rsidRPr="002B2D19">
        <w:rPr>
          <w:rFonts w:ascii="Segoe UI Symbol" w:hAnsi="Segoe UI Symbol" w:cs="Segoe UI Symbol"/>
          <w:color w:val="000000" w:themeColor="text1"/>
        </w:rPr>
        <w:t>☐</w:t>
      </w:r>
      <w:r w:rsidRPr="002B2D19">
        <w:rPr>
          <w:color w:val="000000" w:themeColor="text1"/>
        </w:rPr>
        <w:t xml:space="preserve"> Agree </w:t>
      </w:r>
      <w:r w:rsidRPr="002B2D19">
        <w:rPr>
          <w:rFonts w:ascii="Segoe UI Symbol" w:hAnsi="Segoe UI Symbol" w:cs="Segoe UI Symbol"/>
          <w:color w:val="000000" w:themeColor="text1"/>
        </w:rPr>
        <w:t>☐</w:t>
      </w:r>
      <w:r w:rsidRPr="002B2D19">
        <w:rPr>
          <w:color w:val="000000" w:themeColor="text1"/>
        </w:rPr>
        <w:t xml:space="preserve"> Strongly agree</w:t>
      </w:r>
    </w:p>
    <w:p w14:paraId="7A85B787" w14:textId="77777777" w:rsidR="00E33266" w:rsidRPr="002B2D19" w:rsidRDefault="00E33266" w:rsidP="00E33266">
      <w:pPr>
        <w:shd w:val="clear" w:color="auto" w:fill="FFFFFF"/>
        <w:rPr>
          <w:color w:val="000000" w:themeColor="text1"/>
        </w:rPr>
      </w:pPr>
    </w:p>
    <w:p w14:paraId="76DEB3C5" w14:textId="77777777" w:rsidR="00E33266" w:rsidRPr="002B2D19" w:rsidRDefault="00E33266" w:rsidP="00E33266">
      <w:pPr>
        <w:shd w:val="clear" w:color="auto" w:fill="FFFFFF"/>
        <w:rPr>
          <w:color w:val="000000" w:themeColor="text1"/>
        </w:rPr>
      </w:pPr>
      <w:r w:rsidRPr="002B2D19">
        <w:rPr>
          <w:color w:val="000000" w:themeColor="text1"/>
        </w:rPr>
        <w:t>11. It is hard for me to enjoy myself knowing that members of my family of origin are unhappy.</w:t>
      </w:r>
    </w:p>
    <w:p w14:paraId="58A384D3"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 Strongly disagree </w:t>
      </w:r>
      <w:r w:rsidRPr="002B2D19">
        <w:rPr>
          <w:rFonts w:ascii="Segoe UI Symbol" w:hAnsi="Segoe UI Symbol" w:cs="Segoe UI Symbol"/>
          <w:color w:val="000000" w:themeColor="text1"/>
        </w:rPr>
        <w:t>☐</w:t>
      </w:r>
      <w:r w:rsidRPr="002B2D19">
        <w:rPr>
          <w:color w:val="000000" w:themeColor="text1"/>
        </w:rPr>
        <w:t xml:space="preserve"> Disagree </w:t>
      </w:r>
      <w:r w:rsidRPr="002B2D19">
        <w:rPr>
          <w:rFonts w:ascii="Segoe UI Symbol" w:hAnsi="Segoe UI Symbol" w:cs="Segoe UI Symbol"/>
          <w:color w:val="000000" w:themeColor="text1"/>
        </w:rPr>
        <w:t>☐</w:t>
      </w:r>
      <w:r w:rsidRPr="002B2D19">
        <w:rPr>
          <w:color w:val="000000" w:themeColor="text1"/>
        </w:rPr>
        <w:t xml:space="preserve"> Neither agree nor disagree </w:t>
      </w:r>
      <w:r w:rsidRPr="002B2D19">
        <w:rPr>
          <w:rFonts w:ascii="Segoe UI Symbol" w:hAnsi="Segoe UI Symbol" w:cs="Segoe UI Symbol"/>
          <w:color w:val="000000" w:themeColor="text1"/>
        </w:rPr>
        <w:t>☐</w:t>
      </w:r>
      <w:r w:rsidRPr="002B2D19">
        <w:rPr>
          <w:color w:val="000000" w:themeColor="text1"/>
        </w:rPr>
        <w:t xml:space="preserve"> Agree </w:t>
      </w:r>
      <w:r w:rsidRPr="002B2D19">
        <w:rPr>
          <w:rFonts w:ascii="Segoe UI Symbol" w:hAnsi="Segoe UI Symbol" w:cs="Segoe UI Symbol"/>
          <w:color w:val="000000" w:themeColor="text1"/>
        </w:rPr>
        <w:t>☐</w:t>
      </w:r>
      <w:r w:rsidRPr="002B2D19">
        <w:rPr>
          <w:color w:val="000000" w:themeColor="text1"/>
        </w:rPr>
        <w:t xml:space="preserve"> Strongly agree</w:t>
      </w:r>
    </w:p>
    <w:p w14:paraId="142B8106" w14:textId="77777777" w:rsidR="00E33266" w:rsidRPr="002B2D19" w:rsidRDefault="00E33266" w:rsidP="00E33266">
      <w:pPr>
        <w:shd w:val="clear" w:color="auto" w:fill="FFFFFF"/>
        <w:rPr>
          <w:color w:val="000000" w:themeColor="text1"/>
        </w:rPr>
      </w:pPr>
    </w:p>
    <w:p w14:paraId="64018C02" w14:textId="77777777" w:rsidR="00E33266" w:rsidRPr="002B2D19" w:rsidRDefault="00E33266" w:rsidP="00E33266">
      <w:pPr>
        <w:shd w:val="clear" w:color="auto" w:fill="FFFFFF"/>
        <w:rPr>
          <w:color w:val="000000" w:themeColor="text1"/>
        </w:rPr>
      </w:pPr>
      <w:r w:rsidRPr="002B2D19">
        <w:rPr>
          <w:color w:val="000000" w:themeColor="text1"/>
        </w:rPr>
        <w:t>12. I help my brothers or sisters a lot with their job responsibilities.</w:t>
      </w:r>
    </w:p>
    <w:p w14:paraId="2A6517D9"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 Strongly disagree </w:t>
      </w:r>
      <w:r w:rsidRPr="002B2D19">
        <w:rPr>
          <w:rFonts w:ascii="Segoe UI Symbol" w:hAnsi="Segoe UI Symbol" w:cs="Segoe UI Symbol"/>
          <w:color w:val="000000" w:themeColor="text1"/>
        </w:rPr>
        <w:t>☐</w:t>
      </w:r>
      <w:r w:rsidRPr="002B2D19">
        <w:rPr>
          <w:color w:val="000000" w:themeColor="text1"/>
        </w:rPr>
        <w:t xml:space="preserve"> Disagree </w:t>
      </w:r>
      <w:r w:rsidRPr="002B2D19">
        <w:rPr>
          <w:rFonts w:ascii="Segoe UI Symbol" w:hAnsi="Segoe UI Symbol" w:cs="Segoe UI Symbol"/>
          <w:color w:val="000000" w:themeColor="text1"/>
        </w:rPr>
        <w:t>☐</w:t>
      </w:r>
      <w:r w:rsidRPr="002B2D19">
        <w:rPr>
          <w:color w:val="000000" w:themeColor="text1"/>
        </w:rPr>
        <w:t xml:space="preserve"> Neither agree nor disagree </w:t>
      </w:r>
      <w:r w:rsidRPr="002B2D19">
        <w:rPr>
          <w:rFonts w:ascii="Segoe UI Symbol" w:hAnsi="Segoe UI Symbol" w:cs="Segoe UI Symbol"/>
          <w:color w:val="000000" w:themeColor="text1"/>
        </w:rPr>
        <w:t>☐</w:t>
      </w:r>
      <w:r w:rsidRPr="002B2D19">
        <w:rPr>
          <w:color w:val="000000" w:themeColor="text1"/>
        </w:rPr>
        <w:t xml:space="preserve"> Agree </w:t>
      </w:r>
      <w:r w:rsidRPr="002B2D19">
        <w:rPr>
          <w:rFonts w:ascii="Segoe UI Symbol" w:hAnsi="Segoe UI Symbol" w:cs="Segoe UI Symbol"/>
          <w:color w:val="000000" w:themeColor="text1"/>
        </w:rPr>
        <w:t>☐</w:t>
      </w:r>
      <w:r w:rsidRPr="002B2D19">
        <w:rPr>
          <w:color w:val="000000" w:themeColor="text1"/>
        </w:rPr>
        <w:t xml:space="preserve"> Strongly agree</w:t>
      </w:r>
    </w:p>
    <w:p w14:paraId="0350A1A0" w14:textId="77777777" w:rsidR="00E33266" w:rsidRPr="002B2D19" w:rsidRDefault="00E33266" w:rsidP="00E33266">
      <w:pPr>
        <w:shd w:val="clear" w:color="auto" w:fill="FFFFFF"/>
        <w:rPr>
          <w:color w:val="000000" w:themeColor="text1"/>
        </w:rPr>
      </w:pPr>
    </w:p>
    <w:p w14:paraId="475516AB" w14:textId="77777777" w:rsidR="00E33266" w:rsidRPr="002B2D19" w:rsidRDefault="00E33266" w:rsidP="00E33266">
      <w:pPr>
        <w:shd w:val="clear" w:color="auto" w:fill="FFFFFF"/>
        <w:rPr>
          <w:color w:val="000000" w:themeColor="text1"/>
        </w:rPr>
      </w:pPr>
      <w:r w:rsidRPr="002B2D19">
        <w:rPr>
          <w:color w:val="000000" w:themeColor="text1"/>
        </w:rPr>
        <w:t>13. In my family of origin, I often make sacrifices that go unnoticed by other family members.</w:t>
      </w:r>
    </w:p>
    <w:p w14:paraId="26538A06"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 Strongly disagree </w:t>
      </w:r>
      <w:r w:rsidRPr="002B2D19">
        <w:rPr>
          <w:rFonts w:ascii="Segoe UI Symbol" w:hAnsi="Segoe UI Symbol" w:cs="Segoe UI Symbol"/>
          <w:color w:val="000000" w:themeColor="text1"/>
        </w:rPr>
        <w:t>☐</w:t>
      </w:r>
      <w:r w:rsidRPr="002B2D19">
        <w:rPr>
          <w:color w:val="000000" w:themeColor="text1"/>
        </w:rPr>
        <w:t xml:space="preserve"> Disagree </w:t>
      </w:r>
      <w:r w:rsidRPr="002B2D19">
        <w:rPr>
          <w:rFonts w:ascii="Segoe UI Symbol" w:hAnsi="Segoe UI Symbol" w:cs="Segoe UI Symbol"/>
          <w:color w:val="000000" w:themeColor="text1"/>
        </w:rPr>
        <w:t>☐</w:t>
      </w:r>
      <w:r w:rsidRPr="002B2D19">
        <w:rPr>
          <w:color w:val="000000" w:themeColor="text1"/>
        </w:rPr>
        <w:t xml:space="preserve"> Neither agree nor disagree </w:t>
      </w:r>
      <w:r w:rsidRPr="002B2D19">
        <w:rPr>
          <w:rFonts w:ascii="Segoe UI Symbol" w:hAnsi="Segoe UI Symbol" w:cs="Segoe UI Symbol"/>
          <w:color w:val="000000" w:themeColor="text1"/>
        </w:rPr>
        <w:t>☐</w:t>
      </w:r>
      <w:r w:rsidRPr="002B2D19">
        <w:rPr>
          <w:color w:val="000000" w:themeColor="text1"/>
        </w:rPr>
        <w:t xml:space="preserve"> Agree </w:t>
      </w:r>
      <w:r w:rsidRPr="002B2D19">
        <w:rPr>
          <w:rFonts w:ascii="Segoe UI Symbol" w:hAnsi="Segoe UI Symbol" w:cs="Segoe UI Symbol"/>
          <w:color w:val="000000" w:themeColor="text1"/>
        </w:rPr>
        <w:t>☐</w:t>
      </w:r>
      <w:r w:rsidRPr="002B2D19">
        <w:rPr>
          <w:color w:val="000000" w:themeColor="text1"/>
        </w:rPr>
        <w:t xml:space="preserve"> Strongly agree</w:t>
      </w:r>
    </w:p>
    <w:p w14:paraId="6DE2C1DF" w14:textId="77777777" w:rsidR="00E33266" w:rsidRPr="002B2D19" w:rsidRDefault="00E33266" w:rsidP="00E33266">
      <w:pPr>
        <w:shd w:val="clear" w:color="auto" w:fill="FFFFFF"/>
        <w:rPr>
          <w:color w:val="000000" w:themeColor="text1"/>
        </w:rPr>
      </w:pPr>
    </w:p>
    <w:p w14:paraId="2F3482F8" w14:textId="77777777" w:rsidR="00E33266" w:rsidRPr="002B2D19" w:rsidRDefault="00E33266" w:rsidP="00E33266">
      <w:pPr>
        <w:shd w:val="clear" w:color="auto" w:fill="FFFFFF"/>
        <w:rPr>
          <w:color w:val="000000" w:themeColor="text1"/>
        </w:rPr>
      </w:pPr>
      <w:r w:rsidRPr="002B2D19">
        <w:rPr>
          <w:color w:val="000000" w:themeColor="text1"/>
        </w:rPr>
        <w:t xml:space="preserve">14. It is sometimes hard to keep up with my own duties at home or work because of </w:t>
      </w:r>
      <w:proofErr w:type="gramStart"/>
      <w:r w:rsidRPr="002B2D19">
        <w:rPr>
          <w:color w:val="000000" w:themeColor="text1"/>
        </w:rPr>
        <w:t>my</w:t>
      </w:r>
      <w:proofErr w:type="gramEnd"/>
    </w:p>
    <w:p w14:paraId="0C9140C9" w14:textId="77777777" w:rsidR="00E33266" w:rsidRPr="002B2D19" w:rsidRDefault="00E33266" w:rsidP="00E33266">
      <w:pPr>
        <w:shd w:val="clear" w:color="auto" w:fill="FFFFFF"/>
        <w:rPr>
          <w:color w:val="000000" w:themeColor="text1"/>
        </w:rPr>
      </w:pPr>
      <w:r w:rsidRPr="002B2D19">
        <w:rPr>
          <w:color w:val="000000" w:themeColor="text1"/>
        </w:rPr>
        <w:t>responsibilities to my family of origin.</w:t>
      </w:r>
    </w:p>
    <w:p w14:paraId="3B6F0695"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 Strongly disagree </w:t>
      </w:r>
      <w:r w:rsidRPr="002B2D19">
        <w:rPr>
          <w:rFonts w:ascii="Segoe UI Symbol" w:hAnsi="Segoe UI Symbol" w:cs="Segoe UI Symbol"/>
          <w:color w:val="000000" w:themeColor="text1"/>
        </w:rPr>
        <w:t>☐</w:t>
      </w:r>
      <w:r w:rsidRPr="002B2D19">
        <w:rPr>
          <w:color w:val="000000" w:themeColor="text1"/>
        </w:rPr>
        <w:t xml:space="preserve"> Disagree </w:t>
      </w:r>
      <w:r w:rsidRPr="002B2D19">
        <w:rPr>
          <w:rFonts w:ascii="Segoe UI Symbol" w:hAnsi="Segoe UI Symbol" w:cs="Segoe UI Symbol"/>
          <w:color w:val="000000" w:themeColor="text1"/>
        </w:rPr>
        <w:t>☐</w:t>
      </w:r>
      <w:r w:rsidRPr="002B2D19">
        <w:rPr>
          <w:color w:val="000000" w:themeColor="text1"/>
        </w:rPr>
        <w:t xml:space="preserve"> Neither agree nor disagree </w:t>
      </w:r>
      <w:r w:rsidRPr="002B2D19">
        <w:rPr>
          <w:rFonts w:ascii="Segoe UI Symbol" w:hAnsi="Segoe UI Symbol" w:cs="Segoe UI Symbol"/>
          <w:color w:val="000000" w:themeColor="text1"/>
        </w:rPr>
        <w:t>☐</w:t>
      </w:r>
      <w:r w:rsidRPr="002B2D19">
        <w:rPr>
          <w:color w:val="000000" w:themeColor="text1"/>
        </w:rPr>
        <w:t xml:space="preserve"> Agree </w:t>
      </w:r>
      <w:r w:rsidRPr="002B2D19">
        <w:rPr>
          <w:rFonts w:ascii="Segoe UI Symbol" w:hAnsi="Segoe UI Symbol" w:cs="Segoe UI Symbol"/>
          <w:color w:val="000000" w:themeColor="text1"/>
        </w:rPr>
        <w:t>☐</w:t>
      </w:r>
      <w:r w:rsidRPr="002B2D19">
        <w:rPr>
          <w:color w:val="000000" w:themeColor="text1"/>
        </w:rPr>
        <w:t xml:space="preserve"> Strongly agree</w:t>
      </w:r>
    </w:p>
    <w:p w14:paraId="2D5C585F" w14:textId="77777777" w:rsidR="00E33266" w:rsidRPr="002B2D19" w:rsidRDefault="00E33266" w:rsidP="00E33266">
      <w:pPr>
        <w:shd w:val="clear" w:color="auto" w:fill="FFFFFF"/>
        <w:rPr>
          <w:color w:val="000000" w:themeColor="text1"/>
        </w:rPr>
      </w:pPr>
    </w:p>
    <w:p w14:paraId="4AB710F9" w14:textId="77777777" w:rsidR="00E33266" w:rsidRPr="002B2D19" w:rsidRDefault="00E33266" w:rsidP="00E33266">
      <w:pPr>
        <w:shd w:val="clear" w:color="auto" w:fill="FFFFFF"/>
        <w:rPr>
          <w:color w:val="000000" w:themeColor="text1"/>
        </w:rPr>
      </w:pPr>
      <w:r w:rsidRPr="002B2D19">
        <w:rPr>
          <w:color w:val="000000" w:themeColor="text1"/>
        </w:rPr>
        <w:t>15. I am very uncomfortable when things are not going well for members of my family of origin.</w:t>
      </w:r>
    </w:p>
    <w:p w14:paraId="6C12FFD7"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 Strongly disagree </w:t>
      </w:r>
      <w:r w:rsidRPr="002B2D19">
        <w:rPr>
          <w:rFonts w:ascii="Segoe UI Symbol" w:hAnsi="Segoe UI Symbol" w:cs="Segoe UI Symbol"/>
          <w:color w:val="000000" w:themeColor="text1"/>
        </w:rPr>
        <w:t>☐</w:t>
      </w:r>
      <w:r w:rsidRPr="002B2D19">
        <w:rPr>
          <w:color w:val="000000" w:themeColor="text1"/>
        </w:rPr>
        <w:t xml:space="preserve"> Disagree </w:t>
      </w:r>
      <w:r w:rsidRPr="002B2D19">
        <w:rPr>
          <w:rFonts w:ascii="Segoe UI Symbol" w:hAnsi="Segoe UI Symbol" w:cs="Segoe UI Symbol"/>
          <w:color w:val="000000" w:themeColor="text1"/>
        </w:rPr>
        <w:t>☐</w:t>
      </w:r>
      <w:r w:rsidRPr="002B2D19">
        <w:rPr>
          <w:color w:val="000000" w:themeColor="text1"/>
        </w:rPr>
        <w:t xml:space="preserve"> Neither agree nor disagree </w:t>
      </w:r>
      <w:r w:rsidRPr="002B2D19">
        <w:rPr>
          <w:rFonts w:ascii="Segoe UI Symbol" w:hAnsi="Segoe UI Symbol" w:cs="Segoe UI Symbol"/>
          <w:color w:val="000000" w:themeColor="text1"/>
        </w:rPr>
        <w:t>☐</w:t>
      </w:r>
      <w:r w:rsidRPr="002B2D19">
        <w:rPr>
          <w:color w:val="000000" w:themeColor="text1"/>
        </w:rPr>
        <w:t xml:space="preserve"> Agree </w:t>
      </w:r>
      <w:r w:rsidRPr="002B2D19">
        <w:rPr>
          <w:rFonts w:ascii="Segoe UI Symbol" w:hAnsi="Segoe UI Symbol" w:cs="Segoe UI Symbol"/>
          <w:color w:val="000000" w:themeColor="text1"/>
        </w:rPr>
        <w:t>☐</w:t>
      </w:r>
      <w:r w:rsidRPr="002B2D19">
        <w:rPr>
          <w:color w:val="000000" w:themeColor="text1"/>
        </w:rPr>
        <w:t xml:space="preserve"> Strongly agree</w:t>
      </w:r>
    </w:p>
    <w:p w14:paraId="2FEDBDB6" w14:textId="77777777" w:rsidR="00E33266" w:rsidRPr="002B2D19" w:rsidRDefault="00E33266" w:rsidP="00E33266">
      <w:pPr>
        <w:shd w:val="clear" w:color="auto" w:fill="FFFFFF"/>
        <w:rPr>
          <w:color w:val="000000" w:themeColor="text1"/>
        </w:rPr>
      </w:pPr>
    </w:p>
    <w:p w14:paraId="4E93CA74" w14:textId="77777777" w:rsidR="00E33266" w:rsidRPr="002B2D19" w:rsidRDefault="00E33266" w:rsidP="00E33266">
      <w:pPr>
        <w:shd w:val="clear" w:color="auto" w:fill="FFFFFF"/>
        <w:rPr>
          <w:color w:val="000000" w:themeColor="text1"/>
        </w:rPr>
      </w:pPr>
      <w:r w:rsidRPr="002B2D19">
        <w:rPr>
          <w:color w:val="000000" w:themeColor="text1"/>
        </w:rPr>
        <w:t>16. Members of my family of origin understand me pretty well.</w:t>
      </w:r>
    </w:p>
    <w:p w14:paraId="16CAAE18"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 Strongly disagree </w:t>
      </w:r>
      <w:r w:rsidRPr="002B2D19">
        <w:rPr>
          <w:rFonts w:ascii="Segoe UI Symbol" w:hAnsi="Segoe UI Symbol" w:cs="Segoe UI Symbol"/>
          <w:color w:val="000000" w:themeColor="text1"/>
        </w:rPr>
        <w:t>☐</w:t>
      </w:r>
      <w:r w:rsidRPr="002B2D19">
        <w:rPr>
          <w:color w:val="000000" w:themeColor="text1"/>
        </w:rPr>
        <w:t xml:space="preserve"> Disagree </w:t>
      </w:r>
      <w:r w:rsidRPr="002B2D19">
        <w:rPr>
          <w:rFonts w:ascii="Segoe UI Symbol" w:hAnsi="Segoe UI Symbol" w:cs="Segoe UI Symbol"/>
          <w:color w:val="000000" w:themeColor="text1"/>
        </w:rPr>
        <w:t>☐</w:t>
      </w:r>
      <w:r w:rsidRPr="002B2D19">
        <w:rPr>
          <w:color w:val="000000" w:themeColor="text1"/>
        </w:rPr>
        <w:t xml:space="preserve"> Neither agree nor disagree </w:t>
      </w:r>
      <w:r w:rsidRPr="002B2D19">
        <w:rPr>
          <w:rFonts w:ascii="Segoe UI Symbol" w:hAnsi="Segoe UI Symbol" w:cs="Segoe UI Symbol"/>
          <w:color w:val="000000" w:themeColor="text1"/>
        </w:rPr>
        <w:t>☐</w:t>
      </w:r>
      <w:r w:rsidRPr="002B2D19">
        <w:rPr>
          <w:color w:val="000000" w:themeColor="text1"/>
        </w:rPr>
        <w:t xml:space="preserve"> Agree </w:t>
      </w:r>
      <w:r w:rsidRPr="002B2D19">
        <w:rPr>
          <w:rFonts w:ascii="Segoe UI Symbol" w:hAnsi="Segoe UI Symbol" w:cs="Segoe UI Symbol"/>
          <w:color w:val="000000" w:themeColor="text1"/>
        </w:rPr>
        <w:t>☐</w:t>
      </w:r>
      <w:r w:rsidRPr="002B2D19">
        <w:rPr>
          <w:color w:val="000000" w:themeColor="text1"/>
        </w:rPr>
        <w:t xml:space="preserve"> Strongly agree</w:t>
      </w:r>
    </w:p>
    <w:p w14:paraId="78857C0C" w14:textId="77777777" w:rsidR="00E33266" w:rsidRPr="002B2D19" w:rsidRDefault="00E33266" w:rsidP="00E33266">
      <w:pPr>
        <w:shd w:val="clear" w:color="auto" w:fill="FFFFFF"/>
        <w:rPr>
          <w:color w:val="000000" w:themeColor="text1"/>
        </w:rPr>
      </w:pPr>
    </w:p>
    <w:p w14:paraId="33F4D471" w14:textId="77777777" w:rsidR="00E33266" w:rsidRPr="002B2D19" w:rsidRDefault="00E33266" w:rsidP="00E33266">
      <w:pPr>
        <w:shd w:val="clear" w:color="auto" w:fill="FFFFFF"/>
        <w:rPr>
          <w:color w:val="000000" w:themeColor="text1"/>
        </w:rPr>
      </w:pPr>
      <w:r w:rsidRPr="002B2D19">
        <w:rPr>
          <w:color w:val="000000" w:themeColor="text1"/>
        </w:rPr>
        <w:t xml:space="preserve">17. It often seems that my feelings aren’t </w:t>
      </w:r>
      <w:proofErr w:type="gramStart"/>
      <w:r w:rsidRPr="002B2D19">
        <w:rPr>
          <w:color w:val="000000" w:themeColor="text1"/>
        </w:rPr>
        <w:t>taken into account</w:t>
      </w:r>
      <w:proofErr w:type="gramEnd"/>
      <w:r w:rsidRPr="002B2D19">
        <w:rPr>
          <w:color w:val="000000" w:themeColor="text1"/>
        </w:rPr>
        <w:t xml:space="preserve"> in my family of origin.</w:t>
      </w:r>
    </w:p>
    <w:p w14:paraId="5286C519"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 Strongly disagree </w:t>
      </w:r>
      <w:r w:rsidRPr="002B2D19">
        <w:rPr>
          <w:rFonts w:ascii="Segoe UI Symbol" w:hAnsi="Segoe UI Symbol" w:cs="Segoe UI Symbol"/>
          <w:color w:val="000000" w:themeColor="text1"/>
        </w:rPr>
        <w:t>☐</w:t>
      </w:r>
      <w:r w:rsidRPr="002B2D19">
        <w:rPr>
          <w:color w:val="000000" w:themeColor="text1"/>
        </w:rPr>
        <w:t xml:space="preserve"> Disagree </w:t>
      </w:r>
      <w:r w:rsidRPr="002B2D19">
        <w:rPr>
          <w:rFonts w:ascii="Segoe UI Symbol" w:hAnsi="Segoe UI Symbol" w:cs="Segoe UI Symbol"/>
          <w:color w:val="000000" w:themeColor="text1"/>
        </w:rPr>
        <w:t>☐</w:t>
      </w:r>
      <w:r w:rsidRPr="002B2D19">
        <w:rPr>
          <w:color w:val="000000" w:themeColor="text1"/>
        </w:rPr>
        <w:t xml:space="preserve"> Neither agree nor disagree </w:t>
      </w:r>
      <w:r w:rsidRPr="002B2D19">
        <w:rPr>
          <w:rFonts w:ascii="Segoe UI Symbol" w:hAnsi="Segoe UI Symbol" w:cs="Segoe UI Symbol"/>
          <w:color w:val="000000" w:themeColor="text1"/>
        </w:rPr>
        <w:t>☐</w:t>
      </w:r>
      <w:r w:rsidRPr="002B2D19">
        <w:rPr>
          <w:color w:val="000000" w:themeColor="text1"/>
        </w:rPr>
        <w:t xml:space="preserve"> Agree </w:t>
      </w:r>
      <w:r w:rsidRPr="002B2D19">
        <w:rPr>
          <w:rFonts w:ascii="Segoe UI Symbol" w:hAnsi="Segoe UI Symbol" w:cs="Segoe UI Symbol"/>
          <w:color w:val="000000" w:themeColor="text1"/>
        </w:rPr>
        <w:t>☐</w:t>
      </w:r>
      <w:r w:rsidRPr="002B2D19">
        <w:rPr>
          <w:color w:val="000000" w:themeColor="text1"/>
        </w:rPr>
        <w:t xml:space="preserve"> Strongly agree</w:t>
      </w:r>
    </w:p>
    <w:p w14:paraId="174425F4" w14:textId="77777777" w:rsidR="00E33266" w:rsidRPr="002B2D19" w:rsidRDefault="00E33266" w:rsidP="00E33266">
      <w:pPr>
        <w:shd w:val="clear" w:color="auto" w:fill="FFFFFF"/>
        <w:rPr>
          <w:color w:val="000000" w:themeColor="text1"/>
        </w:rPr>
      </w:pPr>
    </w:p>
    <w:p w14:paraId="2C70BB43" w14:textId="77777777" w:rsidR="00E33266" w:rsidRPr="002B2D19" w:rsidRDefault="00E33266" w:rsidP="00E33266">
      <w:pPr>
        <w:shd w:val="clear" w:color="auto" w:fill="FFFFFF"/>
        <w:rPr>
          <w:color w:val="000000" w:themeColor="text1"/>
        </w:rPr>
      </w:pPr>
      <w:r w:rsidRPr="002B2D19">
        <w:rPr>
          <w:color w:val="000000" w:themeColor="text1"/>
        </w:rPr>
        <w:t>18. In my mind, the welfare of my family of origin is my first priority.</w:t>
      </w:r>
    </w:p>
    <w:p w14:paraId="7BCCC6F6"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 Strongly disagree </w:t>
      </w:r>
      <w:r w:rsidRPr="002B2D19">
        <w:rPr>
          <w:rFonts w:ascii="Segoe UI Symbol" w:hAnsi="Segoe UI Symbol" w:cs="Segoe UI Symbol"/>
          <w:color w:val="000000" w:themeColor="text1"/>
        </w:rPr>
        <w:t>☐</w:t>
      </w:r>
      <w:r w:rsidRPr="002B2D19">
        <w:rPr>
          <w:color w:val="000000" w:themeColor="text1"/>
        </w:rPr>
        <w:t xml:space="preserve"> Disagree </w:t>
      </w:r>
      <w:r w:rsidRPr="002B2D19">
        <w:rPr>
          <w:rFonts w:ascii="Segoe UI Symbol" w:hAnsi="Segoe UI Symbol" w:cs="Segoe UI Symbol"/>
          <w:color w:val="000000" w:themeColor="text1"/>
        </w:rPr>
        <w:t>☐</w:t>
      </w:r>
      <w:r w:rsidRPr="002B2D19">
        <w:rPr>
          <w:color w:val="000000" w:themeColor="text1"/>
        </w:rPr>
        <w:t xml:space="preserve"> Neither agree nor disagree </w:t>
      </w:r>
      <w:r w:rsidRPr="002B2D19">
        <w:rPr>
          <w:rFonts w:ascii="Segoe UI Symbol" w:hAnsi="Segoe UI Symbol" w:cs="Segoe UI Symbol"/>
          <w:color w:val="000000" w:themeColor="text1"/>
        </w:rPr>
        <w:t>☐</w:t>
      </w:r>
      <w:r w:rsidRPr="002B2D19">
        <w:rPr>
          <w:color w:val="000000" w:themeColor="text1"/>
        </w:rPr>
        <w:t xml:space="preserve"> Agree </w:t>
      </w:r>
      <w:r w:rsidRPr="002B2D19">
        <w:rPr>
          <w:rFonts w:ascii="Segoe UI Symbol" w:hAnsi="Segoe UI Symbol" w:cs="Segoe UI Symbol"/>
          <w:color w:val="000000" w:themeColor="text1"/>
        </w:rPr>
        <w:t>☐</w:t>
      </w:r>
      <w:r w:rsidRPr="002B2D19">
        <w:rPr>
          <w:color w:val="000000" w:themeColor="text1"/>
        </w:rPr>
        <w:t xml:space="preserve"> Strongly agree</w:t>
      </w:r>
    </w:p>
    <w:p w14:paraId="79F9D276" w14:textId="77777777" w:rsidR="00E33266" w:rsidRPr="002B2D19" w:rsidRDefault="00E33266" w:rsidP="00E33266">
      <w:pPr>
        <w:shd w:val="clear" w:color="auto" w:fill="FFFFFF"/>
        <w:rPr>
          <w:color w:val="000000" w:themeColor="text1"/>
        </w:rPr>
      </w:pPr>
    </w:p>
    <w:p w14:paraId="183A4151" w14:textId="77777777" w:rsidR="00984BD4" w:rsidRPr="002B2D19" w:rsidRDefault="00984BD4" w:rsidP="00E33266">
      <w:pPr>
        <w:shd w:val="clear" w:color="auto" w:fill="FFFFFF"/>
        <w:rPr>
          <w:color w:val="000000" w:themeColor="text1"/>
        </w:rPr>
      </w:pPr>
    </w:p>
    <w:p w14:paraId="000BE5E4" w14:textId="77777777" w:rsidR="00E33266" w:rsidRPr="002B2D19" w:rsidRDefault="00E33266" w:rsidP="00E33266">
      <w:pPr>
        <w:shd w:val="clear" w:color="auto" w:fill="FFFFFF"/>
        <w:rPr>
          <w:color w:val="000000" w:themeColor="text1"/>
        </w:rPr>
      </w:pPr>
      <w:r w:rsidRPr="002B2D19">
        <w:rPr>
          <w:color w:val="000000" w:themeColor="text1"/>
        </w:rPr>
        <w:lastRenderedPageBreak/>
        <w:t>19. I am very active in managing the financial affairs (e.g., making decisions about purchases,</w:t>
      </w:r>
    </w:p>
    <w:p w14:paraId="637F1A64" w14:textId="77777777" w:rsidR="00E33266" w:rsidRPr="002B2D19" w:rsidRDefault="00E33266" w:rsidP="00E33266">
      <w:pPr>
        <w:shd w:val="clear" w:color="auto" w:fill="FFFFFF"/>
        <w:rPr>
          <w:color w:val="000000" w:themeColor="text1"/>
        </w:rPr>
      </w:pPr>
      <w:r w:rsidRPr="002B2D19">
        <w:rPr>
          <w:color w:val="000000" w:themeColor="text1"/>
        </w:rPr>
        <w:t>paying bills) of a member of my family of origin.</w:t>
      </w:r>
    </w:p>
    <w:p w14:paraId="1E2461DF"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 Strongly disagree </w:t>
      </w:r>
      <w:r w:rsidRPr="002B2D19">
        <w:rPr>
          <w:rFonts w:ascii="Segoe UI Symbol" w:hAnsi="Segoe UI Symbol" w:cs="Segoe UI Symbol"/>
          <w:color w:val="000000" w:themeColor="text1"/>
        </w:rPr>
        <w:t>☐</w:t>
      </w:r>
      <w:r w:rsidRPr="002B2D19">
        <w:rPr>
          <w:color w:val="000000" w:themeColor="text1"/>
        </w:rPr>
        <w:t xml:space="preserve"> Disagree </w:t>
      </w:r>
      <w:r w:rsidRPr="002B2D19">
        <w:rPr>
          <w:rFonts w:ascii="Segoe UI Symbol" w:hAnsi="Segoe UI Symbol" w:cs="Segoe UI Symbol"/>
          <w:color w:val="000000" w:themeColor="text1"/>
        </w:rPr>
        <w:t>☐</w:t>
      </w:r>
      <w:r w:rsidRPr="002B2D19">
        <w:rPr>
          <w:color w:val="000000" w:themeColor="text1"/>
        </w:rPr>
        <w:t xml:space="preserve"> Neither agree nor disagree </w:t>
      </w:r>
      <w:r w:rsidRPr="002B2D19">
        <w:rPr>
          <w:rFonts w:ascii="Segoe UI Symbol" w:hAnsi="Segoe UI Symbol" w:cs="Segoe UI Symbol"/>
          <w:color w:val="000000" w:themeColor="text1"/>
        </w:rPr>
        <w:t>☐</w:t>
      </w:r>
      <w:r w:rsidRPr="002B2D19">
        <w:rPr>
          <w:color w:val="000000" w:themeColor="text1"/>
        </w:rPr>
        <w:t xml:space="preserve"> Agree </w:t>
      </w:r>
      <w:r w:rsidRPr="002B2D19">
        <w:rPr>
          <w:rFonts w:ascii="Segoe UI Symbol" w:hAnsi="Segoe UI Symbol" w:cs="Segoe UI Symbol"/>
          <w:color w:val="000000" w:themeColor="text1"/>
        </w:rPr>
        <w:t>☐</w:t>
      </w:r>
      <w:r w:rsidRPr="002B2D19">
        <w:rPr>
          <w:color w:val="000000" w:themeColor="text1"/>
        </w:rPr>
        <w:t xml:space="preserve"> Strongly agree</w:t>
      </w:r>
    </w:p>
    <w:p w14:paraId="74CB6C91" w14:textId="77777777" w:rsidR="00E33266" w:rsidRPr="002B2D19" w:rsidRDefault="00E33266" w:rsidP="00E33266">
      <w:pPr>
        <w:shd w:val="clear" w:color="auto" w:fill="FFFFFF"/>
        <w:rPr>
          <w:color w:val="000000" w:themeColor="text1"/>
        </w:rPr>
      </w:pPr>
    </w:p>
    <w:p w14:paraId="3B10FE99" w14:textId="77777777" w:rsidR="00E33266" w:rsidRPr="002B2D19" w:rsidRDefault="00E33266" w:rsidP="00E33266">
      <w:pPr>
        <w:shd w:val="clear" w:color="auto" w:fill="FFFFFF"/>
        <w:rPr>
          <w:color w:val="000000" w:themeColor="text1"/>
        </w:rPr>
      </w:pPr>
      <w:r w:rsidRPr="002B2D19">
        <w:rPr>
          <w:color w:val="000000" w:themeColor="text1"/>
        </w:rPr>
        <w:t>20. I often do the laundry for a member of my family of origin.</w:t>
      </w:r>
    </w:p>
    <w:p w14:paraId="1603FA18"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 Strongly disagree </w:t>
      </w:r>
      <w:r w:rsidRPr="002B2D19">
        <w:rPr>
          <w:rFonts w:ascii="Segoe UI Symbol" w:hAnsi="Segoe UI Symbol" w:cs="Segoe UI Symbol"/>
          <w:color w:val="000000" w:themeColor="text1"/>
        </w:rPr>
        <w:t>☐</w:t>
      </w:r>
      <w:r w:rsidRPr="002B2D19">
        <w:rPr>
          <w:color w:val="000000" w:themeColor="text1"/>
        </w:rPr>
        <w:t xml:space="preserve"> Disagree </w:t>
      </w:r>
      <w:r w:rsidRPr="002B2D19">
        <w:rPr>
          <w:rFonts w:ascii="Segoe UI Symbol" w:hAnsi="Segoe UI Symbol" w:cs="Segoe UI Symbol"/>
          <w:color w:val="000000" w:themeColor="text1"/>
        </w:rPr>
        <w:t>☐</w:t>
      </w:r>
      <w:r w:rsidRPr="002B2D19">
        <w:rPr>
          <w:color w:val="000000" w:themeColor="text1"/>
        </w:rPr>
        <w:t xml:space="preserve"> Neither agree nor disagree </w:t>
      </w:r>
      <w:r w:rsidRPr="002B2D19">
        <w:rPr>
          <w:rFonts w:ascii="Segoe UI Symbol" w:hAnsi="Segoe UI Symbol" w:cs="Segoe UI Symbol"/>
          <w:color w:val="000000" w:themeColor="text1"/>
        </w:rPr>
        <w:t>☐</w:t>
      </w:r>
      <w:r w:rsidRPr="002B2D19">
        <w:rPr>
          <w:color w:val="000000" w:themeColor="text1"/>
        </w:rPr>
        <w:t xml:space="preserve"> Agree </w:t>
      </w:r>
      <w:r w:rsidRPr="002B2D19">
        <w:rPr>
          <w:rFonts w:ascii="Segoe UI Symbol" w:hAnsi="Segoe UI Symbol" w:cs="Segoe UI Symbol"/>
          <w:color w:val="000000" w:themeColor="text1"/>
        </w:rPr>
        <w:t>☐</w:t>
      </w:r>
      <w:r w:rsidRPr="002B2D19">
        <w:rPr>
          <w:color w:val="000000" w:themeColor="text1"/>
        </w:rPr>
        <w:t xml:space="preserve"> Strongly agree</w:t>
      </w:r>
    </w:p>
    <w:p w14:paraId="319E1B46" w14:textId="77777777" w:rsidR="00E33266" w:rsidRPr="002B2D19" w:rsidRDefault="00E33266" w:rsidP="00E33266">
      <w:pPr>
        <w:shd w:val="clear" w:color="auto" w:fill="FFFFFF"/>
        <w:rPr>
          <w:color w:val="000000" w:themeColor="text1"/>
        </w:rPr>
      </w:pPr>
    </w:p>
    <w:p w14:paraId="19891AE2" w14:textId="77777777" w:rsidR="00E33266" w:rsidRPr="002B2D19" w:rsidRDefault="00E33266" w:rsidP="00E33266">
      <w:pPr>
        <w:shd w:val="clear" w:color="auto" w:fill="FFFFFF"/>
        <w:rPr>
          <w:color w:val="000000" w:themeColor="text1"/>
        </w:rPr>
      </w:pPr>
      <w:r w:rsidRPr="002B2D19">
        <w:rPr>
          <w:color w:val="000000" w:themeColor="text1"/>
        </w:rPr>
        <w:t>21. For some reason it is hard for me to trust my parents.</w:t>
      </w:r>
    </w:p>
    <w:p w14:paraId="3BD90A65"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 Strongly disagree </w:t>
      </w:r>
      <w:r w:rsidRPr="002B2D19">
        <w:rPr>
          <w:rFonts w:ascii="Segoe UI Symbol" w:hAnsi="Segoe UI Symbol" w:cs="Segoe UI Symbol"/>
          <w:color w:val="000000" w:themeColor="text1"/>
        </w:rPr>
        <w:t>☐</w:t>
      </w:r>
      <w:r w:rsidRPr="002B2D19">
        <w:rPr>
          <w:color w:val="000000" w:themeColor="text1"/>
        </w:rPr>
        <w:t xml:space="preserve"> Disagree </w:t>
      </w:r>
      <w:r w:rsidRPr="002B2D19">
        <w:rPr>
          <w:rFonts w:ascii="Segoe UI Symbol" w:hAnsi="Segoe UI Symbol" w:cs="Segoe UI Symbol"/>
          <w:color w:val="000000" w:themeColor="text1"/>
        </w:rPr>
        <w:t>☐</w:t>
      </w:r>
      <w:r w:rsidRPr="002B2D19">
        <w:rPr>
          <w:color w:val="000000" w:themeColor="text1"/>
        </w:rPr>
        <w:t xml:space="preserve"> Neither agree nor disagree </w:t>
      </w:r>
      <w:r w:rsidRPr="002B2D19">
        <w:rPr>
          <w:rFonts w:ascii="Segoe UI Symbol" w:hAnsi="Segoe UI Symbol" w:cs="Segoe UI Symbol"/>
          <w:color w:val="000000" w:themeColor="text1"/>
        </w:rPr>
        <w:t>☐</w:t>
      </w:r>
      <w:r w:rsidRPr="002B2D19">
        <w:rPr>
          <w:color w:val="000000" w:themeColor="text1"/>
        </w:rPr>
        <w:t xml:space="preserve"> Agree </w:t>
      </w:r>
      <w:r w:rsidRPr="002B2D19">
        <w:rPr>
          <w:rFonts w:ascii="Segoe UI Symbol" w:hAnsi="Segoe UI Symbol" w:cs="Segoe UI Symbol"/>
          <w:color w:val="000000" w:themeColor="text1"/>
        </w:rPr>
        <w:t>☐</w:t>
      </w:r>
      <w:r w:rsidRPr="002B2D19">
        <w:rPr>
          <w:color w:val="000000" w:themeColor="text1"/>
        </w:rPr>
        <w:t xml:space="preserve"> Strongly agree</w:t>
      </w:r>
    </w:p>
    <w:p w14:paraId="1070AAAC" w14:textId="77777777" w:rsidR="00E33266" w:rsidRPr="002B2D19" w:rsidRDefault="00E33266" w:rsidP="00E33266">
      <w:pPr>
        <w:shd w:val="clear" w:color="auto" w:fill="FFFFFF"/>
        <w:rPr>
          <w:color w:val="000000" w:themeColor="text1"/>
        </w:rPr>
      </w:pPr>
    </w:p>
    <w:p w14:paraId="4D504420" w14:textId="77777777" w:rsidR="00E33266" w:rsidRPr="002B2D19" w:rsidRDefault="00E33266" w:rsidP="00E33266">
      <w:pPr>
        <w:shd w:val="clear" w:color="auto" w:fill="FFFFFF"/>
        <w:rPr>
          <w:color w:val="000000" w:themeColor="text1"/>
        </w:rPr>
      </w:pPr>
      <w:r w:rsidRPr="002B2D19">
        <w:rPr>
          <w:color w:val="000000" w:themeColor="text1"/>
        </w:rPr>
        <w:t>22. It seems that members of my family of origin are always bringing me their problems.</w:t>
      </w:r>
    </w:p>
    <w:p w14:paraId="1B526FF2"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 Strongly disagree </w:t>
      </w:r>
      <w:r w:rsidRPr="002B2D19">
        <w:rPr>
          <w:rFonts w:ascii="Segoe UI Symbol" w:hAnsi="Segoe UI Symbol" w:cs="Segoe UI Symbol"/>
          <w:color w:val="000000" w:themeColor="text1"/>
        </w:rPr>
        <w:t>☐</w:t>
      </w:r>
      <w:r w:rsidRPr="002B2D19">
        <w:rPr>
          <w:color w:val="000000" w:themeColor="text1"/>
        </w:rPr>
        <w:t xml:space="preserve"> Disagree </w:t>
      </w:r>
      <w:r w:rsidRPr="002B2D19">
        <w:rPr>
          <w:rFonts w:ascii="Segoe UI Symbol" w:hAnsi="Segoe UI Symbol" w:cs="Segoe UI Symbol"/>
          <w:color w:val="000000" w:themeColor="text1"/>
        </w:rPr>
        <w:t>☐</w:t>
      </w:r>
      <w:r w:rsidRPr="002B2D19">
        <w:rPr>
          <w:color w:val="000000" w:themeColor="text1"/>
        </w:rPr>
        <w:t xml:space="preserve"> Neither agree nor disagree </w:t>
      </w:r>
      <w:r w:rsidRPr="002B2D19">
        <w:rPr>
          <w:rFonts w:ascii="Segoe UI Symbol" w:hAnsi="Segoe UI Symbol" w:cs="Segoe UI Symbol"/>
          <w:color w:val="000000" w:themeColor="text1"/>
        </w:rPr>
        <w:t>☐</w:t>
      </w:r>
      <w:r w:rsidRPr="002B2D19">
        <w:rPr>
          <w:color w:val="000000" w:themeColor="text1"/>
        </w:rPr>
        <w:t xml:space="preserve"> Agree </w:t>
      </w:r>
      <w:r w:rsidRPr="002B2D19">
        <w:rPr>
          <w:rFonts w:ascii="Segoe UI Symbol" w:hAnsi="Segoe UI Symbol" w:cs="Segoe UI Symbol"/>
          <w:color w:val="000000" w:themeColor="text1"/>
        </w:rPr>
        <w:t>☐</w:t>
      </w:r>
      <w:r w:rsidRPr="002B2D19">
        <w:rPr>
          <w:color w:val="000000" w:themeColor="text1"/>
        </w:rPr>
        <w:t xml:space="preserve"> Strongly agree</w:t>
      </w:r>
    </w:p>
    <w:p w14:paraId="449D551B" w14:textId="77777777" w:rsidR="00E33266" w:rsidRPr="002B2D19" w:rsidRDefault="00E33266" w:rsidP="00E33266">
      <w:pPr>
        <w:shd w:val="clear" w:color="auto" w:fill="FFFFFF"/>
        <w:rPr>
          <w:color w:val="000000" w:themeColor="text1"/>
        </w:rPr>
      </w:pPr>
    </w:p>
    <w:p w14:paraId="62D6BD81" w14:textId="77777777" w:rsidR="00E33266" w:rsidRPr="002B2D19" w:rsidRDefault="00E33266" w:rsidP="00E33266">
      <w:pPr>
        <w:shd w:val="clear" w:color="auto" w:fill="FFFFFF"/>
        <w:rPr>
          <w:color w:val="000000" w:themeColor="text1"/>
        </w:rPr>
      </w:pPr>
      <w:r w:rsidRPr="002B2D19">
        <w:rPr>
          <w:color w:val="000000" w:themeColor="text1"/>
        </w:rPr>
        <w:t>23. I do a lot of the shopping (e.g., for groceries or clothes) for one or more members of my family of origin.</w:t>
      </w:r>
    </w:p>
    <w:p w14:paraId="6330EFC1"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 Strongly disagree </w:t>
      </w:r>
      <w:r w:rsidRPr="002B2D19">
        <w:rPr>
          <w:rFonts w:ascii="Segoe UI Symbol" w:hAnsi="Segoe UI Symbol" w:cs="Segoe UI Symbol"/>
          <w:color w:val="000000" w:themeColor="text1"/>
        </w:rPr>
        <w:t>☐</w:t>
      </w:r>
      <w:r w:rsidRPr="002B2D19">
        <w:rPr>
          <w:color w:val="000000" w:themeColor="text1"/>
        </w:rPr>
        <w:t xml:space="preserve"> Disagree </w:t>
      </w:r>
      <w:r w:rsidRPr="002B2D19">
        <w:rPr>
          <w:rFonts w:ascii="Segoe UI Symbol" w:hAnsi="Segoe UI Symbol" w:cs="Segoe UI Symbol"/>
          <w:color w:val="000000" w:themeColor="text1"/>
        </w:rPr>
        <w:t>☐</w:t>
      </w:r>
      <w:r w:rsidRPr="002B2D19">
        <w:rPr>
          <w:color w:val="000000" w:themeColor="text1"/>
        </w:rPr>
        <w:t xml:space="preserve"> Neither agree nor disagree </w:t>
      </w:r>
      <w:r w:rsidRPr="002B2D19">
        <w:rPr>
          <w:rFonts w:ascii="Segoe UI Symbol" w:hAnsi="Segoe UI Symbol" w:cs="Segoe UI Symbol"/>
          <w:color w:val="000000" w:themeColor="text1"/>
        </w:rPr>
        <w:t>☐</w:t>
      </w:r>
      <w:r w:rsidRPr="002B2D19">
        <w:rPr>
          <w:color w:val="000000" w:themeColor="text1"/>
        </w:rPr>
        <w:t xml:space="preserve"> Agree </w:t>
      </w:r>
      <w:r w:rsidRPr="002B2D19">
        <w:rPr>
          <w:rFonts w:ascii="Segoe UI Symbol" w:hAnsi="Segoe UI Symbol" w:cs="Segoe UI Symbol"/>
          <w:color w:val="000000" w:themeColor="text1"/>
        </w:rPr>
        <w:t>☐</w:t>
      </w:r>
      <w:r w:rsidRPr="002B2D19">
        <w:rPr>
          <w:color w:val="000000" w:themeColor="text1"/>
        </w:rPr>
        <w:t xml:space="preserve"> Strongly agree</w:t>
      </w:r>
    </w:p>
    <w:p w14:paraId="676A9C8C" w14:textId="77777777" w:rsidR="00E33266" w:rsidRPr="002B2D19" w:rsidRDefault="00E33266" w:rsidP="00E33266">
      <w:pPr>
        <w:shd w:val="clear" w:color="auto" w:fill="FFFFFF"/>
        <w:rPr>
          <w:color w:val="000000" w:themeColor="text1"/>
        </w:rPr>
      </w:pPr>
    </w:p>
    <w:p w14:paraId="0004941C" w14:textId="77777777" w:rsidR="00E33266" w:rsidRPr="002B2D19" w:rsidRDefault="00E33266" w:rsidP="00E33266">
      <w:pPr>
        <w:shd w:val="clear" w:color="auto" w:fill="FFFFFF"/>
        <w:rPr>
          <w:color w:val="000000" w:themeColor="text1"/>
        </w:rPr>
      </w:pPr>
      <w:r w:rsidRPr="002B2D19">
        <w:rPr>
          <w:color w:val="000000" w:themeColor="text1"/>
        </w:rPr>
        <w:t>24. My parents are very helpful when I have a problem.</w:t>
      </w:r>
    </w:p>
    <w:p w14:paraId="4AB2A334"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 Strongly disagree </w:t>
      </w:r>
      <w:r w:rsidRPr="002B2D19">
        <w:rPr>
          <w:rFonts w:ascii="Segoe UI Symbol" w:hAnsi="Segoe UI Symbol" w:cs="Segoe UI Symbol"/>
          <w:color w:val="000000" w:themeColor="text1"/>
        </w:rPr>
        <w:t>☐</w:t>
      </w:r>
      <w:r w:rsidRPr="002B2D19">
        <w:rPr>
          <w:color w:val="000000" w:themeColor="text1"/>
        </w:rPr>
        <w:t xml:space="preserve"> Disagree </w:t>
      </w:r>
      <w:r w:rsidRPr="002B2D19">
        <w:rPr>
          <w:rFonts w:ascii="Segoe UI Symbol" w:hAnsi="Segoe UI Symbol" w:cs="Segoe UI Symbol"/>
          <w:color w:val="000000" w:themeColor="text1"/>
        </w:rPr>
        <w:t>☐</w:t>
      </w:r>
      <w:r w:rsidRPr="002B2D19">
        <w:rPr>
          <w:color w:val="000000" w:themeColor="text1"/>
        </w:rPr>
        <w:t xml:space="preserve"> Neither agree nor disagree </w:t>
      </w:r>
      <w:r w:rsidRPr="002B2D19">
        <w:rPr>
          <w:rFonts w:ascii="Segoe UI Symbol" w:hAnsi="Segoe UI Symbol" w:cs="Segoe UI Symbol"/>
          <w:color w:val="000000" w:themeColor="text1"/>
        </w:rPr>
        <w:t>☐</w:t>
      </w:r>
      <w:r w:rsidRPr="002B2D19">
        <w:rPr>
          <w:color w:val="000000" w:themeColor="text1"/>
        </w:rPr>
        <w:t xml:space="preserve"> Agree </w:t>
      </w:r>
      <w:r w:rsidRPr="002B2D19">
        <w:rPr>
          <w:rFonts w:ascii="Segoe UI Symbol" w:hAnsi="Segoe UI Symbol" w:cs="Segoe UI Symbol"/>
          <w:color w:val="000000" w:themeColor="text1"/>
        </w:rPr>
        <w:t>☐</w:t>
      </w:r>
      <w:r w:rsidRPr="002B2D19">
        <w:rPr>
          <w:color w:val="000000" w:themeColor="text1"/>
        </w:rPr>
        <w:t xml:space="preserve"> Strongly agree</w:t>
      </w:r>
    </w:p>
    <w:p w14:paraId="422BE21A" w14:textId="77777777" w:rsidR="00E33266" w:rsidRPr="002B2D19" w:rsidRDefault="00E33266" w:rsidP="00E33266">
      <w:pPr>
        <w:shd w:val="clear" w:color="auto" w:fill="FFFFFF"/>
        <w:rPr>
          <w:color w:val="000000" w:themeColor="text1"/>
        </w:rPr>
      </w:pPr>
    </w:p>
    <w:p w14:paraId="288DC97A" w14:textId="0DE877CD" w:rsidR="00E33266" w:rsidRPr="002B2D19" w:rsidRDefault="00E33266" w:rsidP="00E33266">
      <w:pPr>
        <w:shd w:val="clear" w:color="auto" w:fill="FFFFFF"/>
        <w:rPr>
          <w:color w:val="000000" w:themeColor="text1"/>
        </w:rPr>
      </w:pPr>
      <w:r w:rsidRPr="002B2D19">
        <w:rPr>
          <w:color w:val="000000" w:themeColor="text1"/>
        </w:rPr>
        <w:t>25. I am frequently responsible for the physical care of some member of my family of origin (e.g.,</w:t>
      </w:r>
      <w:r w:rsidR="00984BD4" w:rsidRPr="002B2D19">
        <w:rPr>
          <w:color w:val="000000" w:themeColor="text1"/>
        </w:rPr>
        <w:t xml:space="preserve"> </w:t>
      </w:r>
      <w:r w:rsidRPr="002B2D19">
        <w:rPr>
          <w:color w:val="000000" w:themeColor="text1"/>
        </w:rPr>
        <w:t>washing, feeding, or dressing him or her).</w:t>
      </w:r>
    </w:p>
    <w:p w14:paraId="6277127A"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 Strongly disagree </w:t>
      </w:r>
      <w:r w:rsidRPr="002B2D19">
        <w:rPr>
          <w:rFonts w:ascii="Segoe UI Symbol" w:hAnsi="Segoe UI Symbol" w:cs="Segoe UI Symbol"/>
          <w:color w:val="000000" w:themeColor="text1"/>
        </w:rPr>
        <w:t>☐</w:t>
      </w:r>
      <w:r w:rsidRPr="002B2D19">
        <w:rPr>
          <w:color w:val="000000" w:themeColor="text1"/>
        </w:rPr>
        <w:t xml:space="preserve"> Disagree </w:t>
      </w:r>
      <w:r w:rsidRPr="002B2D19">
        <w:rPr>
          <w:rFonts w:ascii="Segoe UI Symbol" w:hAnsi="Segoe UI Symbol" w:cs="Segoe UI Symbol"/>
          <w:color w:val="000000" w:themeColor="text1"/>
        </w:rPr>
        <w:t>☐</w:t>
      </w:r>
      <w:r w:rsidRPr="002B2D19">
        <w:rPr>
          <w:color w:val="000000" w:themeColor="text1"/>
        </w:rPr>
        <w:t xml:space="preserve"> Neither agree nor disagree </w:t>
      </w:r>
      <w:r w:rsidRPr="002B2D19">
        <w:rPr>
          <w:rFonts w:ascii="Segoe UI Symbol" w:hAnsi="Segoe UI Symbol" w:cs="Segoe UI Symbol"/>
          <w:color w:val="000000" w:themeColor="text1"/>
        </w:rPr>
        <w:t>☐</w:t>
      </w:r>
      <w:r w:rsidRPr="002B2D19">
        <w:rPr>
          <w:color w:val="000000" w:themeColor="text1"/>
        </w:rPr>
        <w:t xml:space="preserve"> Agree </w:t>
      </w:r>
      <w:r w:rsidRPr="002B2D19">
        <w:rPr>
          <w:rFonts w:ascii="Segoe UI Symbol" w:hAnsi="Segoe UI Symbol" w:cs="Segoe UI Symbol"/>
          <w:color w:val="000000" w:themeColor="text1"/>
        </w:rPr>
        <w:t>☐</w:t>
      </w:r>
      <w:r w:rsidRPr="002B2D19">
        <w:rPr>
          <w:color w:val="000000" w:themeColor="text1"/>
        </w:rPr>
        <w:t xml:space="preserve"> Strongly agree</w:t>
      </w:r>
    </w:p>
    <w:p w14:paraId="0D0CC544" w14:textId="77777777" w:rsidR="00E33266" w:rsidRPr="002B2D19" w:rsidRDefault="00E33266" w:rsidP="00E33266">
      <w:pPr>
        <w:shd w:val="clear" w:color="auto" w:fill="FFFFFF"/>
        <w:rPr>
          <w:color w:val="000000" w:themeColor="text1"/>
        </w:rPr>
      </w:pPr>
    </w:p>
    <w:p w14:paraId="3DF8673E" w14:textId="77777777" w:rsidR="00E33266" w:rsidRPr="002B2D19" w:rsidRDefault="00E33266" w:rsidP="00E33266">
      <w:pPr>
        <w:shd w:val="clear" w:color="auto" w:fill="FFFFFF"/>
        <w:rPr>
          <w:color w:val="000000" w:themeColor="text1"/>
        </w:rPr>
      </w:pPr>
      <w:r w:rsidRPr="002B2D19">
        <w:rPr>
          <w:color w:val="000000" w:themeColor="text1"/>
        </w:rPr>
        <w:t>26. If a member of my family of origin is upset, I usually don’t get involved.</w:t>
      </w:r>
    </w:p>
    <w:p w14:paraId="7D9D8F6F"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 Strongly disagree </w:t>
      </w:r>
      <w:r w:rsidRPr="002B2D19">
        <w:rPr>
          <w:rFonts w:ascii="Segoe UI Symbol" w:hAnsi="Segoe UI Symbol" w:cs="Segoe UI Symbol"/>
          <w:color w:val="000000" w:themeColor="text1"/>
        </w:rPr>
        <w:t>☐</w:t>
      </w:r>
      <w:r w:rsidRPr="002B2D19">
        <w:rPr>
          <w:color w:val="000000" w:themeColor="text1"/>
        </w:rPr>
        <w:t xml:space="preserve"> Disagree </w:t>
      </w:r>
      <w:r w:rsidRPr="002B2D19">
        <w:rPr>
          <w:rFonts w:ascii="Segoe UI Symbol" w:hAnsi="Segoe UI Symbol" w:cs="Segoe UI Symbol"/>
          <w:color w:val="000000" w:themeColor="text1"/>
        </w:rPr>
        <w:t>☐</w:t>
      </w:r>
      <w:r w:rsidRPr="002B2D19">
        <w:rPr>
          <w:color w:val="000000" w:themeColor="text1"/>
        </w:rPr>
        <w:t xml:space="preserve"> Neither agree nor disagree </w:t>
      </w:r>
      <w:r w:rsidRPr="002B2D19">
        <w:rPr>
          <w:rFonts w:ascii="Segoe UI Symbol" w:hAnsi="Segoe UI Symbol" w:cs="Segoe UI Symbol"/>
          <w:color w:val="000000" w:themeColor="text1"/>
        </w:rPr>
        <w:t>☐</w:t>
      </w:r>
      <w:r w:rsidRPr="002B2D19">
        <w:rPr>
          <w:color w:val="000000" w:themeColor="text1"/>
        </w:rPr>
        <w:t xml:space="preserve"> Agree </w:t>
      </w:r>
      <w:r w:rsidRPr="002B2D19">
        <w:rPr>
          <w:rFonts w:ascii="Segoe UI Symbol" w:hAnsi="Segoe UI Symbol" w:cs="Segoe UI Symbol"/>
          <w:color w:val="000000" w:themeColor="text1"/>
        </w:rPr>
        <w:t>☐</w:t>
      </w:r>
      <w:r w:rsidRPr="002B2D19">
        <w:rPr>
          <w:color w:val="000000" w:themeColor="text1"/>
        </w:rPr>
        <w:t xml:space="preserve"> Strongly agree</w:t>
      </w:r>
    </w:p>
    <w:p w14:paraId="20949454" w14:textId="77777777" w:rsidR="00E33266" w:rsidRPr="002B2D19" w:rsidRDefault="00E33266" w:rsidP="00E33266">
      <w:pPr>
        <w:shd w:val="clear" w:color="auto" w:fill="FFFFFF"/>
        <w:rPr>
          <w:color w:val="000000" w:themeColor="text1"/>
        </w:rPr>
      </w:pPr>
    </w:p>
    <w:p w14:paraId="7F0B2FDB" w14:textId="77777777" w:rsidR="00E33266" w:rsidRPr="002B2D19" w:rsidRDefault="00E33266" w:rsidP="00E33266">
      <w:pPr>
        <w:shd w:val="clear" w:color="auto" w:fill="FFFFFF"/>
        <w:rPr>
          <w:color w:val="000000" w:themeColor="text1"/>
        </w:rPr>
      </w:pPr>
      <w:r w:rsidRPr="002B2D19">
        <w:rPr>
          <w:color w:val="000000" w:themeColor="text1"/>
        </w:rPr>
        <w:t>27. I often feel like I am the adult, and my parents are the children.</w:t>
      </w:r>
    </w:p>
    <w:p w14:paraId="6B37E07D"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 Strongly disagree </w:t>
      </w:r>
      <w:r w:rsidRPr="002B2D19">
        <w:rPr>
          <w:rFonts w:ascii="Segoe UI Symbol" w:hAnsi="Segoe UI Symbol" w:cs="Segoe UI Symbol"/>
          <w:color w:val="000000" w:themeColor="text1"/>
        </w:rPr>
        <w:t>☐</w:t>
      </w:r>
      <w:r w:rsidRPr="002B2D19">
        <w:rPr>
          <w:color w:val="000000" w:themeColor="text1"/>
        </w:rPr>
        <w:t xml:space="preserve"> Disagree </w:t>
      </w:r>
      <w:r w:rsidRPr="002B2D19">
        <w:rPr>
          <w:rFonts w:ascii="Segoe UI Symbol" w:hAnsi="Segoe UI Symbol" w:cs="Segoe UI Symbol"/>
          <w:color w:val="000000" w:themeColor="text1"/>
        </w:rPr>
        <w:t>☐</w:t>
      </w:r>
      <w:r w:rsidRPr="002B2D19">
        <w:rPr>
          <w:color w:val="000000" w:themeColor="text1"/>
        </w:rPr>
        <w:t xml:space="preserve"> Neither agree nor disagree </w:t>
      </w:r>
      <w:r w:rsidRPr="002B2D19">
        <w:rPr>
          <w:rFonts w:ascii="Segoe UI Symbol" w:hAnsi="Segoe UI Symbol" w:cs="Segoe UI Symbol"/>
          <w:color w:val="000000" w:themeColor="text1"/>
        </w:rPr>
        <w:t>☐</w:t>
      </w:r>
      <w:r w:rsidRPr="002B2D19">
        <w:rPr>
          <w:color w:val="000000" w:themeColor="text1"/>
        </w:rPr>
        <w:t xml:space="preserve"> Agree </w:t>
      </w:r>
      <w:r w:rsidRPr="002B2D19">
        <w:rPr>
          <w:rFonts w:ascii="Segoe UI Symbol" w:hAnsi="Segoe UI Symbol" w:cs="Segoe UI Symbol"/>
          <w:color w:val="000000" w:themeColor="text1"/>
        </w:rPr>
        <w:t>☐</w:t>
      </w:r>
      <w:r w:rsidRPr="002B2D19">
        <w:rPr>
          <w:color w:val="000000" w:themeColor="text1"/>
        </w:rPr>
        <w:t xml:space="preserve"> Strongly agree</w:t>
      </w:r>
    </w:p>
    <w:p w14:paraId="59AC05E2" w14:textId="77777777" w:rsidR="00E33266" w:rsidRPr="002B2D19" w:rsidRDefault="00E33266" w:rsidP="00E33266">
      <w:pPr>
        <w:shd w:val="clear" w:color="auto" w:fill="FFFFFF"/>
        <w:rPr>
          <w:color w:val="000000" w:themeColor="text1"/>
        </w:rPr>
      </w:pPr>
    </w:p>
    <w:p w14:paraId="376A8D4A" w14:textId="77777777" w:rsidR="00E33266" w:rsidRPr="002B2D19" w:rsidRDefault="00E33266" w:rsidP="00E33266">
      <w:pPr>
        <w:shd w:val="clear" w:color="auto" w:fill="FFFFFF"/>
        <w:rPr>
          <w:color w:val="000000" w:themeColor="text1"/>
        </w:rPr>
      </w:pPr>
      <w:r w:rsidRPr="002B2D19">
        <w:rPr>
          <w:color w:val="000000" w:themeColor="text1"/>
        </w:rPr>
        <w:t>28. Even when members of my family of origin do not need my help, I feel very responsible for</w:t>
      </w:r>
    </w:p>
    <w:p w14:paraId="0DBB0FBA" w14:textId="77777777" w:rsidR="00E33266" w:rsidRPr="002B2D19" w:rsidRDefault="00E33266" w:rsidP="00E33266">
      <w:pPr>
        <w:shd w:val="clear" w:color="auto" w:fill="FFFFFF"/>
        <w:rPr>
          <w:color w:val="000000" w:themeColor="text1"/>
        </w:rPr>
      </w:pPr>
      <w:r w:rsidRPr="002B2D19">
        <w:rPr>
          <w:color w:val="000000" w:themeColor="text1"/>
        </w:rPr>
        <w:t>them.</w:t>
      </w:r>
    </w:p>
    <w:p w14:paraId="5C56FCC1"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 Strongly disagree </w:t>
      </w:r>
      <w:r w:rsidRPr="002B2D19">
        <w:rPr>
          <w:rFonts w:ascii="Segoe UI Symbol" w:hAnsi="Segoe UI Symbol" w:cs="Segoe UI Symbol"/>
          <w:color w:val="000000" w:themeColor="text1"/>
        </w:rPr>
        <w:t>☐</w:t>
      </w:r>
      <w:r w:rsidRPr="002B2D19">
        <w:rPr>
          <w:color w:val="000000" w:themeColor="text1"/>
        </w:rPr>
        <w:t xml:space="preserve"> Disagree </w:t>
      </w:r>
      <w:r w:rsidRPr="002B2D19">
        <w:rPr>
          <w:rFonts w:ascii="Segoe UI Symbol" w:hAnsi="Segoe UI Symbol" w:cs="Segoe UI Symbol"/>
          <w:color w:val="000000" w:themeColor="text1"/>
        </w:rPr>
        <w:t>☐</w:t>
      </w:r>
      <w:r w:rsidRPr="002B2D19">
        <w:rPr>
          <w:color w:val="000000" w:themeColor="text1"/>
        </w:rPr>
        <w:t xml:space="preserve"> Neither agree nor disagree </w:t>
      </w:r>
      <w:r w:rsidRPr="002B2D19">
        <w:rPr>
          <w:rFonts w:ascii="Segoe UI Symbol" w:hAnsi="Segoe UI Symbol" w:cs="Segoe UI Symbol"/>
          <w:color w:val="000000" w:themeColor="text1"/>
        </w:rPr>
        <w:t>☐</w:t>
      </w:r>
      <w:r w:rsidRPr="002B2D19">
        <w:rPr>
          <w:color w:val="000000" w:themeColor="text1"/>
        </w:rPr>
        <w:t xml:space="preserve"> Agree </w:t>
      </w:r>
      <w:r w:rsidRPr="002B2D19">
        <w:rPr>
          <w:rFonts w:ascii="Segoe UI Symbol" w:hAnsi="Segoe UI Symbol" w:cs="Segoe UI Symbol"/>
          <w:color w:val="000000" w:themeColor="text1"/>
        </w:rPr>
        <w:t>☐</w:t>
      </w:r>
      <w:r w:rsidRPr="002B2D19">
        <w:rPr>
          <w:color w:val="000000" w:themeColor="text1"/>
        </w:rPr>
        <w:t xml:space="preserve"> Strongly agree</w:t>
      </w:r>
    </w:p>
    <w:p w14:paraId="102B5C12" w14:textId="77777777" w:rsidR="00E33266" w:rsidRPr="002B2D19" w:rsidRDefault="00E33266" w:rsidP="00E33266">
      <w:pPr>
        <w:shd w:val="clear" w:color="auto" w:fill="FFFFFF"/>
        <w:rPr>
          <w:color w:val="000000" w:themeColor="text1"/>
        </w:rPr>
      </w:pPr>
    </w:p>
    <w:p w14:paraId="6A77DDDA" w14:textId="77777777" w:rsidR="00E33266" w:rsidRPr="002B2D19" w:rsidRDefault="00E33266" w:rsidP="00E33266">
      <w:pPr>
        <w:shd w:val="clear" w:color="auto" w:fill="FFFFFF"/>
        <w:rPr>
          <w:color w:val="000000" w:themeColor="text1"/>
        </w:rPr>
      </w:pPr>
      <w:r w:rsidRPr="002B2D19">
        <w:rPr>
          <w:color w:val="000000" w:themeColor="text1"/>
        </w:rPr>
        <w:t>29. I hardly ever have to do the cooking for a member of my family of origin.</w:t>
      </w:r>
    </w:p>
    <w:p w14:paraId="1386E0B2"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 Strongly disagree </w:t>
      </w:r>
      <w:r w:rsidRPr="002B2D19">
        <w:rPr>
          <w:rFonts w:ascii="Segoe UI Symbol" w:hAnsi="Segoe UI Symbol" w:cs="Segoe UI Symbol"/>
          <w:color w:val="000000" w:themeColor="text1"/>
        </w:rPr>
        <w:t>☐</w:t>
      </w:r>
      <w:r w:rsidRPr="002B2D19">
        <w:rPr>
          <w:color w:val="000000" w:themeColor="text1"/>
        </w:rPr>
        <w:t xml:space="preserve"> Disagree </w:t>
      </w:r>
      <w:r w:rsidRPr="002B2D19">
        <w:rPr>
          <w:rFonts w:ascii="Segoe UI Symbol" w:hAnsi="Segoe UI Symbol" w:cs="Segoe UI Symbol"/>
          <w:color w:val="000000" w:themeColor="text1"/>
        </w:rPr>
        <w:t>☐</w:t>
      </w:r>
      <w:r w:rsidRPr="002B2D19">
        <w:rPr>
          <w:color w:val="000000" w:themeColor="text1"/>
        </w:rPr>
        <w:t xml:space="preserve"> Neither agree nor disagree </w:t>
      </w:r>
      <w:r w:rsidRPr="002B2D19">
        <w:rPr>
          <w:rFonts w:ascii="Segoe UI Symbol" w:hAnsi="Segoe UI Symbol" w:cs="Segoe UI Symbol"/>
          <w:color w:val="000000" w:themeColor="text1"/>
        </w:rPr>
        <w:t>☐</w:t>
      </w:r>
      <w:r w:rsidRPr="002B2D19">
        <w:rPr>
          <w:color w:val="000000" w:themeColor="text1"/>
        </w:rPr>
        <w:t xml:space="preserve"> Agree </w:t>
      </w:r>
      <w:r w:rsidRPr="002B2D19">
        <w:rPr>
          <w:rFonts w:ascii="Segoe UI Symbol" w:hAnsi="Segoe UI Symbol" w:cs="Segoe UI Symbol"/>
          <w:color w:val="000000" w:themeColor="text1"/>
        </w:rPr>
        <w:t>☐</w:t>
      </w:r>
      <w:r w:rsidRPr="002B2D19">
        <w:rPr>
          <w:color w:val="000000" w:themeColor="text1"/>
        </w:rPr>
        <w:t xml:space="preserve"> Strongly agree</w:t>
      </w:r>
    </w:p>
    <w:p w14:paraId="3866C0BD" w14:textId="77777777" w:rsidR="00E33266" w:rsidRPr="002B2D19" w:rsidRDefault="00E33266" w:rsidP="00E33266">
      <w:pPr>
        <w:shd w:val="clear" w:color="auto" w:fill="FFFFFF"/>
        <w:rPr>
          <w:color w:val="000000" w:themeColor="text1"/>
        </w:rPr>
      </w:pPr>
    </w:p>
    <w:p w14:paraId="58FCF5B7" w14:textId="77777777" w:rsidR="00E33266" w:rsidRPr="002B2D19" w:rsidRDefault="00E33266" w:rsidP="00E33266">
      <w:pPr>
        <w:shd w:val="clear" w:color="auto" w:fill="FFFFFF"/>
        <w:rPr>
          <w:color w:val="000000" w:themeColor="text1"/>
        </w:rPr>
      </w:pPr>
      <w:r w:rsidRPr="002B2D19">
        <w:rPr>
          <w:color w:val="000000" w:themeColor="text1"/>
        </w:rPr>
        <w:t>30. Sometimes it seems that I am more responsible than my parents.</w:t>
      </w:r>
    </w:p>
    <w:p w14:paraId="7B6B4C43"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 Strongly disagree </w:t>
      </w:r>
      <w:r w:rsidRPr="002B2D19">
        <w:rPr>
          <w:rFonts w:ascii="Segoe UI Symbol" w:hAnsi="Segoe UI Symbol" w:cs="Segoe UI Symbol"/>
          <w:color w:val="000000" w:themeColor="text1"/>
        </w:rPr>
        <w:t>☐</w:t>
      </w:r>
      <w:r w:rsidRPr="002B2D19">
        <w:rPr>
          <w:color w:val="000000" w:themeColor="text1"/>
        </w:rPr>
        <w:t xml:space="preserve"> Disagree </w:t>
      </w:r>
      <w:r w:rsidRPr="002B2D19">
        <w:rPr>
          <w:rFonts w:ascii="Segoe UI Symbol" w:hAnsi="Segoe UI Symbol" w:cs="Segoe UI Symbol"/>
          <w:color w:val="000000" w:themeColor="text1"/>
        </w:rPr>
        <w:t>☐</w:t>
      </w:r>
      <w:r w:rsidRPr="002B2D19">
        <w:rPr>
          <w:color w:val="000000" w:themeColor="text1"/>
        </w:rPr>
        <w:t xml:space="preserve"> Neither agree nor disagree </w:t>
      </w:r>
      <w:r w:rsidRPr="002B2D19">
        <w:rPr>
          <w:rFonts w:ascii="Segoe UI Symbol" w:hAnsi="Segoe UI Symbol" w:cs="Segoe UI Symbol"/>
          <w:color w:val="000000" w:themeColor="text1"/>
        </w:rPr>
        <w:t>☐</w:t>
      </w:r>
      <w:r w:rsidRPr="002B2D19">
        <w:rPr>
          <w:color w:val="000000" w:themeColor="text1"/>
        </w:rPr>
        <w:t xml:space="preserve"> Agree </w:t>
      </w:r>
      <w:r w:rsidRPr="002B2D19">
        <w:rPr>
          <w:rFonts w:ascii="Segoe UI Symbol" w:hAnsi="Segoe UI Symbol" w:cs="Segoe UI Symbol"/>
          <w:color w:val="000000" w:themeColor="text1"/>
        </w:rPr>
        <w:t>☐</w:t>
      </w:r>
      <w:r w:rsidRPr="002B2D19">
        <w:rPr>
          <w:color w:val="000000" w:themeColor="text1"/>
        </w:rPr>
        <w:t xml:space="preserve"> Strongly agree</w:t>
      </w:r>
    </w:p>
    <w:p w14:paraId="5E599DED" w14:textId="77777777" w:rsidR="00E33266" w:rsidRPr="002B2D19" w:rsidRDefault="00E33266" w:rsidP="00E33266">
      <w:pPr>
        <w:rPr>
          <w:color w:val="000000" w:themeColor="text1"/>
        </w:rPr>
      </w:pPr>
    </w:p>
    <w:p w14:paraId="418F9A8F" w14:textId="77777777" w:rsidR="00984BD4" w:rsidRPr="002B2D19" w:rsidRDefault="00984BD4" w:rsidP="00E33266">
      <w:pPr>
        <w:rPr>
          <w:color w:val="000000" w:themeColor="text1"/>
        </w:rPr>
      </w:pPr>
    </w:p>
    <w:p w14:paraId="72C89E79" w14:textId="77777777" w:rsidR="00984BD4" w:rsidRPr="002B2D19" w:rsidRDefault="00984BD4" w:rsidP="00E33266">
      <w:pPr>
        <w:rPr>
          <w:color w:val="000000" w:themeColor="text1"/>
        </w:rPr>
      </w:pPr>
    </w:p>
    <w:p w14:paraId="30EC11D6" w14:textId="77777777" w:rsidR="00984BD4" w:rsidRPr="002B2D19" w:rsidRDefault="00984BD4" w:rsidP="00E33266">
      <w:pPr>
        <w:rPr>
          <w:color w:val="000000" w:themeColor="text1"/>
        </w:rPr>
      </w:pPr>
    </w:p>
    <w:p w14:paraId="06343E31" w14:textId="77777777" w:rsidR="00984BD4" w:rsidRPr="002B2D19" w:rsidRDefault="00984BD4" w:rsidP="00E33266">
      <w:pPr>
        <w:rPr>
          <w:color w:val="000000" w:themeColor="text1"/>
        </w:rPr>
      </w:pPr>
    </w:p>
    <w:p w14:paraId="2F0C630B" w14:textId="77777777" w:rsidR="00E33266" w:rsidRPr="002B2D19" w:rsidRDefault="00E33266" w:rsidP="00E33266">
      <w:pPr>
        <w:shd w:val="clear" w:color="auto" w:fill="FFFFFF"/>
        <w:ind w:right="220"/>
        <w:rPr>
          <w:color w:val="000000" w:themeColor="text1"/>
        </w:rPr>
      </w:pPr>
    </w:p>
    <w:p w14:paraId="09405D97" w14:textId="77777777" w:rsidR="00E33266" w:rsidRPr="002B2D19" w:rsidRDefault="00E33266" w:rsidP="00E33266">
      <w:pPr>
        <w:shd w:val="clear" w:color="auto" w:fill="FFFFFF"/>
        <w:ind w:right="220"/>
        <w:rPr>
          <w:color w:val="000000" w:themeColor="text1"/>
        </w:rPr>
      </w:pPr>
      <w:r w:rsidRPr="002B2D19">
        <w:rPr>
          <w:b/>
          <w:bCs/>
          <w:color w:val="000000" w:themeColor="text1"/>
        </w:rPr>
        <w:lastRenderedPageBreak/>
        <w:t>Scale 4: PERMA Profiler - A brief multidimensional measure of flourishing </w:t>
      </w:r>
    </w:p>
    <w:p w14:paraId="05530D00" w14:textId="77777777" w:rsidR="00E33266" w:rsidRPr="002B2D19" w:rsidRDefault="00E33266" w:rsidP="00E33266">
      <w:pPr>
        <w:shd w:val="clear" w:color="auto" w:fill="FFFFFF"/>
        <w:ind w:right="220"/>
        <w:rPr>
          <w:color w:val="000000" w:themeColor="text1"/>
        </w:rPr>
      </w:pPr>
      <w:r w:rsidRPr="002B2D19">
        <w:rPr>
          <w:color w:val="000000" w:themeColor="text1"/>
        </w:rPr>
        <w:t>Butler &amp; Kern</w:t>
      </w:r>
    </w:p>
    <w:p w14:paraId="5E2673BE" w14:textId="77777777" w:rsidR="00E33266" w:rsidRPr="002B2D19" w:rsidRDefault="00E33266" w:rsidP="00E33266">
      <w:pPr>
        <w:rPr>
          <w:color w:val="000000" w:themeColor="text1"/>
        </w:rPr>
      </w:pPr>
    </w:p>
    <w:p w14:paraId="04332974" w14:textId="77777777" w:rsidR="00E33266" w:rsidRPr="002B2D19" w:rsidRDefault="00E33266" w:rsidP="00E33266">
      <w:pPr>
        <w:rPr>
          <w:color w:val="000000" w:themeColor="text1"/>
        </w:rPr>
      </w:pPr>
      <w:r w:rsidRPr="002B2D19">
        <w:rPr>
          <w:color w:val="000000" w:themeColor="text1"/>
        </w:rPr>
        <w:t>The PERMA-Profiler is used to evaluate your current level of functioning. There is no right or wrong answer, so we request you simply select the score that you honestly feel reflects your current ability. For each question, score yourself according to the 11-point scale available below each question. </w:t>
      </w:r>
    </w:p>
    <w:p w14:paraId="39C9EA0F" w14:textId="77777777" w:rsidR="00E33266" w:rsidRPr="002B2D19" w:rsidRDefault="00E33266" w:rsidP="00E33266">
      <w:pPr>
        <w:rPr>
          <w:color w:val="000000" w:themeColor="text1"/>
        </w:rPr>
      </w:pPr>
    </w:p>
    <w:p w14:paraId="12250DA8" w14:textId="77777777" w:rsidR="00E33266" w:rsidRPr="002B2D19" w:rsidRDefault="00E33266" w:rsidP="00E33266">
      <w:pPr>
        <w:rPr>
          <w:color w:val="000000" w:themeColor="text1"/>
        </w:rPr>
      </w:pPr>
      <w:r w:rsidRPr="002B2D19">
        <w:rPr>
          <w:color w:val="000000" w:themeColor="text1"/>
        </w:rPr>
        <w:t>1. How much of the time do you feel you are making progress towards accomplishing your goals?</w:t>
      </w:r>
    </w:p>
    <w:p w14:paraId="32898F18"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0-Never      </w:t>
      </w:r>
      <w:r w:rsidRPr="002B2D19">
        <w:rPr>
          <w:rFonts w:ascii="Segoe UI Symbol" w:hAnsi="Segoe UI Symbol" w:cs="Segoe UI Symbol"/>
          <w:color w:val="000000" w:themeColor="text1"/>
        </w:rPr>
        <w:t>☐</w:t>
      </w:r>
      <w:r w:rsidRPr="002B2D19">
        <w:rPr>
          <w:color w:val="000000" w:themeColor="text1"/>
        </w:rPr>
        <w:t xml:space="preserve">1      </w:t>
      </w:r>
      <w:r w:rsidRPr="002B2D19">
        <w:rPr>
          <w:rFonts w:ascii="Segoe UI Symbol" w:hAnsi="Segoe UI Symbol" w:cs="Segoe UI Symbol"/>
          <w:color w:val="000000" w:themeColor="text1"/>
        </w:rPr>
        <w:t>☐</w:t>
      </w:r>
      <w:r w:rsidRPr="002B2D19">
        <w:rPr>
          <w:color w:val="000000" w:themeColor="text1"/>
        </w:rPr>
        <w:t xml:space="preserve">2      </w:t>
      </w:r>
      <w:r w:rsidRPr="002B2D19">
        <w:rPr>
          <w:rFonts w:ascii="Segoe UI Symbol" w:hAnsi="Segoe UI Symbol" w:cs="Segoe UI Symbol"/>
          <w:color w:val="000000" w:themeColor="text1"/>
        </w:rPr>
        <w:t>☐</w:t>
      </w:r>
      <w:r w:rsidRPr="002B2D19">
        <w:rPr>
          <w:color w:val="000000" w:themeColor="text1"/>
        </w:rPr>
        <w:t xml:space="preserve">3      </w:t>
      </w:r>
      <w:r w:rsidRPr="002B2D19">
        <w:rPr>
          <w:rFonts w:ascii="Segoe UI Symbol" w:hAnsi="Segoe UI Symbol" w:cs="Segoe UI Symbol"/>
          <w:color w:val="000000" w:themeColor="text1"/>
        </w:rPr>
        <w:t>☐</w:t>
      </w:r>
      <w:r w:rsidRPr="002B2D19">
        <w:rPr>
          <w:color w:val="000000" w:themeColor="text1"/>
        </w:rPr>
        <w:t xml:space="preserve">4      </w:t>
      </w:r>
      <w:r w:rsidRPr="002B2D19">
        <w:rPr>
          <w:rFonts w:ascii="Segoe UI Symbol" w:hAnsi="Segoe UI Symbol" w:cs="Segoe UI Symbol"/>
          <w:color w:val="000000" w:themeColor="text1"/>
        </w:rPr>
        <w:t>☐</w:t>
      </w:r>
      <w:r w:rsidRPr="002B2D19">
        <w:rPr>
          <w:color w:val="000000" w:themeColor="text1"/>
        </w:rPr>
        <w:t xml:space="preserve">5      </w:t>
      </w:r>
      <w:r w:rsidRPr="002B2D19">
        <w:rPr>
          <w:rFonts w:ascii="Segoe UI Symbol" w:hAnsi="Segoe UI Symbol" w:cs="Segoe UI Symbol"/>
          <w:color w:val="000000" w:themeColor="text1"/>
        </w:rPr>
        <w:t>☐</w:t>
      </w:r>
      <w:r w:rsidRPr="002B2D19">
        <w:rPr>
          <w:color w:val="000000" w:themeColor="text1"/>
        </w:rPr>
        <w:t xml:space="preserve">6      </w:t>
      </w:r>
      <w:r w:rsidRPr="002B2D19">
        <w:rPr>
          <w:rFonts w:ascii="Segoe UI Symbol" w:hAnsi="Segoe UI Symbol" w:cs="Segoe UI Symbol"/>
          <w:color w:val="000000" w:themeColor="text1"/>
        </w:rPr>
        <w:t>☐</w:t>
      </w:r>
      <w:r w:rsidRPr="002B2D19">
        <w:rPr>
          <w:color w:val="000000" w:themeColor="text1"/>
        </w:rPr>
        <w:t xml:space="preserve">7      </w:t>
      </w:r>
      <w:r w:rsidRPr="002B2D19">
        <w:rPr>
          <w:rFonts w:ascii="Segoe UI Symbol" w:hAnsi="Segoe UI Symbol" w:cs="Segoe UI Symbol"/>
          <w:color w:val="000000" w:themeColor="text1"/>
        </w:rPr>
        <w:t>☐</w:t>
      </w:r>
      <w:r w:rsidRPr="002B2D19">
        <w:rPr>
          <w:color w:val="000000" w:themeColor="text1"/>
        </w:rPr>
        <w:t xml:space="preserve">8      </w:t>
      </w:r>
      <w:r w:rsidRPr="002B2D19">
        <w:rPr>
          <w:rFonts w:ascii="Segoe UI Symbol" w:hAnsi="Segoe UI Symbol" w:cs="Segoe UI Symbol"/>
          <w:color w:val="000000" w:themeColor="text1"/>
        </w:rPr>
        <w:t>☐</w:t>
      </w:r>
      <w:r w:rsidRPr="002B2D19">
        <w:rPr>
          <w:color w:val="000000" w:themeColor="text1"/>
        </w:rPr>
        <w:t xml:space="preserve">9      </w:t>
      </w:r>
      <w:r w:rsidRPr="002B2D19">
        <w:rPr>
          <w:rFonts w:ascii="Segoe UI Symbol" w:hAnsi="Segoe UI Symbol" w:cs="Segoe UI Symbol"/>
          <w:color w:val="000000" w:themeColor="text1"/>
        </w:rPr>
        <w:t>☐</w:t>
      </w:r>
      <w:r w:rsidRPr="002B2D19">
        <w:rPr>
          <w:color w:val="000000" w:themeColor="text1"/>
        </w:rPr>
        <w:t>10-Always </w:t>
      </w:r>
    </w:p>
    <w:p w14:paraId="624353DF" w14:textId="77777777" w:rsidR="00E33266" w:rsidRPr="002B2D19" w:rsidRDefault="00E33266" w:rsidP="00E33266">
      <w:pPr>
        <w:shd w:val="clear" w:color="auto" w:fill="FFFFFF"/>
        <w:jc w:val="center"/>
        <w:rPr>
          <w:color w:val="000000" w:themeColor="text1"/>
        </w:rPr>
      </w:pPr>
    </w:p>
    <w:p w14:paraId="4BF58F24" w14:textId="77777777" w:rsidR="00E33266" w:rsidRPr="002B2D19" w:rsidRDefault="00E33266" w:rsidP="00E33266">
      <w:pPr>
        <w:rPr>
          <w:color w:val="000000" w:themeColor="text1"/>
        </w:rPr>
      </w:pPr>
      <w:r w:rsidRPr="002B2D19">
        <w:rPr>
          <w:color w:val="000000" w:themeColor="text1"/>
        </w:rPr>
        <w:t>2. How often do you become absorbed in what you are doing?</w:t>
      </w:r>
    </w:p>
    <w:p w14:paraId="26813EF5"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0-Never      </w:t>
      </w:r>
      <w:r w:rsidRPr="002B2D19">
        <w:rPr>
          <w:rFonts w:ascii="Segoe UI Symbol" w:hAnsi="Segoe UI Symbol" w:cs="Segoe UI Symbol"/>
          <w:color w:val="000000" w:themeColor="text1"/>
        </w:rPr>
        <w:t>☐</w:t>
      </w:r>
      <w:r w:rsidRPr="002B2D19">
        <w:rPr>
          <w:color w:val="000000" w:themeColor="text1"/>
        </w:rPr>
        <w:t xml:space="preserve">1      </w:t>
      </w:r>
      <w:r w:rsidRPr="002B2D19">
        <w:rPr>
          <w:rFonts w:ascii="Segoe UI Symbol" w:hAnsi="Segoe UI Symbol" w:cs="Segoe UI Symbol"/>
          <w:color w:val="000000" w:themeColor="text1"/>
        </w:rPr>
        <w:t>☐</w:t>
      </w:r>
      <w:r w:rsidRPr="002B2D19">
        <w:rPr>
          <w:color w:val="000000" w:themeColor="text1"/>
        </w:rPr>
        <w:t xml:space="preserve">2      </w:t>
      </w:r>
      <w:r w:rsidRPr="002B2D19">
        <w:rPr>
          <w:rFonts w:ascii="Segoe UI Symbol" w:hAnsi="Segoe UI Symbol" w:cs="Segoe UI Symbol"/>
          <w:color w:val="000000" w:themeColor="text1"/>
        </w:rPr>
        <w:t>☐</w:t>
      </w:r>
      <w:r w:rsidRPr="002B2D19">
        <w:rPr>
          <w:color w:val="000000" w:themeColor="text1"/>
        </w:rPr>
        <w:t xml:space="preserve">3      </w:t>
      </w:r>
      <w:r w:rsidRPr="002B2D19">
        <w:rPr>
          <w:rFonts w:ascii="Segoe UI Symbol" w:hAnsi="Segoe UI Symbol" w:cs="Segoe UI Symbol"/>
          <w:color w:val="000000" w:themeColor="text1"/>
        </w:rPr>
        <w:t>☐</w:t>
      </w:r>
      <w:r w:rsidRPr="002B2D19">
        <w:rPr>
          <w:color w:val="000000" w:themeColor="text1"/>
        </w:rPr>
        <w:t xml:space="preserve">4      </w:t>
      </w:r>
      <w:r w:rsidRPr="002B2D19">
        <w:rPr>
          <w:rFonts w:ascii="Segoe UI Symbol" w:hAnsi="Segoe UI Symbol" w:cs="Segoe UI Symbol"/>
          <w:color w:val="000000" w:themeColor="text1"/>
        </w:rPr>
        <w:t>☐</w:t>
      </w:r>
      <w:r w:rsidRPr="002B2D19">
        <w:rPr>
          <w:color w:val="000000" w:themeColor="text1"/>
        </w:rPr>
        <w:t xml:space="preserve">5      </w:t>
      </w:r>
      <w:r w:rsidRPr="002B2D19">
        <w:rPr>
          <w:rFonts w:ascii="Segoe UI Symbol" w:hAnsi="Segoe UI Symbol" w:cs="Segoe UI Symbol"/>
          <w:color w:val="000000" w:themeColor="text1"/>
        </w:rPr>
        <w:t>☐</w:t>
      </w:r>
      <w:r w:rsidRPr="002B2D19">
        <w:rPr>
          <w:color w:val="000000" w:themeColor="text1"/>
        </w:rPr>
        <w:t xml:space="preserve">6      </w:t>
      </w:r>
      <w:r w:rsidRPr="002B2D19">
        <w:rPr>
          <w:rFonts w:ascii="Segoe UI Symbol" w:hAnsi="Segoe UI Symbol" w:cs="Segoe UI Symbol"/>
          <w:color w:val="000000" w:themeColor="text1"/>
        </w:rPr>
        <w:t>☐</w:t>
      </w:r>
      <w:r w:rsidRPr="002B2D19">
        <w:rPr>
          <w:color w:val="000000" w:themeColor="text1"/>
        </w:rPr>
        <w:t xml:space="preserve">7      </w:t>
      </w:r>
      <w:r w:rsidRPr="002B2D19">
        <w:rPr>
          <w:rFonts w:ascii="Segoe UI Symbol" w:hAnsi="Segoe UI Symbol" w:cs="Segoe UI Symbol"/>
          <w:color w:val="000000" w:themeColor="text1"/>
        </w:rPr>
        <w:t>☐</w:t>
      </w:r>
      <w:r w:rsidRPr="002B2D19">
        <w:rPr>
          <w:color w:val="000000" w:themeColor="text1"/>
        </w:rPr>
        <w:t xml:space="preserve">8      </w:t>
      </w:r>
      <w:r w:rsidRPr="002B2D19">
        <w:rPr>
          <w:rFonts w:ascii="Segoe UI Symbol" w:hAnsi="Segoe UI Symbol" w:cs="Segoe UI Symbol"/>
          <w:color w:val="000000" w:themeColor="text1"/>
        </w:rPr>
        <w:t>☐</w:t>
      </w:r>
      <w:r w:rsidRPr="002B2D19">
        <w:rPr>
          <w:color w:val="000000" w:themeColor="text1"/>
        </w:rPr>
        <w:t xml:space="preserve">9      </w:t>
      </w:r>
      <w:r w:rsidRPr="002B2D19">
        <w:rPr>
          <w:rFonts w:ascii="Segoe UI Symbol" w:hAnsi="Segoe UI Symbol" w:cs="Segoe UI Symbol"/>
          <w:color w:val="000000" w:themeColor="text1"/>
        </w:rPr>
        <w:t>☐</w:t>
      </w:r>
      <w:r w:rsidRPr="002B2D19">
        <w:rPr>
          <w:color w:val="000000" w:themeColor="text1"/>
        </w:rPr>
        <w:t>10-Always </w:t>
      </w:r>
    </w:p>
    <w:p w14:paraId="4758FF8A" w14:textId="77777777" w:rsidR="00E33266" w:rsidRPr="002B2D19" w:rsidRDefault="00E33266" w:rsidP="00E33266">
      <w:pPr>
        <w:rPr>
          <w:color w:val="000000" w:themeColor="text1"/>
        </w:rPr>
      </w:pPr>
    </w:p>
    <w:p w14:paraId="3C50365D" w14:textId="77777777" w:rsidR="00E33266" w:rsidRPr="002B2D19" w:rsidRDefault="00E33266" w:rsidP="00E33266">
      <w:pPr>
        <w:rPr>
          <w:color w:val="000000" w:themeColor="text1"/>
        </w:rPr>
      </w:pPr>
      <w:r w:rsidRPr="002B2D19">
        <w:rPr>
          <w:color w:val="000000" w:themeColor="text1"/>
        </w:rPr>
        <w:t>3. In general, how often do you feel joyful?</w:t>
      </w:r>
    </w:p>
    <w:p w14:paraId="6C425078"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0-Never      </w:t>
      </w:r>
      <w:r w:rsidRPr="002B2D19">
        <w:rPr>
          <w:rFonts w:ascii="Segoe UI Symbol" w:hAnsi="Segoe UI Symbol" w:cs="Segoe UI Symbol"/>
          <w:color w:val="000000" w:themeColor="text1"/>
        </w:rPr>
        <w:t>☐</w:t>
      </w:r>
      <w:r w:rsidRPr="002B2D19">
        <w:rPr>
          <w:color w:val="000000" w:themeColor="text1"/>
        </w:rPr>
        <w:t xml:space="preserve">1      </w:t>
      </w:r>
      <w:r w:rsidRPr="002B2D19">
        <w:rPr>
          <w:rFonts w:ascii="Segoe UI Symbol" w:hAnsi="Segoe UI Symbol" w:cs="Segoe UI Symbol"/>
          <w:color w:val="000000" w:themeColor="text1"/>
        </w:rPr>
        <w:t>☐</w:t>
      </w:r>
      <w:r w:rsidRPr="002B2D19">
        <w:rPr>
          <w:color w:val="000000" w:themeColor="text1"/>
        </w:rPr>
        <w:t xml:space="preserve">2      </w:t>
      </w:r>
      <w:r w:rsidRPr="002B2D19">
        <w:rPr>
          <w:rFonts w:ascii="Segoe UI Symbol" w:hAnsi="Segoe UI Symbol" w:cs="Segoe UI Symbol"/>
          <w:color w:val="000000" w:themeColor="text1"/>
        </w:rPr>
        <w:t>☐</w:t>
      </w:r>
      <w:r w:rsidRPr="002B2D19">
        <w:rPr>
          <w:color w:val="000000" w:themeColor="text1"/>
        </w:rPr>
        <w:t xml:space="preserve">3      </w:t>
      </w:r>
      <w:r w:rsidRPr="002B2D19">
        <w:rPr>
          <w:rFonts w:ascii="Segoe UI Symbol" w:hAnsi="Segoe UI Symbol" w:cs="Segoe UI Symbol"/>
          <w:color w:val="000000" w:themeColor="text1"/>
        </w:rPr>
        <w:t>☐</w:t>
      </w:r>
      <w:r w:rsidRPr="002B2D19">
        <w:rPr>
          <w:color w:val="000000" w:themeColor="text1"/>
        </w:rPr>
        <w:t xml:space="preserve">4      </w:t>
      </w:r>
      <w:r w:rsidRPr="002B2D19">
        <w:rPr>
          <w:rFonts w:ascii="Segoe UI Symbol" w:hAnsi="Segoe UI Symbol" w:cs="Segoe UI Symbol"/>
          <w:color w:val="000000" w:themeColor="text1"/>
        </w:rPr>
        <w:t>☐</w:t>
      </w:r>
      <w:r w:rsidRPr="002B2D19">
        <w:rPr>
          <w:color w:val="000000" w:themeColor="text1"/>
        </w:rPr>
        <w:t xml:space="preserve">5      </w:t>
      </w:r>
      <w:r w:rsidRPr="002B2D19">
        <w:rPr>
          <w:rFonts w:ascii="Segoe UI Symbol" w:hAnsi="Segoe UI Symbol" w:cs="Segoe UI Symbol"/>
          <w:color w:val="000000" w:themeColor="text1"/>
        </w:rPr>
        <w:t>☐</w:t>
      </w:r>
      <w:r w:rsidRPr="002B2D19">
        <w:rPr>
          <w:color w:val="000000" w:themeColor="text1"/>
        </w:rPr>
        <w:t xml:space="preserve">6      </w:t>
      </w:r>
      <w:r w:rsidRPr="002B2D19">
        <w:rPr>
          <w:rFonts w:ascii="Segoe UI Symbol" w:hAnsi="Segoe UI Symbol" w:cs="Segoe UI Symbol"/>
          <w:color w:val="000000" w:themeColor="text1"/>
        </w:rPr>
        <w:t>☐</w:t>
      </w:r>
      <w:r w:rsidRPr="002B2D19">
        <w:rPr>
          <w:color w:val="000000" w:themeColor="text1"/>
        </w:rPr>
        <w:t xml:space="preserve">7      </w:t>
      </w:r>
      <w:r w:rsidRPr="002B2D19">
        <w:rPr>
          <w:rFonts w:ascii="Segoe UI Symbol" w:hAnsi="Segoe UI Symbol" w:cs="Segoe UI Symbol"/>
          <w:color w:val="000000" w:themeColor="text1"/>
        </w:rPr>
        <w:t>☐</w:t>
      </w:r>
      <w:r w:rsidRPr="002B2D19">
        <w:rPr>
          <w:color w:val="000000" w:themeColor="text1"/>
        </w:rPr>
        <w:t xml:space="preserve">8      </w:t>
      </w:r>
      <w:r w:rsidRPr="002B2D19">
        <w:rPr>
          <w:rFonts w:ascii="Segoe UI Symbol" w:hAnsi="Segoe UI Symbol" w:cs="Segoe UI Symbol"/>
          <w:color w:val="000000" w:themeColor="text1"/>
        </w:rPr>
        <w:t>☐</w:t>
      </w:r>
      <w:r w:rsidRPr="002B2D19">
        <w:rPr>
          <w:color w:val="000000" w:themeColor="text1"/>
        </w:rPr>
        <w:t xml:space="preserve">9      </w:t>
      </w:r>
      <w:r w:rsidRPr="002B2D19">
        <w:rPr>
          <w:rFonts w:ascii="Segoe UI Symbol" w:hAnsi="Segoe UI Symbol" w:cs="Segoe UI Symbol"/>
          <w:color w:val="000000" w:themeColor="text1"/>
        </w:rPr>
        <w:t>☐</w:t>
      </w:r>
      <w:r w:rsidRPr="002B2D19">
        <w:rPr>
          <w:color w:val="000000" w:themeColor="text1"/>
        </w:rPr>
        <w:t>10-Always </w:t>
      </w:r>
    </w:p>
    <w:p w14:paraId="4715FEC2" w14:textId="77777777" w:rsidR="00E33266" w:rsidRPr="002B2D19" w:rsidRDefault="00E33266" w:rsidP="00E33266">
      <w:pPr>
        <w:rPr>
          <w:color w:val="000000" w:themeColor="text1"/>
        </w:rPr>
      </w:pPr>
    </w:p>
    <w:p w14:paraId="31DB395C" w14:textId="77777777" w:rsidR="00E33266" w:rsidRPr="002B2D19" w:rsidRDefault="00E33266" w:rsidP="00E33266">
      <w:pPr>
        <w:rPr>
          <w:color w:val="000000" w:themeColor="text1"/>
        </w:rPr>
      </w:pPr>
      <w:r w:rsidRPr="002B2D19">
        <w:rPr>
          <w:color w:val="000000" w:themeColor="text1"/>
        </w:rPr>
        <w:t>4. In general, how often do you feel anxious?</w:t>
      </w:r>
    </w:p>
    <w:p w14:paraId="423452F1"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0-Never      </w:t>
      </w:r>
      <w:r w:rsidRPr="002B2D19">
        <w:rPr>
          <w:rFonts w:ascii="Segoe UI Symbol" w:hAnsi="Segoe UI Symbol" w:cs="Segoe UI Symbol"/>
          <w:color w:val="000000" w:themeColor="text1"/>
        </w:rPr>
        <w:t>☐</w:t>
      </w:r>
      <w:r w:rsidRPr="002B2D19">
        <w:rPr>
          <w:color w:val="000000" w:themeColor="text1"/>
        </w:rPr>
        <w:t xml:space="preserve">1      </w:t>
      </w:r>
      <w:r w:rsidRPr="002B2D19">
        <w:rPr>
          <w:rFonts w:ascii="Segoe UI Symbol" w:hAnsi="Segoe UI Symbol" w:cs="Segoe UI Symbol"/>
          <w:color w:val="000000" w:themeColor="text1"/>
        </w:rPr>
        <w:t>☐</w:t>
      </w:r>
      <w:r w:rsidRPr="002B2D19">
        <w:rPr>
          <w:color w:val="000000" w:themeColor="text1"/>
        </w:rPr>
        <w:t xml:space="preserve">2      </w:t>
      </w:r>
      <w:r w:rsidRPr="002B2D19">
        <w:rPr>
          <w:rFonts w:ascii="Segoe UI Symbol" w:hAnsi="Segoe UI Symbol" w:cs="Segoe UI Symbol"/>
          <w:color w:val="000000" w:themeColor="text1"/>
        </w:rPr>
        <w:t>☐</w:t>
      </w:r>
      <w:r w:rsidRPr="002B2D19">
        <w:rPr>
          <w:color w:val="000000" w:themeColor="text1"/>
        </w:rPr>
        <w:t xml:space="preserve">3      </w:t>
      </w:r>
      <w:r w:rsidRPr="002B2D19">
        <w:rPr>
          <w:rFonts w:ascii="Segoe UI Symbol" w:hAnsi="Segoe UI Symbol" w:cs="Segoe UI Symbol"/>
          <w:color w:val="000000" w:themeColor="text1"/>
        </w:rPr>
        <w:t>☐</w:t>
      </w:r>
      <w:r w:rsidRPr="002B2D19">
        <w:rPr>
          <w:color w:val="000000" w:themeColor="text1"/>
        </w:rPr>
        <w:t xml:space="preserve">4      </w:t>
      </w:r>
      <w:r w:rsidRPr="002B2D19">
        <w:rPr>
          <w:rFonts w:ascii="Segoe UI Symbol" w:hAnsi="Segoe UI Symbol" w:cs="Segoe UI Symbol"/>
          <w:color w:val="000000" w:themeColor="text1"/>
        </w:rPr>
        <w:t>☐</w:t>
      </w:r>
      <w:r w:rsidRPr="002B2D19">
        <w:rPr>
          <w:color w:val="000000" w:themeColor="text1"/>
        </w:rPr>
        <w:t xml:space="preserve">5      </w:t>
      </w:r>
      <w:r w:rsidRPr="002B2D19">
        <w:rPr>
          <w:rFonts w:ascii="Segoe UI Symbol" w:hAnsi="Segoe UI Symbol" w:cs="Segoe UI Symbol"/>
          <w:color w:val="000000" w:themeColor="text1"/>
        </w:rPr>
        <w:t>☐</w:t>
      </w:r>
      <w:r w:rsidRPr="002B2D19">
        <w:rPr>
          <w:color w:val="000000" w:themeColor="text1"/>
        </w:rPr>
        <w:t xml:space="preserve">6      </w:t>
      </w:r>
      <w:r w:rsidRPr="002B2D19">
        <w:rPr>
          <w:rFonts w:ascii="Segoe UI Symbol" w:hAnsi="Segoe UI Symbol" w:cs="Segoe UI Symbol"/>
          <w:color w:val="000000" w:themeColor="text1"/>
        </w:rPr>
        <w:t>☐</w:t>
      </w:r>
      <w:r w:rsidRPr="002B2D19">
        <w:rPr>
          <w:color w:val="000000" w:themeColor="text1"/>
        </w:rPr>
        <w:t xml:space="preserve">7      </w:t>
      </w:r>
      <w:r w:rsidRPr="002B2D19">
        <w:rPr>
          <w:rFonts w:ascii="Segoe UI Symbol" w:hAnsi="Segoe UI Symbol" w:cs="Segoe UI Symbol"/>
          <w:color w:val="000000" w:themeColor="text1"/>
        </w:rPr>
        <w:t>☐</w:t>
      </w:r>
      <w:r w:rsidRPr="002B2D19">
        <w:rPr>
          <w:color w:val="000000" w:themeColor="text1"/>
        </w:rPr>
        <w:t xml:space="preserve">8      </w:t>
      </w:r>
      <w:r w:rsidRPr="002B2D19">
        <w:rPr>
          <w:rFonts w:ascii="Segoe UI Symbol" w:hAnsi="Segoe UI Symbol" w:cs="Segoe UI Symbol"/>
          <w:color w:val="000000" w:themeColor="text1"/>
        </w:rPr>
        <w:t>☐</w:t>
      </w:r>
      <w:r w:rsidRPr="002B2D19">
        <w:rPr>
          <w:color w:val="000000" w:themeColor="text1"/>
        </w:rPr>
        <w:t xml:space="preserve">9      </w:t>
      </w:r>
      <w:r w:rsidRPr="002B2D19">
        <w:rPr>
          <w:rFonts w:ascii="Segoe UI Symbol" w:hAnsi="Segoe UI Symbol" w:cs="Segoe UI Symbol"/>
          <w:color w:val="000000" w:themeColor="text1"/>
        </w:rPr>
        <w:t>☐</w:t>
      </w:r>
      <w:r w:rsidRPr="002B2D19">
        <w:rPr>
          <w:color w:val="000000" w:themeColor="text1"/>
        </w:rPr>
        <w:t>10-Always </w:t>
      </w:r>
    </w:p>
    <w:p w14:paraId="6C5EBD31" w14:textId="77777777" w:rsidR="00E33266" w:rsidRPr="002B2D19" w:rsidRDefault="00E33266" w:rsidP="00E33266">
      <w:pPr>
        <w:rPr>
          <w:color w:val="000000" w:themeColor="text1"/>
        </w:rPr>
      </w:pPr>
    </w:p>
    <w:p w14:paraId="098CF23F" w14:textId="77777777" w:rsidR="00E33266" w:rsidRPr="002B2D19" w:rsidRDefault="00E33266" w:rsidP="00E33266">
      <w:pPr>
        <w:rPr>
          <w:color w:val="000000" w:themeColor="text1"/>
        </w:rPr>
      </w:pPr>
      <w:r w:rsidRPr="002B2D19">
        <w:rPr>
          <w:color w:val="000000" w:themeColor="text1"/>
        </w:rPr>
        <w:t>5. How often do you achieve the important goals you have set for yourself?</w:t>
      </w:r>
    </w:p>
    <w:p w14:paraId="7F360E82"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0-Never      </w:t>
      </w:r>
      <w:r w:rsidRPr="002B2D19">
        <w:rPr>
          <w:rFonts w:ascii="Segoe UI Symbol" w:hAnsi="Segoe UI Symbol" w:cs="Segoe UI Symbol"/>
          <w:color w:val="000000" w:themeColor="text1"/>
        </w:rPr>
        <w:t>☐</w:t>
      </w:r>
      <w:r w:rsidRPr="002B2D19">
        <w:rPr>
          <w:color w:val="000000" w:themeColor="text1"/>
        </w:rPr>
        <w:t xml:space="preserve">1      </w:t>
      </w:r>
      <w:r w:rsidRPr="002B2D19">
        <w:rPr>
          <w:rFonts w:ascii="Segoe UI Symbol" w:hAnsi="Segoe UI Symbol" w:cs="Segoe UI Symbol"/>
          <w:color w:val="000000" w:themeColor="text1"/>
        </w:rPr>
        <w:t>☐</w:t>
      </w:r>
      <w:r w:rsidRPr="002B2D19">
        <w:rPr>
          <w:color w:val="000000" w:themeColor="text1"/>
        </w:rPr>
        <w:t xml:space="preserve">2      </w:t>
      </w:r>
      <w:r w:rsidRPr="002B2D19">
        <w:rPr>
          <w:rFonts w:ascii="Segoe UI Symbol" w:hAnsi="Segoe UI Symbol" w:cs="Segoe UI Symbol"/>
          <w:color w:val="000000" w:themeColor="text1"/>
        </w:rPr>
        <w:t>☐</w:t>
      </w:r>
      <w:r w:rsidRPr="002B2D19">
        <w:rPr>
          <w:color w:val="000000" w:themeColor="text1"/>
        </w:rPr>
        <w:t xml:space="preserve">3      </w:t>
      </w:r>
      <w:r w:rsidRPr="002B2D19">
        <w:rPr>
          <w:rFonts w:ascii="Segoe UI Symbol" w:hAnsi="Segoe UI Symbol" w:cs="Segoe UI Symbol"/>
          <w:color w:val="000000" w:themeColor="text1"/>
        </w:rPr>
        <w:t>☐</w:t>
      </w:r>
      <w:r w:rsidRPr="002B2D19">
        <w:rPr>
          <w:color w:val="000000" w:themeColor="text1"/>
        </w:rPr>
        <w:t xml:space="preserve">4      </w:t>
      </w:r>
      <w:r w:rsidRPr="002B2D19">
        <w:rPr>
          <w:rFonts w:ascii="Segoe UI Symbol" w:hAnsi="Segoe UI Symbol" w:cs="Segoe UI Symbol"/>
          <w:color w:val="000000" w:themeColor="text1"/>
        </w:rPr>
        <w:t>☐</w:t>
      </w:r>
      <w:r w:rsidRPr="002B2D19">
        <w:rPr>
          <w:color w:val="000000" w:themeColor="text1"/>
        </w:rPr>
        <w:t xml:space="preserve">5      </w:t>
      </w:r>
      <w:r w:rsidRPr="002B2D19">
        <w:rPr>
          <w:rFonts w:ascii="Segoe UI Symbol" w:hAnsi="Segoe UI Symbol" w:cs="Segoe UI Symbol"/>
          <w:color w:val="000000" w:themeColor="text1"/>
        </w:rPr>
        <w:t>☐</w:t>
      </w:r>
      <w:r w:rsidRPr="002B2D19">
        <w:rPr>
          <w:color w:val="000000" w:themeColor="text1"/>
        </w:rPr>
        <w:t xml:space="preserve">6      </w:t>
      </w:r>
      <w:r w:rsidRPr="002B2D19">
        <w:rPr>
          <w:rFonts w:ascii="Segoe UI Symbol" w:hAnsi="Segoe UI Symbol" w:cs="Segoe UI Symbol"/>
          <w:color w:val="000000" w:themeColor="text1"/>
        </w:rPr>
        <w:t>☐</w:t>
      </w:r>
      <w:r w:rsidRPr="002B2D19">
        <w:rPr>
          <w:color w:val="000000" w:themeColor="text1"/>
        </w:rPr>
        <w:t xml:space="preserve">7      </w:t>
      </w:r>
      <w:r w:rsidRPr="002B2D19">
        <w:rPr>
          <w:rFonts w:ascii="Segoe UI Symbol" w:hAnsi="Segoe UI Symbol" w:cs="Segoe UI Symbol"/>
          <w:color w:val="000000" w:themeColor="text1"/>
        </w:rPr>
        <w:t>☐</w:t>
      </w:r>
      <w:r w:rsidRPr="002B2D19">
        <w:rPr>
          <w:color w:val="000000" w:themeColor="text1"/>
        </w:rPr>
        <w:t xml:space="preserve">8      </w:t>
      </w:r>
      <w:r w:rsidRPr="002B2D19">
        <w:rPr>
          <w:rFonts w:ascii="Segoe UI Symbol" w:hAnsi="Segoe UI Symbol" w:cs="Segoe UI Symbol"/>
          <w:color w:val="000000" w:themeColor="text1"/>
        </w:rPr>
        <w:t>☐</w:t>
      </w:r>
      <w:r w:rsidRPr="002B2D19">
        <w:rPr>
          <w:color w:val="000000" w:themeColor="text1"/>
        </w:rPr>
        <w:t xml:space="preserve">9      </w:t>
      </w:r>
      <w:r w:rsidRPr="002B2D19">
        <w:rPr>
          <w:rFonts w:ascii="Segoe UI Symbol" w:hAnsi="Segoe UI Symbol" w:cs="Segoe UI Symbol"/>
          <w:color w:val="000000" w:themeColor="text1"/>
        </w:rPr>
        <w:t>☐</w:t>
      </w:r>
      <w:r w:rsidRPr="002B2D19">
        <w:rPr>
          <w:color w:val="000000" w:themeColor="text1"/>
        </w:rPr>
        <w:t>10-Always </w:t>
      </w:r>
    </w:p>
    <w:p w14:paraId="57D79732" w14:textId="77777777" w:rsidR="00E33266" w:rsidRPr="002B2D19" w:rsidRDefault="00E33266" w:rsidP="00E33266">
      <w:pPr>
        <w:rPr>
          <w:color w:val="000000" w:themeColor="text1"/>
        </w:rPr>
      </w:pPr>
    </w:p>
    <w:p w14:paraId="04D050AE" w14:textId="77777777" w:rsidR="00E33266" w:rsidRPr="002B2D19" w:rsidRDefault="00E33266" w:rsidP="00E33266">
      <w:pPr>
        <w:rPr>
          <w:color w:val="000000" w:themeColor="text1"/>
        </w:rPr>
      </w:pPr>
      <w:r w:rsidRPr="002B2D19">
        <w:rPr>
          <w:color w:val="000000" w:themeColor="text1"/>
        </w:rPr>
        <w:t>6. In general, how would you say your health is?</w:t>
      </w:r>
    </w:p>
    <w:p w14:paraId="46B3CBD2"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0-Terrible      </w:t>
      </w:r>
      <w:r w:rsidRPr="002B2D19">
        <w:rPr>
          <w:rFonts w:ascii="Segoe UI Symbol" w:hAnsi="Segoe UI Symbol" w:cs="Segoe UI Symbol"/>
          <w:color w:val="000000" w:themeColor="text1"/>
        </w:rPr>
        <w:t>☐</w:t>
      </w:r>
      <w:r w:rsidRPr="002B2D19">
        <w:rPr>
          <w:color w:val="000000" w:themeColor="text1"/>
        </w:rPr>
        <w:t xml:space="preserve">1      </w:t>
      </w:r>
      <w:r w:rsidRPr="002B2D19">
        <w:rPr>
          <w:rFonts w:ascii="Segoe UI Symbol" w:hAnsi="Segoe UI Symbol" w:cs="Segoe UI Symbol"/>
          <w:color w:val="000000" w:themeColor="text1"/>
        </w:rPr>
        <w:t>☐</w:t>
      </w:r>
      <w:r w:rsidRPr="002B2D19">
        <w:rPr>
          <w:color w:val="000000" w:themeColor="text1"/>
        </w:rPr>
        <w:t xml:space="preserve">2      </w:t>
      </w:r>
      <w:r w:rsidRPr="002B2D19">
        <w:rPr>
          <w:rFonts w:ascii="Segoe UI Symbol" w:hAnsi="Segoe UI Symbol" w:cs="Segoe UI Symbol"/>
          <w:color w:val="000000" w:themeColor="text1"/>
        </w:rPr>
        <w:t>☐</w:t>
      </w:r>
      <w:r w:rsidRPr="002B2D19">
        <w:rPr>
          <w:color w:val="000000" w:themeColor="text1"/>
        </w:rPr>
        <w:t xml:space="preserve">3      </w:t>
      </w:r>
      <w:r w:rsidRPr="002B2D19">
        <w:rPr>
          <w:rFonts w:ascii="Segoe UI Symbol" w:hAnsi="Segoe UI Symbol" w:cs="Segoe UI Symbol"/>
          <w:color w:val="000000" w:themeColor="text1"/>
        </w:rPr>
        <w:t>☐</w:t>
      </w:r>
      <w:r w:rsidRPr="002B2D19">
        <w:rPr>
          <w:color w:val="000000" w:themeColor="text1"/>
        </w:rPr>
        <w:t xml:space="preserve">4      </w:t>
      </w:r>
      <w:r w:rsidRPr="002B2D19">
        <w:rPr>
          <w:rFonts w:ascii="Segoe UI Symbol" w:hAnsi="Segoe UI Symbol" w:cs="Segoe UI Symbol"/>
          <w:color w:val="000000" w:themeColor="text1"/>
        </w:rPr>
        <w:t>☐</w:t>
      </w:r>
      <w:r w:rsidRPr="002B2D19">
        <w:rPr>
          <w:color w:val="000000" w:themeColor="text1"/>
        </w:rPr>
        <w:t xml:space="preserve">5      </w:t>
      </w:r>
      <w:r w:rsidRPr="002B2D19">
        <w:rPr>
          <w:rFonts w:ascii="Segoe UI Symbol" w:hAnsi="Segoe UI Symbol" w:cs="Segoe UI Symbol"/>
          <w:color w:val="000000" w:themeColor="text1"/>
        </w:rPr>
        <w:t>☐</w:t>
      </w:r>
      <w:r w:rsidRPr="002B2D19">
        <w:rPr>
          <w:color w:val="000000" w:themeColor="text1"/>
        </w:rPr>
        <w:t xml:space="preserve">6      </w:t>
      </w:r>
      <w:r w:rsidRPr="002B2D19">
        <w:rPr>
          <w:rFonts w:ascii="Segoe UI Symbol" w:hAnsi="Segoe UI Symbol" w:cs="Segoe UI Symbol"/>
          <w:color w:val="000000" w:themeColor="text1"/>
        </w:rPr>
        <w:t>☐</w:t>
      </w:r>
      <w:r w:rsidRPr="002B2D19">
        <w:rPr>
          <w:color w:val="000000" w:themeColor="text1"/>
        </w:rPr>
        <w:t xml:space="preserve">7      </w:t>
      </w:r>
      <w:r w:rsidRPr="002B2D19">
        <w:rPr>
          <w:rFonts w:ascii="Segoe UI Symbol" w:hAnsi="Segoe UI Symbol" w:cs="Segoe UI Symbol"/>
          <w:color w:val="000000" w:themeColor="text1"/>
        </w:rPr>
        <w:t>☐</w:t>
      </w:r>
      <w:r w:rsidRPr="002B2D19">
        <w:rPr>
          <w:color w:val="000000" w:themeColor="text1"/>
        </w:rPr>
        <w:t xml:space="preserve">8      </w:t>
      </w:r>
      <w:r w:rsidRPr="002B2D19">
        <w:rPr>
          <w:rFonts w:ascii="Segoe UI Symbol" w:hAnsi="Segoe UI Symbol" w:cs="Segoe UI Symbol"/>
          <w:color w:val="000000" w:themeColor="text1"/>
        </w:rPr>
        <w:t>☐</w:t>
      </w:r>
      <w:r w:rsidRPr="002B2D19">
        <w:rPr>
          <w:color w:val="000000" w:themeColor="text1"/>
        </w:rPr>
        <w:t xml:space="preserve">9      </w:t>
      </w:r>
      <w:r w:rsidRPr="002B2D19">
        <w:rPr>
          <w:rFonts w:ascii="Segoe UI Symbol" w:hAnsi="Segoe UI Symbol" w:cs="Segoe UI Symbol"/>
          <w:color w:val="000000" w:themeColor="text1"/>
        </w:rPr>
        <w:t>☐</w:t>
      </w:r>
      <w:r w:rsidRPr="002B2D19">
        <w:rPr>
          <w:color w:val="000000" w:themeColor="text1"/>
        </w:rPr>
        <w:t>10-Excellent </w:t>
      </w:r>
    </w:p>
    <w:p w14:paraId="7A9F225C" w14:textId="77777777" w:rsidR="00E33266" w:rsidRPr="002B2D19" w:rsidRDefault="00E33266" w:rsidP="00E33266">
      <w:pPr>
        <w:rPr>
          <w:color w:val="000000" w:themeColor="text1"/>
        </w:rPr>
      </w:pPr>
    </w:p>
    <w:p w14:paraId="45F612EA" w14:textId="77777777" w:rsidR="00E33266" w:rsidRPr="002B2D19" w:rsidRDefault="00E33266" w:rsidP="00E33266">
      <w:pPr>
        <w:rPr>
          <w:color w:val="000000" w:themeColor="text1"/>
        </w:rPr>
      </w:pPr>
      <w:r w:rsidRPr="002B2D19">
        <w:rPr>
          <w:color w:val="000000" w:themeColor="text1"/>
        </w:rPr>
        <w:t>7. In general, to what extent do you lead a purposeful and meaningful life?</w:t>
      </w:r>
    </w:p>
    <w:p w14:paraId="0C407FA4" w14:textId="698E3868" w:rsidR="00E33266" w:rsidRPr="002B2D19" w:rsidRDefault="00E33266" w:rsidP="00984BD4">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0-Not at all    </w:t>
      </w:r>
      <w:r w:rsidRPr="002B2D19">
        <w:rPr>
          <w:rFonts w:ascii="Segoe UI Symbol" w:hAnsi="Segoe UI Symbol" w:cs="Segoe UI Symbol"/>
          <w:color w:val="000000" w:themeColor="text1"/>
        </w:rPr>
        <w:t>☐</w:t>
      </w:r>
      <w:r w:rsidRPr="002B2D19">
        <w:rPr>
          <w:color w:val="000000" w:themeColor="text1"/>
        </w:rPr>
        <w:t xml:space="preserve">1      </w:t>
      </w:r>
      <w:r w:rsidRPr="002B2D19">
        <w:rPr>
          <w:rFonts w:ascii="Segoe UI Symbol" w:hAnsi="Segoe UI Symbol" w:cs="Segoe UI Symbol"/>
          <w:color w:val="000000" w:themeColor="text1"/>
        </w:rPr>
        <w:t>☐</w:t>
      </w:r>
      <w:r w:rsidRPr="002B2D19">
        <w:rPr>
          <w:color w:val="000000" w:themeColor="text1"/>
        </w:rPr>
        <w:t xml:space="preserve">2     </w:t>
      </w:r>
      <w:r w:rsidRPr="002B2D19">
        <w:rPr>
          <w:rFonts w:ascii="Segoe UI Symbol" w:hAnsi="Segoe UI Symbol" w:cs="Segoe UI Symbol"/>
          <w:color w:val="000000" w:themeColor="text1"/>
        </w:rPr>
        <w:t>☐</w:t>
      </w:r>
      <w:r w:rsidRPr="002B2D19">
        <w:rPr>
          <w:color w:val="000000" w:themeColor="text1"/>
        </w:rPr>
        <w:t xml:space="preserve">3     </w:t>
      </w:r>
      <w:r w:rsidRPr="002B2D19">
        <w:rPr>
          <w:rFonts w:ascii="Segoe UI Symbol" w:hAnsi="Segoe UI Symbol" w:cs="Segoe UI Symbol"/>
          <w:color w:val="000000" w:themeColor="text1"/>
        </w:rPr>
        <w:t>☐</w:t>
      </w:r>
      <w:r w:rsidRPr="002B2D19">
        <w:rPr>
          <w:color w:val="000000" w:themeColor="text1"/>
        </w:rPr>
        <w:t xml:space="preserve">4     </w:t>
      </w:r>
      <w:r w:rsidRPr="002B2D19">
        <w:rPr>
          <w:rFonts w:ascii="Segoe UI Symbol" w:hAnsi="Segoe UI Symbol" w:cs="Segoe UI Symbol"/>
          <w:color w:val="000000" w:themeColor="text1"/>
        </w:rPr>
        <w:t>☐</w:t>
      </w:r>
      <w:r w:rsidRPr="002B2D19">
        <w:rPr>
          <w:color w:val="000000" w:themeColor="text1"/>
        </w:rPr>
        <w:t xml:space="preserve">5     </w:t>
      </w:r>
      <w:r w:rsidRPr="002B2D19">
        <w:rPr>
          <w:rFonts w:ascii="Segoe UI Symbol" w:hAnsi="Segoe UI Symbol" w:cs="Segoe UI Symbol"/>
          <w:color w:val="000000" w:themeColor="text1"/>
        </w:rPr>
        <w:t>☐</w:t>
      </w:r>
      <w:r w:rsidRPr="002B2D19">
        <w:rPr>
          <w:color w:val="000000" w:themeColor="text1"/>
        </w:rPr>
        <w:t xml:space="preserve">6     </w:t>
      </w:r>
      <w:r w:rsidRPr="002B2D19">
        <w:rPr>
          <w:rFonts w:ascii="Segoe UI Symbol" w:hAnsi="Segoe UI Symbol" w:cs="Segoe UI Symbol"/>
          <w:color w:val="000000" w:themeColor="text1"/>
        </w:rPr>
        <w:t>☐</w:t>
      </w:r>
      <w:r w:rsidRPr="002B2D19">
        <w:rPr>
          <w:color w:val="000000" w:themeColor="text1"/>
        </w:rPr>
        <w:t xml:space="preserve">7     </w:t>
      </w:r>
      <w:r w:rsidRPr="002B2D19">
        <w:rPr>
          <w:rFonts w:ascii="Segoe UI Symbol" w:hAnsi="Segoe UI Symbol" w:cs="Segoe UI Symbol"/>
          <w:color w:val="000000" w:themeColor="text1"/>
        </w:rPr>
        <w:t>☐</w:t>
      </w:r>
      <w:r w:rsidRPr="002B2D19">
        <w:rPr>
          <w:color w:val="000000" w:themeColor="text1"/>
        </w:rPr>
        <w:t xml:space="preserve">8     </w:t>
      </w:r>
      <w:r w:rsidRPr="002B2D19">
        <w:rPr>
          <w:rFonts w:ascii="Segoe UI Symbol" w:hAnsi="Segoe UI Symbol" w:cs="Segoe UI Symbol"/>
          <w:color w:val="000000" w:themeColor="text1"/>
        </w:rPr>
        <w:t>☐</w:t>
      </w:r>
      <w:r w:rsidRPr="002B2D19">
        <w:rPr>
          <w:color w:val="000000" w:themeColor="text1"/>
        </w:rPr>
        <w:t xml:space="preserve">9     </w:t>
      </w:r>
      <w:r w:rsidRPr="002B2D19">
        <w:rPr>
          <w:rFonts w:ascii="Segoe UI Symbol" w:hAnsi="Segoe UI Symbol" w:cs="Segoe UI Symbol"/>
          <w:color w:val="000000" w:themeColor="text1"/>
        </w:rPr>
        <w:t>☐</w:t>
      </w:r>
      <w:r w:rsidRPr="002B2D19">
        <w:rPr>
          <w:color w:val="000000" w:themeColor="text1"/>
        </w:rPr>
        <w:t>10-Completely</w:t>
      </w:r>
    </w:p>
    <w:p w14:paraId="216D67E2" w14:textId="77777777" w:rsidR="00E33266" w:rsidRPr="002B2D19" w:rsidRDefault="00E33266" w:rsidP="00E33266">
      <w:pPr>
        <w:rPr>
          <w:color w:val="000000" w:themeColor="text1"/>
        </w:rPr>
      </w:pPr>
    </w:p>
    <w:p w14:paraId="7D371081" w14:textId="77777777" w:rsidR="00E33266" w:rsidRPr="002B2D19" w:rsidRDefault="00E33266" w:rsidP="00E33266">
      <w:pPr>
        <w:rPr>
          <w:color w:val="000000" w:themeColor="text1"/>
        </w:rPr>
      </w:pPr>
      <w:r w:rsidRPr="002B2D19">
        <w:rPr>
          <w:color w:val="000000" w:themeColor="text1"/>
        </w:rPr>
        <w:t>8. To what extent do you receive help and support from others when you need it?</w:t>
      </w:r>
    </w:p>
    <w:p w14:paraId="6B3DE8BF" w14:textId="77777777" w:rsidR="00984BD4" w:rsidRPr="002B2D19" w:rsidRDefault="00984BD4" w:rsidP="00984BD4">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0-Not at all    </w:t>
      </w:r>
      <w:r w:rsidRPr="002B2D19">
        <w:rPr>
          <w:rFonts w:ascii="Segoe UI Symbol" w:hAnsi="Segoe UI Symbol" w:cs="Segoe UI Symbol"/>
          <w:color w:val="000000" w:themeColor="text1"/>
        </w:rPr>
        <w:t>☐</w:t>
      </w:r>
      <w:r w:rsidRPr="002B2D19">
        <w:rPr>
          <w:color w:val="000000" w:themeColor="text1"/>
        </w:rPr>
        <w:t xml:space="preserve">1      </w:t>
      </w:r>
      <w:r w:rsidRPr="002B2D19">
        <w:rPr>
          <w:rFonts w:ascii="Segoe UI Symbol" w:hAnsi="Segoe UI Symbol" w:cs="Segoe UI Symbol"/>
          <w:color w:val="000000" w:themeColor="text1"/>
        </w:rPr>
        <w:t>☐</w:t>
      </w:r>
      <w:r w:rsidRPr="002B2D19">
        <w:rPr>
          <w:color w:val="000000" w:themeColor="text1"/>
        </w:rPr>
        <w:t xml:space="preserve">2     </w:t>
      </w:r>
      <w:r w:rsidRPr="002B2D19">
        <w:rPr>
          <w:rFonts w:ascii="Segoe UI Symbol" w:hAnsi="Segoe UI Symbol" w:cs="Segoe UI Symbol"/>
          <w:color w:val="000000" w:themeColor="text1"/>
        </w:rPr>
        <w:t>☐</w:t>
      </w:r>
      <w:r w:rsidRPr="002B2D19">
        <w:rPr>
          <w:color w:val="000000" w:themeColor="text1"/>
        </w:rPr>
        <w:t xml:space="preserve">3     </w:t>
      </w:r>
      <w:r w:rsidRPr="002B2D19">
        <w:rPr>
          <w:rFonts w:ascii="Segoe UI Symbol" w:hAnsi="Segoe UI Symbol" w:cs="Segoe UI Symbol"/>
          <w:color w:val="000000" w:themeColor="text1"/>
        </w:rPr>
        <w:t>☐</w:t>
      </w:r>
      <w:r w:rsidRPr="002B2D19">
        <w:rPr>
          <w:color w:val="000000" w:themeColor="text1"/>
        </w:rPr>
        <w:t xml:space="preserve">4     </w:t>
      </w:r>
      <w:r w:rsidRPr="002B2D19">
        <w:rPr>
          <w:rFonts w:ascii="Segoe UI Symbol" w:hAnsi="Segoe UI Symbol" w:cs="Segoe UI Symbol"/>
          <w:color w:val="000000" w:themeColor="text1"/>
        </w:rPr>
        <w:t>☐</w:t>
      </w:r>
      <w:r w:rsidRPr="002B2D19">
        <w:rPr>
          <w:color w:val="000000" w:themeColor="text1"/>
        </w:rPr>
        <w:t xml:space="preserve">5     </w:t>
      </w:r>
      <w:r w:rsidRPr="002B2D19">
        <w:rPr>
          <w:rFonts w:ascii="Segoe UI Symbol" w:hAnsi="Segoe UI Symbol" w:cs="Segoe UI Symbol"/>
          <w:color w:val="000000" w:themeColor="text1"/>
        </w:rPr>
        <w:t>☐</w:t>
      </w:r>
      <w:r w:rsidRPr="002B2D19">
        <w:rPr>
          <w:color w:val="000000" w:themeColor="text1"/>
        </w:rPr>
        <w:t xml:space="preserve">6     </w:t>
      </w:r>
      <w:r w:rsidRPr="002B2D19">
        <w:rPr>
          <w:rFonts w:ascii="Segoe UI Symbol" w:hAnsi="Segoe UI Symbol" w:cs="Segoe UI Symbol"/>
          <w:color w:val="000000" w:themeColor="text1"/>
        </w:rPr>
        <w:t>☐</w:t>
      </w:r>
      <w:r w:rsidRPr="002B2D19">
        <w:rPr>
          <w:color w:val="000000" w:themeColor="text1"/>
        </w:rPr>
        <w:t xml:space="preserve">7     </w:t>
      </w:r>
      <w:r w:rsidRPr="002B2D19">
        <w:rPr>
          <w:rFonts w:ascii="Segoe UI Symbol" w:hAnsi="Segoe UI Symbol" w:cs="Segoe UI Symbol"/>
          <w:color w:val="000000" w:themeColor="text1"/>
        </w:rPr>
        <w:t>☐</w:t>
      </w:r>
      <w:r w:rsidRPr="002B2D19">
        <w:rPr>
          <w:color w:val="000000" w:themeColor="text1"/>
        </w:rPr>
        <w:t xml:space="preserve">8     </w:t>
      </w:r>
      <w:r w:rsidRPr="002B2D19">
        <w:rPr>
          <w:rFonts w:ascii="Segoe UI Symbol" w:hAnsi="Segoe UI Symbol" w:cs="Segoe UI Symbol"/>
          <w:color w:val="000000" w:themeColor="text1"/>
        </w:rPr>
        <w:t>☐</w:t>
      </w:r>
      <w:r w:rsidRPr="002B2D19">
        <w:rPr>
          <w:color w:val="000000" w:themeColor="text1"/>
        </w:rPr>
        <w:t xml:space="preserve">9     </w:t>
      </w:r>
      <w:r w:rsidRPr="002B2D19">
        <w:rPr>
          <w:rFonts w:ascii="Segoe UI Symbol" w:hAnsi="Segoe UI Symbol" w:cs="Segoe UI Symbol"/>
          <w:color w:val="000000" w:themeColor="text1"/>
        </w:rPr>
        <w:t>☐</w:t>
      </w:r>
      <w:r w:rsidRPr="002B2D19">
        <w:rPr>
          <w:color w:val="000000" w:themeColor="text1"/>
        </w:rPr>
        <w:t>10-Completely</w:t>
      </w:r>
    </w:p>
    <w:p w14:paraId="2A1027FF" w14:textId="77777777" w:rsidR="00E33266" w:rsidRPr="002B2D19" w:rsidRDefault="00E33266" w:rsidP="00E33266">
      <w:pPr>
        <w:rPr>
          <w:color w:val="000000" w:themeColor="text1"/>
        </w:rPr>
      </w:pPr>
    </w:p>
    <w:p w14:paraId="48DB206D" w14:textId="77777777" w:rsidR="00E33266" w:rsidRPr="002B2D19" w:rsidRDefault="00E33266" w:rsidP="00E33266">
      <w:pPr>
        <w:rPr>
          <w:color w:val="000000" w:themeColor="text1"/>
        </w:rPr>
      </w:pPr>
      <w:r w:rsidRPr="002B2D19">
        <w:rPr>
          <w:color w:val="000000" w:themeColor="text1"/>
        </w:rPr>
        <w:t>9. In general, to what extent do you feel that what you do in your life is valuable and worthwhile?</w:t>
      </w:r>
    </w:p>
    <w:p w14:paraId="21BA7757" w14:textId="77777777" w:rsidR="00984BD4" w:rsidRPr="002B2D19" w:rsidRDefault="00984BD4" w:rsidP="00984BD4">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0-Not at all    </w:t>
      </w:r>
      <w:r w:rsidRPr="002B2D19">
        <w:rPr>
          <w:rFonts w:ascii="Segoe UI Symbol" w:hAnsi="Segoe UI Symbol" w:cs="Segoe UI Symbol"/>
          <w:color w:val="000000" w:themeColor="text1"/>
        </w:rPr>
        <w:t>☐</w:t>
      </w:r>
      <w:r w:rsidRPr="002B2D19">
        <w:rPr>
          <w:color w:val="000000" w:themeColor="text1"/>
        </w:rPr>
        <w:t xml:space="preserve">1      </w:t>
      </w:r>
      <w:r w:rsidRPr="002B2D19">
        <w:rPr>
          <w:rFonts w:ascii="Segoe UI Symbol" w:hAnsi="Segoe UI Symbol" w:cs="Segoe UI Symbol"/>
          <w:color w:val="000000" w:themeColor="text1"/>
        </w:rPr>
        <w:t>☐</w:t>
      </w:r>
      <w:r w:rsidRPr="002B2D19">
        <w:rPr>
          <w:color w:val="000000" w:themeColor="text1"/>
        </w:rPr>
        <w:t xml:space="preserve">2     </w:t>
      </w:r>
      <w:r w:rsidRPr="002B2D19">
        <w:rPr>
          <w:rFonts w:ascii="Segoe UI Symbol" w:hAnsi="Segoe UI Symbol" w:cs="Segoe UI Symbol"/>
          <w:color w:val="000000" w:themeColor="text1"/>
        </w:rPr>
        <w:t>☐</w:t>
      </w:r>
      <w:r w:rsidRPr="002B2D19">
        <w:rPr>
          <w:color w:val="000000" w:themeColor="text1"/>
        </w:rPr>
        <w:t xml:space="preserve">3     </w:t>
      </w:r>
      <w:r w:rsidRPr="002B2D19">
        <w:rPr>
          <w:rFonts w:ascii="Segoe UI Symbol" w:hAnsi="Segoe UI Symbol" w:cs="Segoe UI Symbol"/>
          <w:color w:val="000000" w:themeColor="text1"/>
        </w:rPr>
        <w:t>☐</w:t>
      </w:r>
      <w:r w:rsidRPr="002B2D19">
        <w:rPr>
          <w:color w:val="000000" w:themeColor="text1"/>
        </w:rPr>
        <w:t xml:space="preserve">4     </w:t>
      </w:r>
      <w:r w:rsidRPr="002B2D19">
        <w:rPr>
          <w:rFonts w:ascii="Segoe UI Symbol" w:hAnsi="Segoe UI Symbol" w:cs="Segoe UI Symbol"/>
          <w:color w:val="000000" w:themeColor="text1"/>
        </w:rPr>
        <w:t>☐</w:t>
      </w:r>
      <w:r w:rsidRPr="002B2D19">
        <w:rPr>
          <w:color w:val="000000" w:themeColor="text1"/>
        </w:rPr>
        <w:t xml:space="preserve">5     </w:t>
      </w:r>
      <w:r w:rsidRPr="002B2D19">
        <w:rPr>
          <w:rFonts w:ascii="Segoe UI Symbol" w:hAnsi="Segoe UI Symbol" w:cs="Segoe UI Symbol"/>
          <w:color w:val="000000" w:themeColor="text1"/>
        </w:rPr>
        <w:t>☐</w:t>
      </w:r>
      <w:r w:rsidRPr="002B2D19">
        <w:rPr>
          <w:color w:val="000000" w:themeColor="text1"/>
        </w:rPr>
        <w:t xml:space="preserve">6     </w:t>
      </w:r>
      <w:r w:rsidRPr="002B2D19">
        <w:rPr>
          <w:rFonts w:ascii="Segoe UI Symbol" w:hAnsi="Segoe UI Symbol" w:cs="Segoe UI Symbol"/>
          <w:color w:val="000000" w:themeColor="text1"/>
        </w:rPr>
        <w:t>☐</w:t>
      </w:r>
      <w:r w:rsidRPr="002B2D19">
        <w:rPr>
          <w:color w:val="000000" w:themeColor="text1"/>
        </w:rPr>
        <w:t xml:space="preserve">7     </w:t>
      </w:r>
      <w:r w:rsidRPr="002B2D19">
        <w:rPr>
          <w:rFonts w:ascii="Segoe UI Symbol" w:hAnsi="Segoe UI Symbol" w:cs="Segoe UI Symbol"/>
          <w:color w:val="000000" w:themeColor="text1"/>
        </w:rPr>
        <w:t>☐</w:t>
      </w:r>
      <w:r w:rsidRPr="002B2D19">
        <w:rPr>
          <w:color w:val="000000" w:themeColor="text1"/>
        </w:rPr>
        <w:t xml:space="preserve">8     </w:t>
      </w:r>
      <w:r w:rsidRPr="002B2D19">
        <w:rPr>
          <w:rFonts w:ascii="Segoe UI Symbol" w:hAnsi="Segoe UI Symbol" w:cs="Segoe UI Symbol"/>
          <w:color w:val="000000" w:themeColor="text1"/>
        </w:rPr>
        <w:t>☐</w:t>
      </w:r>
      <w:r w:rsidRPr="002B2D19">
        <w:rPr>
          <w:color w:val="000000" w:themeColor="text1"/>
        </w:rPr>
        <w:t xml:space="preserve">9     </w:t>
      </w:r>
      <w:r w:rsidRPr="002B2D19">
        <w:rPr>
          <w:rFonts w:ascii="Segoe UI Symbol" w:hAnsi="Segoe UI Symbol" w:cs="Segoe UI Symbol"/>
          <w:color w:val="000000" w:themeColor="text1"/>
        </w:rPr>
        <w:t>☐</w:t>
      </w:r>
      <w:r w:rsidRPr="002B2D19">
        <w:rPr>
          <w:color w:val="000000" w:themeColor="text1"/>
        </w:rPr>
        <w:t>10-Completely</w:t>
      </w:r>
    </w:p>
    <w:p w14:paraId="2599FF23" w14:textId="77777777" w:rsidR="00E33266" w:rsidRPr="002B2D19" w:rsidRDefault="00E33266" w:rsidP="00E33266">
      <w:pPr>
        <w:rPr>
          <w:color w:val="000000" w:themeColor="text1"/>
        </w:rPr>
      </w:pPr>
    </w:p>
    <w:p w14:paraId="1FDD9BC9" w14:textId="77777777" w:rsidR="00E33266" w:rsidRPr="002B2D19" w:rsidRDefault="00E33266" w:rsidP="00E33266">
      <w:pPr>
        <w:rPr>
          <w:color w:val="000000" w:themeColor="text1"/>
        </w:rPr>
      </w:pPr>
      <w:r w:rsidRPr="002B2D19">
        <w:rPr>
          <w:color w:val="000000" w:themeColor="text1"/>
        </w:rPr>
        <w:t>10. In general, to what extent do you feel excited and interested in things?</w:t>
      </w:r>
    </w:p>
    <w:p w14:paraId="13AE3F18"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0 - Never      </w:t>
      </w:r>
      <w:r w:rsidRPr="002B2D19">
        <w:rPr>
          <w:rFonts w:ascii="Segoe UI Symbol" w:hAnsi="Segoe UI Symbol" w:cs="Segoe UI Symbol"/>
          <w:color w:val="000000" w:themeColor="text1"/>
        </w:rPr>
        <w:t>☐</w:t>
      </w:r>
      <w:r w:rsidRPr="002B2D19">
        <w:rPr>
          <w:color w:val="000000" w:themeColor="text1"/>
        </w:rPr>
        <w:t xml:space="preserve">1      </w:t>
      </w:r>
      <w:r w:rsidRPr="002B2D19">
        <w:rPr>
          <w:rFonts w:ascii="Segoe UI Symbol" w:hAnsi="Segoe UI Symbol" w:cs="Segoe UI Symbol"/>
          <w:color w:val="000000" w:themeColor="text1"/>
        </w:rPr>
        <w:t>☐</w:t>
      </w:r>
      <w:r w:rsidRPr="002B2D19">
        <w:rPr>
          <w:color w:val="000000" w:themeColor="text1"/>
        </w:rPr>
        <w:t xml:space="preserve">2      </w:t>
      </w:r>
      <w:r w:rsidRPr="002B2D19">
        <w:rPr>
          <w:rFonts w:ascii="Segoe UI Symbol" w:hAnsi="Segoe UI Symbol" w:cs="Segoe UI Symbol"/>
          <w:color w:val="000000" w:themeColor="text1"/>
        </w:rPr>
        <w:t>☐</w:t>
      </w:r>
      <w:r w:rsidRPr="002B2D19">
        <w:rPr>
          <w:color w:val="000000" w:themeColor="text1"/>
        </w:rPr>
        <w:t xml:space="preserve">3      </w:t>
      </w:r>
      <w:r w:rsidRPr="002B2D19">
        <w:rPr>
          <w:rFonts w:ascii="Segoe UI Symbol" w:hAnsi="Segoe UI Symbol" w:cs="Segoe UI Symbol"/>
          <w:color w:val="000000" w:themeColor="text1"/>
        </w:rPr>
        <w:t>☐</w:t>
      </w:r>
      <w:r w:rsidRPr="002B2D19">
        <w:rPr>
          <w:color w:val="000000" w:themeColor="text1"/>
        </w:rPr>
        <w:t xml:space="preserve">4      </w:t>
      </w:r>
      <w:r w:rsidRPr="002B2D19">
        <w:rPr>
          <w:rFonts w:ascii="Segoe UI Symbol" w:hAnsi="Segoe UI Symbol" w:cs="Segoe UI Symbol"/>
          <w:color w:val="000000" w:themeColor="text1"/>
        </w:rPr>
        <w:t>☐</w:t>
      </w:r>
      <w:r w:rsidRPr="002B2D19">
        <w:rPr>
          <w:color w:val="000000" w:themeColor="text1"/>
        </w:rPr>
        <w:t xml:space="preserve">5      </w:t>
      </w:r>
      <w:r w:rsidRPr="002B2D19">
        <w:rPr>
          <w:rFonts w:ascii="Segoe UI Symbol" w:hAnsi="Segoe UI Symbol" w:cs="Segoe UI Symbol"/>
          <w:color w:val="000000" w:themeColor="text1"/>
        </w:rPr>
        <w:t>☐</w:t>
      </w:r>
      <w:r w:rsidRPr="002B2D19">
        <w:rPr>
          <w:color w:val="000000" w:themeColor="text1"/>
        </w:rPr>
        <w:t xml:space="preserve">6      </w:t>
      </w:r>
      <w:r w:rsidRPr="002B2D19">
        <w:rPr>
          <w:rFonts w:ascii="Segoe UI Symbol" w:hAnsi="Segoe UI Symbol" w:cs="Segoe UI Symbol"/>
          <w:color w:val="000000" w:themeColor="text1"/>
        </w:rPr>
        <w:t>☐</w:t>
      </w:r>
      <w:r w:rsidRPr="002B2D19">
        <w:rPr>
          <w:color w:val="000000" w:themeColor="text1"/>
        </w:rPr>
        <w:t xml:space="preserve">7      </w:t>
      </w:r>
      <w:r w:rsidRPr="002B2D19">
        <w:rPr>
          <w:rFonts w:ascii="Segoe UI Symbol" w:hAnsi="Segoe UI Symbol" w:cs="Segoe UI Symbol"/>
          <w:color w:val="000000" w:themeColor="text1"/>
        </w:rPr>
        <w:t>☐</w:t>
      </w:r>
      <w:r w:rsidRPr="002B2D19">
        <w:rPr>
          <w:color w:val="000000" w:themeColor="text1"/>
        </w:rPr>
        <w:t xml:space="preserve">8      </w:t>
      </w:r>
      <w:r w:rsidRPr="002B2D19">
        <w:rPr>
          <w:rFonts w:ascii="Segoe UI Symbol" w:hAnsi="Segoe UI Symbol" w:cs="Segoe UI Symbol"/>
          <w:color w:val="000000" w:themeColor="text1"/>
        </w:rPr>
        <w:t>☐</w:t>
      </w:r>
      <w:r w:rsidRPr="002B2D19">
        <w:rPr>
          <w:color w:val="000000" w:themeColor="text1"/>
        </w:rPr>
        <w:t xml:space="preserve">9      </w:t>
      </w:r>
      <w:r w:rsidRPr="002B2D19">
        <w:rPr>
          <w:rFonts w:ascii="Segoe UI Symbol" w:hAnsi="Segoe UI Symbol" w:cs="Segoe UI Symbol"/>
          <w:color w:val="000000" w:themeColor="text1"/>
        </w:rPr>
        <w:t>☐</w:t>
      </w:r>
      <w:r w:rsidRPr="002B2D19">
        <w:rPr>
          <w:color w:val="000000" w:themeColor="text1"/>
        </w:rPr>
        <w:t>10-Always </w:t>
      </w:r>
    </w:p>
    <w:p w14:paraId="1EB743BA" w14:textId="77777777" w:rsidR="00E33266" w:rsidRPr="002B2D19" w:rsidRDefault="00E33266" w:rsidP="00E33266">
      <w:pPr>
        <w:rPr>
          <w:color w:val="000000" w:themeColor="text1"/>
        </w:rPr>
      </w:pPr>
    </w:p>
    <w:p w14:paraId="77ADFF66" w14:textId="77777777" w:rsidR="00E33266" w:rsidRPr="002B2D19" w:rsidRDefault="00E33266" w:rsidP="00E33266">
      <w:pPr>
        <w:rPr>
          <w:color w:val="000000" w:themeColor="text1"/>
        </w:rPr>
      </w:pPr>
      <w:r w:rsidRPr="002B2D19">
        <w:rPr>
          <w:color w:val="000000" w:themeColor="text1"/>
        </w:rPr>
        <w:t>11. How lonely do you feel in your daily life?</w:t>
      </w:r>
    </w:p>
    <w:p w14:paraId="33C2AEEA" w14:textId="77777777" w:rsidR="00984BD4" w:rsidRPr="002B2D19" w:rsidRDefault="00984BD4" w:rsidP="00984BD4">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0-Not at all    </w:t>
      </w:r>
      <w:r w:rsidRPr="002B2D19">
        <w:rPr>
          <w:rFonts w:ascii="Segoe UI Symbol" w:hAnsi="Segoe UI Symbol" w:cs="Segoe UI Symbol"/>
          <w:color w:val="000000" w:themeColor="text1"/>
        </w:rPr>
        <w:t>☐</w:t>
      </w:r>
      <w:r w:rsidRPr="002B2D19">
        <w:rPr>
          <w:color w:val="000000" w:themeColor="text1"/>
        </w:rPr>
        <w:t xml:space="preserve">1      </w:t>
      </w:r>
      <w:r w:rsidRPr="002B2D19">
        <w:rPr>
          <w:rFonts w:ascii="Segoe UI Symbol" w:hAnsi="Segoe UI Symbol" w:cs="Segoe UI Symbol"/>
          <w:color w:val="000000" w:themeColor="text1"/>
        </w:rPr>
        <w:t>☐</w:t>
      </w:r>
      <w:r w:rsidRPr="002B2D19">
        <w:rPr>
          <w:color w:val="000000" w:themeColor="text1"/>
        </w:rPr>
        <w:t xml:space="preserve">2     </w:t>
      </w:r>
      <w:r w:rsidRPr="002B2D19">
        <w:rPr>
          <w:rFonts w:ascii="Segoe UI Symbol" w:hAnsi="Segoe UI Symbol" w:cs="Segoe UI Symbol"/>
          <w:color w:val="000000" w:themeColor="text1"/>
        </w:rPr>
        <w:t>☐</w:t>
      </w:r>
      <w:r w:rsidRPr="002B2D19">
        <w:rPr>
          <w:color w:val="000000" w:themeColor="text1"/>
        </w:rPr>
        <w:t xml:space="preserve">3     </w:t>
      </w:r>
      <w:r w:rsidRPr="002B2D19">
        <w:rPr>
          <w:rFonts w:ascii="Segoe UI Symbol" w:hAnsi="Segoe UI Symbol" w:cs="Segoe UI Symbol"/>
          <w:color w:val="000000" w:themeColor="text1"/>
        </w:rPr>
        <w:t>☐</w:t>
      </w:r>
      <w:r w:rsidRPr="002B2D19">
        <w:rPr>
          <w:color w:val="000000" w:themeColor="text1"/>
        </w:rPr>
        <w:t xml:space="preserve">4     </w:t>
      </w:r>
      <w:r w:rsidRPr="002B2D19">
        <w:rPr>
          <w:rFonts w:ascii="Segoe UI Symbol" w:hAnsi="Segoe UI Symbol" w:cs="Segoe UI Symbol"/>
          <w:color w:val="000000" w:themeColor="text1"/>
        </w:rPr>
        <w:t>☐</w:t>
      </w:r>
      <w:r w:rsidRPr="002B2D19">
        <w:rPr>
          <w:color w:val="000000" w:themeColor="text1"/>
        </w:rPr>
        <w:t xml:space="preserve">5     </w:t>
      </w:r>
      <w:r w:rsidRPr="002B2D19">
        <w:rPr>
          <w:rFonts w:ascii="Segoe UI Symbol" w:hAnsi="Segoe UI Symbol" w:cs="Segoe UI Symbol"/>
          <w:color w:val="000000" w:themeColor="text1"/>
        </w:rPr>
        <w:t>☐</w:t>
      </w:r>
      <w:r w:rsidRPr="002B2D19">
        <w:rPr>
          <w:color w:val="000000" w:themeColor="text1"/>
        </w:rPr>
        <w:t xml:space="preserve">6     </w:t>
      </w:r>
      <w:r w:rsidRPr="002B2D19">
        <w:rPr>
          <w:rFonts w:ascii="Segoe UI Symbol" w:hAnsi="Segoe UI Symbol" w:cs="Segoe UI Symbol"/>
          <w:color w:val="000000" w:themeColor="text1"/>
        </w:rPr>
        <w:t>☐</w:t>
      </w:r>
      <w:r w:rsidRPr="002B2D19">
        <w:rPr>
          <w:color w:val="000000" w:themeColor="text1"/>
        </w:rPr>
        <w:t xml:space="preserve">7     </w:t>
      </w:r>
      <w:r w:rsidRPr="002B2D19">
        <w:rPr>
          <w:rFonts w:ascii="Segoe UI Symbol" w:hAnsi="Segoe UI Symbol" w:cs="Segoe UI Symbol"/>
          <w:color w:val="000000" w:themeColor="text1"/>
        </w:rPr>
        <w:t>☐</w:t>
      </w:r>
      <w:r w:rsidRPr="002B2D19">
        <w:rPr>
          <w:color w:val="000000" w:themeColor="text1"/>
        </w:rPr>
        <w:t xml:space="preserve">8     </w:t>
      </w:r>
      <w:r w:rsidRPr="002B2D19">
        <w:rPr>
          <w:rFonts w:ascii="Segoe UI Symbol" w:hAnsi="Segoe UI Symbol" w:cs="Segoe UI Symbol"/>
          <w:color w:val="000000" w:themeColor="text1"/>
        </w:rPr>
        <w:t>☐</w:t>
      </w:r>
      <w:r w:rsidRPr="002B2D19">
        <w:rPr>
          <w:color w:val="000000" w:themeColor="text1"/>
        </w:rPr>
        <w:t xml:space="preserve">9     </w:t>
      </w:r>
      <w:r w:rsidRPr="002B2D19">
        <w:rPr>
          <w:rFonts w:ascii="Segoe UI Symbol" w:hAnsi="Segoe UI Symbol" w:cs="Segoe UI Symbol"/>
          <w:color w:val="000000" w:themeColor="text1"/>
        </w:rPr>
        <w:t>☐</w:t>
      </w:r>
      <w:r w:rsidRPr="002B2D19">
        <w:rPr>
          <w:color w:val="000000" w:themeColor="text1"/>
        </w:rPr>
        <w:t>10-Completely</w:t>
      </w:r>
    </w:p>
    <w:p w14:paraId="52840F35" w14:textId="77777777" w:rsidR="00E33266" w:rsidRPr="002B2D19" w:rsidRDefault="00E33266" w:rsidP="00E33266">
      <w:pPr>
        <w:rPr>
          <w:color w:val="000000" w:themeColor="text1"/>
        </w:rPr>
      </w:pPr>
    </w:p>
    <w:p w14:paraId="5F71D0F3" w14:textId="77777777" w:rsidR="00984BD4" w:rsidRPr="002B2D19" w:rsidRDefault="00984BD4" w:rsidP="00E33266">
      <w:pPr>
        <w:rPr>
          <w:color w:val="000000" w:themeColor="text1"/>
        </w:rPr>
      </w:pPr>
    </w:p>
    <w:p w14:paraId="732392C2" w14:textId="77777777" w:rsidR="00984BD4" w:rsidRPr="002B2D19" w:rsidRDefault="00984BD4" w:rsidP="00E33266">
      <w:pPr>
        <w:rPr>
          <w:color w:val="000000" w:themeColor="text1"/>
        </w:rPr>
      </w:pPr>
    </w:p>
    <w:p w14:paraId="2F48577F" w14:textId="77777777" w:rsidR="00E33266" w:rsidRPr="002B2D19" w:rsidRDefault="00E33266" w:rsidP="00E33266">
      <w:pPr>
        <w:rPr>
          <w:color w:val="000000" w:themeColor="text1"/>
        </w:rPr>
      </w:pPr>
      <w:r w:rsidRPr="002B2D19">
        <w:rPr>
          <w:color w:val="000000" w:themeColor="text1"/>
        </w:rPr>
        <w:lastRenderedPageBreak/>
        <w:t>12. How satisfied are you with your current physical health?</w:t>
      </w:r>
    </w:p>
    <w:p w14:paraId="36C208E6" w14:textId="77777777" w:rsidR="00984BD4" w:rsidRPr="002B2D19" w:rsidRDefault="00984BD4" w:rsidP="00984BD4">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0-Not at all    </w:t>
      </w:r>
      <w:r w:rsidRPr="002B2D19">
        <w:rPr>
          <w:rFonts w:ascii="Segoe UI Symbol" w:hAnsi="Segoe UI Symbol" w:cs="Segoe UI Symbol"/>
          <w:color w:val="000000" w:themeColor="text1"/>
        </w:rPr>
        <w:t>☐</w:t>
      </w:r>
      <w:r w:rsidRPr="002B2D19">
        <w:rPr>
          <w:color w:val="000000" w:themeColor="text1"/>
        </w:rPr>
        <w:t xml:space="preserve">1      </w:t>
      </w:r>
      <w:r w:rsidRPr="002B2D19">
        <w:rPr>
          <w:rFonts w:ascii="Segoe UI Symbol" w:hAnsi="Segoe UI Symbol" w:cs="Segoe UI Symbol"/>
          <w:color w:val="000000" w:themeColor="text1"/>
        </w:rPr>
        <w:t>☐</w:t>
      </w:r>
      <w:r w:rsidRPr="002B2D19">
        <w:rPr>
          <w:color w:val="000000" w:themeColor="text1"/>
        </w:rPr>
        <w:t xml:space="preserve">2     </w:t>
      </w:r>
      <w:r w:rsidRPr="002B2D19">
        <w:rPr>
          <w:rFonts w:ascii="Segoe UI Symbol" w:hAnsi="Segoe UI Symbol" w:cs="Segoe UI Symbol"/>
          <w:color w:val="000000" w:themeColor="text1"/>
        </w:rPr>
        <w:t>☐</w:t>
      </w:r>
      <w:r w:rsidRPr="002B2D19">
        <w:rPr>
          <w:color w:val="000000" w:themeColor="text1"/>
        </w:rPr>
        <w:t xml:space="preserve">3     </w:t>
      </w:r>
      <w:r w:rsidRPr="002B2D19">
        <w:rPr>
          <w:rFonts w:ascii="Segoe UI Symbol" w:hAnsi="Segoe UI Symbol" w:cs="Segoe UI Symbol"/>
          <w:color w:val="000000" w:themeColor="text1"/>
        </w:rPr>
        <w:t>☐</w:t>
      </w:r>
      <w:r w:rsidRPr="002B2D19">
        <w:rPr>
          <w:color w:val="000000" w:themeColor="text1"/>
        </w:rPr>
        <w:t xml:space="preserve">4     </w:t>
      </w:r>
      <w:r w:rsidRPr="002B2D19">
        <w:rPr>
          <w:rFonts w:ascii="Segoe UI Symbol" w:hAnsi="Segoe UI Symbol" w:cs="Segoe UI Symbol"/>
          <w:color w:val="000000" w:themeColor="text1"/>
        </w:rPr>
        <w:t>☐</w:t>
      </w:r>
      <w:r w:rsidRPr="002B2D19">
        <w:rPr>
          <w:color w:val="000000" w:themeColor="text1"/>
        </w:rPr>
        <w:t xml:space="preserve">5     </w:t>
      </w:r>
      <w:r w:rsidRPr="002B2D19">
        <w:rPr>
          <w:rFonts w:ascii="Segoe UI Symbol" w:hAnsi="Segoe UI Symbol" w:cs="Segoe UI Symbol"/>
          <w:color w:val="000000" w:themeColor="text1"/>
        </w:rPr>
        <w:t>☐</w:t>
      </w:r>
      <w:r w:rsidRPr="002B2D19">
        <w:rPr>
          <w:color w:val="000000" w:themeColor="text1"/>
        </w:rPr>
        <w:t xml:space="preserve">6     </w:t>
      </w:r>
      <w:r w:rsidRPr="002B2D19">
        <w:rPr>
          <w:rFonts w:ascii="Segoe UI Symbol" w:hAnsi="Segoe UI Symbol" w:cs="Segoe UI Symbol"/>
          <w:color w:val="000000" w:themeColor="text1"/>
        </w:rPr>
        <w:t>☐</w:t>
      </w:r>
      <w:r w:rsidRPr="002B2D19">
        <w:rPr>
          <w:color w:val="000000" w:themeColor="text1"/>
        </w:rPr>
        <w:t xml:space="preserve">7     </w:t>
      </w:r>
      <w:r w:rsidRPr="002B2D19">
        <w:rPr>
          <w:rFonts w:ascii="Segoe UI Symbol" w:hAnsi="Segoe UI Symbol" w:cs="Segoe UI Symbol"/>
          <w:color w:val="000000" w:themeColor="text1"/>
        </w:rPr>
        <w:t>☐</w:t>
      </w:r>
      <w:r w:rsidRPr="002B2D19">
        <w:rPr>
          <w:color w:val="000000" w:themeColor="text1"/>
        </w:rPr>
        <w:t xml:space="preserve">8     </w:t>
      </w:r>
      <w:r w:rsidRPr="002B2D19">
        <w:rPr>
          <w:rFonts w:ascii="Segoe UI Symbol" w:hAnsi="Segoe UI Symbol" w:cs="Segoe UI Symbol"/>
          <w:color w:val="000000" w:themeColor="text1"/>
        </w:rPr>
        <w:t>☐</w:t>
      </w:r>
      <w:r w:rsidRPr="002B2D19">
        <w:rPr>
          <w:color w:val="000000" w:themeColor="text1"/>
        </w:rPr>
        <w:t xml:space="preserve">9     </w:t>
      </w:r>
      <w:r w:rsidRPr="002B2D19">
        <w:rPr>
          <w:rFonts w:ascii="Segoe UI Symbol" w:hAnsi="Segoe UI Symbol" w:cs="Segoe UI Symbol"/>
          <w:color w:val="000000" w:themeColor="text1"/>
        </w:rPr>
        <w:t>☐</w:t>
      </w:r>
      <w:r w:rsidRPr="002B2D19">
        <w:rPr>
          <w:color w:val="000000" w:themeColor="text1"/>
        </w:rPr>
        <w:t>10-Completely</w:t>
      </w:r>
    </w:p>
    <w:p w14:paraId="1E8B3EA8" w14:textId="77777777" w:rsidR="00E33266" w:rsidRPr="002B2D19" w:rsidRDefault="00E33266" w:rsidP="00E33266">
      <w:pPr>
        <w:rPr>
          <w:color w:val="000000" w:themeColor="text1"/>
        </w:rPr>
      </w:pPr>
    </w:p>
    <w:p w14:paraId="5EEF66CE" w14:textId="77777777" w:rsidR="00E33266" w:rsidRPr="002B2D19" w:rsidRDefault="00E33266" w:rsidP="00E33266">
      <w:pPr>
        <w:rPr>
          <w:color w:val="000000" w:themeColor="text1"/>
        </w:rPr>
      </w:pPr>
      <w:r w:rsidRPr="002B2D19">
        <w:rPr>
          <w:color w:val="000000" w:themeColor="text1"/>
        </w:rPr>
        <w:t>13. In general, how often do you feel positive?</w:t>
      </w:r>
    </w:p>
    <w:p w14:paraId="2147DA62"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0-Never      </w:t>
      </w:r>
      <w:r w:rsidRPr="002B2D19">
        <w:rPr>
          <w:rFonts w:ascii="Segoe UI Symbol" w:hAnsi="Segoe UI Symbol" w:cs="Segoe UI Symbol"/>
          <w:color w:val="000000" w:themeColor="text1"/>
        </w:rPr>
        <w:t>☐</w:t>
      </w:r>
      <w:r w:rsidRPr="002B2D19">
        <w:rPr>
          <w:color w:val="000000" w:themeColor="text1"/>
        </w:rPr>
        <w:t xml:space="preserve">1      </w:t>
      </w:r>
      <w:r w:rsidRPr="002B2D19">
        <w:rPr>
          <w:rFonts w:ascii="Segoe UI Symbol" w:hAnsi="Segoe UI Symbol" w:cs="Segoe UI Symbol"/>
          <w:color w:val="000000" w:themeColor="text1"/>
        </w:rPr>
        <w:t>☐</w:t>
      </w:r>
      <w:r w:rsidRPr="002B2D19">
        <w:rPr>
          <w:color w:val="000000" w:themeColor="text1"/>
        </w:rPr>
        <w:t xml:space="preserve">2      </w:t>
      </w:r>
      <w:r w:rsidRPr="002B2D19">
        <w:rPr>
          <w:rFonts w:ascii="Segoe UI Symbol" w:hAnsi="Segoe UI Symbol" w:cs="Segoe UI Symbol"/>
          <w:color w:val="000000" w:themeColor="text1"/>
        </w:rPr>
        <w:t>☐</w:t>
      </w:r>
      <w:r w:rsidRPr="002B2D19">
        <w:rPr>
          <w:color w:val="000000" w:themeColor="text1"/>
        </w:rPr>
        <w:t xml:space="preserve">3      </w:t>
      </w:r>
      <w:r w:rsidRPr="002B2D19">
        <w:rPr>
          <w:rFonts w:ascii="Segoe UI Symbol" w:hAnsi="Segoe UI Symbol" w:cs="Segoe UI Symbol"/>
          <w:color w:val="000000" w:themeColor="text1"/>
        </w:rPr>
        <w:t>☐</w:t>
      </w:r>
      <w:r w:rsidRPr="002B2D19">
        <w:rPr>
          <w:color w:val="000000" w:themeColor="text1"/>
        </w:rPr>
        <w:t xml:space="preserve">4      </w:t>
      </w:r>
      <w:r w:rsidRPr="002B2D19">
        <w:rPr>
          <w:rFonts w:ascii="Segoe UI Symbol" w:hAnsi="Segoe UI Symbol" w:cs="Segoe UI Symbol"/>
          <w:color w:val="000000" w:themeColor="text1"/>
        </w:rPr>
        <w:t>☐</w:t>
      </w:r>
      <w:r w:rsidRPr="002B2D19">
        <w:rPr>
          <w:color w:val="000000" w:themeColor="text1"/>
        </w:rPr>
        <w:t xml:space="preserve">5      </w:t>
      </w:r>
      <w:r w:rsidRPr="002B2D19">
        <w:rPr>
          <w:rFonts w:ascii="Segoe UI Symbol" w:hAnsi="Segoe UI Symbol" w:cs="Segoe UI Symbol"/>
          <w:color w:val="000000" w:themeColor="text1"/>
        </w:rPr>
        <w:t>☐</w:t>
      </w:r>
      <w:r w:rsidRPr="002B2D19">
        <w:rPr>
          <w:color w:val="000000" w:themeColor="text1"/>
        </w:rPr>
        <w:t xml:space="preserve">6      </w:t>
      </w:r>
      <w:r w:rsidRPr="002B2D19">
        <w:rPr>
          <w:rFonts w:ascii="Segoe UI Symbol" w:hAnsi="Segoe UI Symbol" w:cs="Segoe UI Symbol"/>
          <w:color w:val="000000" w:themeColor="text1"/>
        </w:rPr>
        <w:t>☐</w:t>
      </w:r>
      <w:r w:rsidRPr="002B2D19">
        <w:rPr>
          <w:color w:val="000000" w:themeColor="text1"/>
        </w:rPr>
        <w:t xml:space="preserve">7      </w:t>
      </w:r>
      <w:r w:rsidRPr="002B2D19">
        <w:rPr>
          <w:rFonts w:ascii="Segoe UI Symbol" w:hAnsi="Segoe UI Symbol" w:cs="Segoe UI Symbol"/>
          <w:color w:val="000000" w:themeColor="text1"/>
        </w:rPr>
        <w:t>☐</w:t>
      </w:r>
      <w:r w:rsidRPr="002B2D19">
        <w:rPr>
          <w:color w:val="000000" w:themeColor="text1"/>
        </w:rPr>
        <w:t xml:space="preserve">8      </w:t>
      </w:r>
      <w:r w:rsidRPr="002B2D19">
        <w:rPr>
          <w:rFonts w:ascii="Segoe UI Symbol" w:hAnsi="Segoe UI Symbol" w:cs="Segoe UI Symbol"/>
          <w:color w:val="000000" w:themeColor="text1"/>
        </w:rPr>
        <w:t>☐</w:t>
      </w:r>
      <w:r w:rsidRPr="002B2D19">
        <w:rPr>
          <w:color w:val="000000" w:themeColor="text1"/>
        </w:rPr>
        <w:t xml:space="preserve">9      </w:t>
      </w:r>
      <w:r w:rsidRPr="002B2D19">
        <w:rPr>
          <w:rFonts w:ascii="Segoe UI Symbol" w:hAnsi="Segoe UI Symbol" w:cs="Segoe UI Symbol"/>
          <w:color w:val="000000" w:themeColor="text1"/>
        </w:rPr>
        <w:t>☐</w:t>
      </w:r>
      <w:r w:rsidRPr="002B2D19">
        <w:rPr>
          <w:color w:val="000000" w:themeColor="text1"/>
        </w:rPr>
        <w:t>10-Always </w:t>
      </w:r>
    </w:p>
    <w:p w14:paraId="5C91AA81" w14:textId="77777777" w:rsidR="00E33266" w:rsidRPr="002B2D19" w:rsidRDefault="00E33266" w:rsidP="00E33266">
      <w:pPr>
        <w:rPr>
          <w:color w:val="000000" w:themeColor="text1"/>
        </w:rPr>
      </w:pPr>
    </w:p>
    <w:p w14:paraId="5B470CF3" w14:textId="77777777" w:rsidR="00E33266" w:rsidRPr="002B2D19" w:rsidRDefault="00E33266" w:rsidP="00E33266">
      <w:pPr>
        <w:rPr>
          <w:color w:val="000000" w:themeColor="text1"/>
        </w:rPr>
      </w:pPr>
      <w:r w:rsidRPr="002B2D19">
        <w:rPr>
          <w:color w:val="000000" w:themeColor="text1"/>
        </w:rPr>
        <w:t>14. In general, how often do you feel angry?</w:t>
      </w:r>
    </w:p>
    <w:p w14:paraId="4FC8AA4E"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0-Never      </w:t>
      </w:r>
      <w:r w:rsidRPr="002B2D19">
        <w:rPr>
          <w:rFonts w:ascii="Segoe UI Symbol" w:hAnsi="Segoe UI Symbol" w:cs="Segoe UI Symbol"/>
          <w:color w:val="000000" w:themeColor="text1"/>
        </w:rPr>
        <w:t>☐</w:t>
      </w:r>
      <w:r w:rsidRPr="002B2D19">
        <w:rPr>
          <w:color w:val="000000" w:themeColor="text1"/>
        </w:rPr>
        <w:t xml:space="preserve">1      </w:t>
      </w:r>
      <w:r w:rsidRPr="002B2D19">
        <w:rPr>
          <w:rFonts w:ascii="Segoe UI Symbol" w:hAnsi="Segoe UI Symbol" w:cs="Segoe UI Symbol"/>
          <w:color w:val="000000" w:themeColor="text1"/>
        </w:rPr>
        <w:t>☐</w:t>
      </w:r>
      <w:r w:rsidRPr="002B2D19">
        <w:rPr>
          <w:color w:val="000000" w:themeColor="text1"/>
        </w:rPr>
        <w:t xml:space="preserve">2      </w:t>
      </w:r>
      <w:r w:rsidRPr="002B2D19">
        <w:rPr>
          <w:rFonts w:ascii="Segoe UI Symbol" w:hAnsi="Segoe UI Symbol" w:cs="Segoe UI Symbol"/>
          <w:color w:val="000000" w:themeColor="text1"/>
        </w:rPr>
        <w:t>☐</w:t>
      </w:r>
      <w:r w:rsidRPr="002B2D19">
        <w:rPr>
          <w:color w:val="000000" w:themeColor="text1"/>
        </w:rPr>
        <w:t xml:space="preserve">3      </w:t>
      </w:r>
      <w:r w:rsidRPr="002B2D19">
        <w:rPr>
          <w:rFonts w:ascii="Segoe UI Symbol" w:hAnsi="Segoe UI Symbol" w:cs="Segoe UI Symbol"/>
          <w:color w:val="000000" w:themeColor="text1"/>
        </w:rPr>
        <w:t>☐</w:t>
      </w:r>
      <w:r w:rsidRPr="002B2D19">
        <w:rPr>
          <w:color w:val="000000" w:themeColor="text1"/>
        </w:rPr>
        <w:t xml:space="preserve">4      </w:t>
      </w:r>
      <w:r w:rsidRPr="002B2D19">
        <w:rPr>
          <w:rFonts w:ascii="Segoe UI Symbol" w:hAnsi="Segoe UI Symbol" w:cs="Segoe UI Symbol"/>
          <w:color w:val="000000" w:themeColor="text1"/>
        </w:rPr>
        <w:t>☐</w:t>
      </w:r>
      <w:r w:rsidRPr="002B2D19">
        <w:rPr>
          <w:color w:val="000000" w:themeColor="text1"/>
        </w:rPr>
        <w:t xml:space="preserve">5      </w:t>
      </w:r>
      <w:r w:rsidRPr="002B2D19">
        <w:rPr>
          <w:rFonts w:ascii="Segoe UI Symbol" w:hAnsi="Segoe UI Symbol" w:cs="Segoe UI Symbol"/>
          <w:color w:val="000000" w:themeColor="text1"/>
        </w:rPr>
        <w:t>☐</w:t>
      </w:r>
      <w:r w:rsidRPr="002B2D19">
        <w:rPr>
          <w:color w:val="000000" w:themeColor="text1"/>
        </w:rPr>
        <w:t xml:space="preserve">6      </w:t>
      </w:r>
      <w:r w:rsidRPr="002B2D19">
        <w:rPr>
          <w:rFonts w:ascii="Segoe UI Symbol" w:hAnsi="Segoe UI Symbol" w:cs="Segoe UI Symbol"/>
          <w:color w:val="000000" w:themeColor="text1"/>
        </w:rPr>
        <w:t>☐</w:t>
      </w:r>
      <w:r w:rsidRPr="002B2D19">
        <w:rPr>
          <w:color w:val="000000" w:themeColor="text1"/>
        </w:rPr>
        <w:t xml:space="preserve">7      </w:t>
      </w:r>
      <w:r w:rsidRPr="002B2D19">
        <w:rPr>
          <w:rFonts w:ascii="Segoe UI Symbol" w:hAnsi="Segoe UI Symbol" w:cs="Segoe UI Symbol"/>
          <w:color w:val="000000" w:themeColor="text1"/>
        </w:rPr>
        <w:t>☐</w:t>
      </w:r>
      <w:r w:rsidRPr="002B2D19">
        <w:rPr>
          <w:color w:val="000000" w:themeColor="text1"/>
        </w:rPr>
        <w:t xml:space="preserve">8      </w:t>
      </w:r>
      <w:r w:rsidRPr="002B2D19">
        <w:rPr>
          <w:rFonts w:ascii="Segoe UI Symbol" w:hAnsi="Segoe UI Symbol" w:cs="Segoe UI Symbol"/>
          <w:color w:val="000000" w:themeColor="text1"/>
        </w:rPr>
        <w:t>☐</w:t>
      </w:r>
      <w:r w:rsidRPr="002B2D19">
        <w:rPr>
          <w:color w:val="000000" w:themeColor="text1"/>
        </w:rPr>
        <w:t xml:space="preserve">9      </w:t>
      </w:r>
      <w:r w:rsidRPr="002B2D19">
        <w:rPr>
          <w:rFonts w:ascii="Segoe UI Symbol" w:hAnsi="Segoe UI Symbol" w:cs="Segoe UI Symbol"/>
          <w:color w:val="000000" w:themeColor="text1"/>
        </w:rPr>
        <w:t>☐</w:t>
      </w:r>
      <w:r w:rsidRPr="002B2D19">
        <w:rPr>
          <w:color w:val="000000" w:themeColor="text1"/>
        </w:rPr>
        <w:t>10-Always </w:t>
      </w:r>
    </w:p>
    <w:p w14:paraId="603A5EFB" w14:textId="77777777" w:rsidR="00E33266" w:rsidRPr="002B2D19" w:rsidRDefault="00E33266" w:rsidP="00E33266">
      <w:pPr>
        <w:rPr>
          <w:color w:val="000000" w:themeColor="text1"/>
        </w:rPr>
      </w:pPr>
    </w:p>
    <w:p w14:paraId="3A5AAB8F" w14:textId="77777777" w:rsidR="00E33266" w:rsidRPr="002B2D19" w:rsidRDefault="00E33266" w:rsidP="00E33266">
      <w:pPr>
        <w:rPr>
          <w:color w:val="000000" w:themeColor="text1"/>
        </w:rPr>
      </w:pPr>
      <w:r w:rsidRPr="002B2D19">
        <w:rPr>
          <w:color w:val="000000" w:themeColor="text1"/>
        </w:rPr>
        <w:t>15. How often are you able to handle your responsibilities?</w:t>
      </w:r>
    </w:p>
    <w:p w14:paraId="437467C3"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0-Never      </w:t>
      </w:r>
      <w:r w:rsidRPr="002B2D19">
        <w:rPr>
          <w:rFonts w:ascii="Segoe UI Symbol" w:hAnsi="Segoe UI Symbol" w:cs="Segoe UI Symbol"/>
          <w:color w:val="000000" w:themeColor="text1"/>
        </w:rPr>
        <w:t>☐</w:t>
      </w:r>
      <w:r w:rsidRPr="002B2D19">
        <w:rPr>
          <w:color w:val="000000" w:themeColor="text1"/>
        </w:rPr>
        <w:t xml:space="preserve">1      </w:t>
      </w:r>
      <w:r w:rsidRPr="002B2D19">
        <w:rPr>
          <w:rFonts w:ascii="Segoe UI Symbol" w:hAnsi="Segoe UI Symbol" w:cs="Segoe UI Symbol"/>
          <w:color w:val="000000" w:themeColor="text1"/>
        </w:rPr>
        <w:t>☐</w:t>
      </w:r>
      <w:r w:rsidRPr="002B2D19">
        <w:rPr>
          <w:color w:val="000000" w:themeColor="text1"/>
        </w:rPr>
        <w:t xml:space="preserve">2      </w:t>
      </w:r>
      <w:r w:rsidRPr="002B2D19">
        <w:rPr>
          <w:rFonts w:ascii="Segoe UI Symbol" w:hAnsi="Segoe UI Symbol" w:cs="Segoe UI Symbol"/>
          <w:color w:val="000000" w:themeColor="text1"/>
        </w:rPr>
        <w:t>☐</w:t>
      </w:r>
      <w:r w:rsidRPr="002B2D19">
        <w:rPr>
          <w:color w:val="000000" w:themeColor="text1"/>
        </w:rPr>
        <w:t xml:space="preserve">3      </w:t>
      </w:r>
      <w:r w:rsidRPr="002B2D19">
        <w:rPr>
          <w:rFonts w:ascii="Segoe UI Symbol" w:hAnsi="Segoe UI Symbol" w:cs="Segoe UI Symbol"/>
          <w:color w:val="000000" w:themeColor="text1"/>
        </w:rPr>
        <w:t>☐</w:t>
      </w:r>
      <w:r w:rsidRPr="002B2D19">
        <w:rPr>
          <w:color w:val="000000" w:themeColor="text1"/>
        </w:rPr>
        <w:t xml:space="preserve">4      </w:t>
      </w:r>
      <w:r w:rsidRPr="002B2D19">
        <w:rPr>
          <w:rFonts w:ascii="Segoe UI Symbol" w:hAnsi="Segoe UI Symbol" w:cs="Segoe UI Symbol"/>
          <w:color w:val="000000" w:themeColor="text1"/>
        </w:rPr>
        <w:t>☐</w:t>
      </w:r>
      <w:r w:rsidRPr="002B2D19">
        <w:rPr>
          <w:color w:val="000000" w:themeColor="text1"/>
        </w:rPr>
        <w:t xml:space="preserve">5      </w:t>
      </w:r>
      <w:r w:rsidRPr="002B2D19">
        <w:rPr>
          <w:rFonts w:ascii="Segoe UI Symbol" w:hAnsi="Segoe UI Symbol" w:cs="Segoe UI Symbol"/>
          <w:color w:val="000000" w:themeColor="text1"/>
        </w:rPr>
        <w:t>☐</w:t>
      </w:r>
      <w:r w:rsidRPr="002B2D19">
        <w:rPr>
          <w:color w:val="000000" w:themeColor="text1"/>
        </w:rPr>
        <w:t xml:space="preserve">6      </w:t>
      </w:r>
      <w:r w:rsidRPr="002B2D19">
        <w:rPr>
          <w:rFonts w:ascii="Segoe UI Symbol" w:hAnsi="Segoe UI Symbol" w:cs="Segoe UI Symbol"/>
          <w:color w:val="000000" w:themeColor="text1"/>
        </w:rPr>
        <w:t>☐</w:t>
      </w:r>
      <w:r w:rsidRPr="002B2D19">
        <w:rPr>
          <w:color w:val="000000" w:themeColor="text1"/>
        </w:rPr>
        <w:t xml:space="preserve">7      </w:t>
      </w:r>
      <w:r w:rsidRPr="002B2D19">
        <w:rPr>
          <w:rFonts w:ascii="Segoe UI Symbol" w:hAnsi="Segoe UI Symbol" w:cs="Segoe UI Symbol"/>
          <w:color w:val="000000" w:themeColor="text1"/>
        </w:rPr>
        <w:t>☐</w:t>
      </w:r>
      <w:r w:rsidRPr="002B2D19">
        <w:rPr>
          <w:color w:val="000000" w:themeColor="text1"/>
        </w:rPr>
        <w:t xml:space="preserve">8      </w:t>
      </w:r>
      <w:r w:rsidRPr="002B2D19">
        <w:rPr>
          <w:rFonts w:ascii="Segoe UI Symbol" w:hAnsi="Segoe UI Symbol" w:cs="Segoe UI Symbol"/>
          <w:color w:val="000000" w:themeColor="text1"/>
        </w:rPr>
        <w:t>☐</w:t>
      </w:r>
      <w:r w:rsidRPr="002B2D19">
        <w:rPr>
          <w:color w:val="000000" w:themeColor="text1"/>
        </w:rPr>
        <w:t xml:space="preserve">9      </w:t>
      </w:r>
      <w:r w:rsidRPr="002B2D19">
        <w:rPr>
          <w:rFonts w:ascii="Segoe UI Symbol" w:hAnsi="Segoe UI Symbol" w:cs="Segoe UI Symbol"/>
          <w:color w:val="000000" w:themeColor="text1"/>
        </w:rPr>
        <w:t>☐</w:t>
      </w:r>
      <w:r w:rsidRPr="002B2D19">
        <w:rPr>
          <w:color w:val="000000" w:themeColor="text1"/>
        </w:rPr>
        <w:t>10-Always </w:t>
      </w:r>
    </w:p>
    <w:p w14:paraId="63BD835F" w14:textId="77777777" w:rsidR="00E33266" w:rsidRPr="002B2D19" w:rsidRDefault="00E33266" w:rsidP="00E33266">
      <w:pPr>
        <w:rPr>
          <w:color w:val="000000" w:themeColor="text1"/>
        </w:rPr>
      </w:pPr>
    </w:p>
    <w:p w14:paraId="7865C40D" w14:textId="77777777" w:rsidR="00E33266" w:rsidRPr="002B2D19" w:rsidRDefault="00E33266" w:rsidP="00E33266">
      <w:pPr>
        <w:rPr>
          <w:color w:val="000000" w:themeColor="text1"/>
        </w:rPr>
      </w:pPr>
      <w:r w:rsidRPr="002B2D19">
        <w:rPr>
          <w:color w:val="000000" w:themeColor="text1"/>
        </w:rPr>
        <w:t>16. In general, how often do you feel sad?</w:t>
      </w:r>
    </w:p>
    <w:p w14:paraId="731F202E"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0-Never      </w:t>
      </w:r>
      <w:r w:rsidRPr="002B2D19">
        <w:rPr>
          <w:rFonts w:ascii="Segoe UI Symbol" w:hAnsi="Segoe UI Symbol" w:cs="Segoe UI Symbol"/>
          <w:color w:val="000000" w:themeColor="text1"/>
        </w:rPr>
        <w:t>☐</w:t>
      </w:r>
      <w:r w:rsidRPr="002B2D19">
        <w:rPr>
          <w:color w:val="000000" w:themeColor="text1"/>
        </w:rPr>
        <w:t xml:space="preserve">1      </w:t>
      </w:r>
      <w:r w:rsidRPr="002B2D19">
        <w:rPr>
          <w:rFonts w:ascii="Segoe UI Symbol" w:hAnsi="Segoe UI Symbol" w:cs="Segoe UI Symbol"/>
          <w:color w:val="000000" w:themeColor="text1"/>
        </w:rPr>
        <w:t>☐</w:t>
      </w:r>
      <w:r w:rsidRPr="002B2D19">
        <w:rPr>
          <w:color w:val="000000" w:themeColor="text1"/>
        </w:rPr>
        <w:t xml:space="preserve">2      </w:t>
      </w:r>
      <w:r w:rsidRPr="002B2D19">
        <w:rPr>
          <w:rFonts w:ascii="Segoe UI Symbol" w:hAnsi="Segoe UI Symbol" w:cs="Segoe UI Symbol"/>
          <w:color w:val="000000" w:themeColor="text1"/>
        </w:rPr>
        <w:t>☐</w:t>
      </w:r>
      <w:r w:rsidRPr="002B2D19">
        <w:rPr>
          <w:color w:val="000000" w:themeColor="text1"/>
        </w:rPr>
        <w:t xml:space="preserve">3      </w:t>
      </w:r>
      <w:r w:rsidRPr="002B2D19">
        <w:rPr>
          <w:rFonts w:ascii="Segoe UI Symbol" w:hAnsi="Segoe UI Symbol" w:cs="Segoe UI Symbol"/>
          <w:color w:val="000000" w:themeColor="text1"/>
        </w:rPr>
        <w:t>☐</w:t>
      </w:r>
      <w:r w:rsidRPr="002B2D19">
        <w:rPr>
          <w:color w:val="000000" w:themeColor="text1"/>
        </w:rPr>
        <w:t xml:space="preserve">4      </w:t>
      </w:r>
      <w:r w:rsidRPr="002B2D19">
        <w:rPr>
          <w:rFonts w:ascii="Segoe UI Symbol" w:hAnsi="Segoe UI Symbol" w:cs="Segoe UI Symbol"/>
          <w:color w:val="000000" w:themeColor="text1"/>
        </w:rPr>
        <w:t>☐</w:t>
      </w:r>
      <w:r w:rsidRPr="002B2D19">
        <w:rPr>
          <w:color w:val="000000" w:themeColor="text1"/>
        </w:rPr>
        <w:t xml:space="preserve">5      </w:t>
      </w:r>
      <w:r w:rsidRPr="002B2D19">
        <w:rPr>
          <w:rFonts w:ascii="Segoe UI Symbol" w:hAnsi="Segoe UI Symbol" w:cs="Segoe UI Symbol"/>
          <w:color w:val="000000" w:themeColor="text1"/>
        </w:rPr>
        <w:t>☐</w:t>
      </w:r>
      <w:r w:rsidRPr="002B2D19">
        <w:rPr>
          <w:color w:val="000000" w:themeColor="text1"/>
        </w:rPr>
        <w:t xml:space="preserve">6      </w:t>
      </w:r>
      <w:r w:rsidRPr="002B2D19">
        <w:rPr>
          <w:rFonts w:ascii="Segoe UI Symbol" w:hAnsi="Segoe UI Symbol" w:cs="Segoe UI Symbol"/>
          <w:color w:val="000000" w:themeColor="text1"/>
        </w:rPr>
        <w:t>☐</w:t>
      </w:r>
      <w:r w:rsidRPr="002B2D19">
        <w:rPr>
          <w:color w:val="000000" w:themeColor="text1"/>
        </w:rPr>
        <w:t xml:space="preserve">7      </w:t>
      </w:r>
      <w:r w:rsidRPr="002B2D19">
        <w:rPr>
          <w:rFonts w:ascii="Segoe UI Symbol" w:hAnsi="Segoe UI Symbol" w:cs="Segoe UI Symbol"/>
          <w:color w:val="000000" w:themeColor="text1"/>
        </w:rPr>
        <w:t>☐</w:t>
      </w:r>
      <w:r w:rsidRPr="002B2D19">
        <w:rPr>
          <w:color w:val="000000" w:themeColor="text1"/>
        </w:rPr>
        <w:t xml:space="preserve">8      </w:t>
      </w:r>
      <w:r w:rsidRPr="002B2D19">
        <w:rPr>
          <w:rFonts w:ascii="Segoe UI Symbol" w:hAnsi="Segoe UI Symbol" w:cs="Segoe UI Symbol"/>
          <w:color w:val="000000" w:themeColor="text1"/>
        </w:rPr>
        <w:t>☐</w:t>
      </w:r>
      <w:r w:rsidRPr="002B2D19">
        <w:rPr>
          <w:color w:val="000000" w:themeColor="text1"/>
        </w:rPr>
        <w:t xml:space="preserve">9      </w:t>
      </w:r>
      <w:r w:rsidRPr="002B2D19">
        <w:rPr>
          <w:rFonts w:ascii="Segoe UI Symbol" w:hAnsi="Segoe UI Symbol" w:cs="Segoe UI Symbol"/>
          <w:color w:val="000000" w:themeColor="text1"/>
        </w:rPr>
        <w:t>☐</w:t>
      </w:r>
      <w:r w:rsidRPr="002B2D19">
        <w:rPr>
          <w:color w:val="000000" w:themeColor="text1"/>
        </w:rPr>
        <w:t>10-Always </w:t>
      </w:r>
    </w:p>
    <w:p w14:paraId="0C226F7D" w14:textId="77777777" w:rsidR="00E33266" w:rsidRPr="002B2D19" w:rsidRDefault="00E33266" w:rsidP="00E33266">
      <w:pPr>
        <w:rPr>
          <w:color w:val="000000" w:themeColor="text1"/>
        </w:rPr>
      </w:pPr>
    </w:p>
    <w:p w14:paraId="201BBBBE" w14:textId="77777777" w:rsidR="00E33266" w:rsidRPr="002B2D19" w:rsidRDefault="00E33266" w:rsidP="00E33266">
      <w:pPr>
        <w:rPr>
          <w:color w:val="000000" w:themeColor="text1"/>
        </w:rPr>
      </w:pPr>
      <w:r w:rsidRPr="002B2D19">
        <w:rPr>
          <w:color w:val="000000" w:themeColor="text1"/>
        </w:rPr>
        <w:t>17. How often do you lose track of time while doing something you enjoy?</w:t>
      </w:r>
    </w:p>
    <w:p w14:paraId="62FE3DBD"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0-Never      </w:t>
      </w:r>
      <w:r w:rsidRPr="002B2D19">
        <w:rPr>
          <w:rFonts w:ascii="Segoe UI Symbol" w:hAnsi="Segoe UI Symbol" w:cs="Segoe UI Symbol"/>
          <w:color w:val="000000" w:themeColor="text1"/>
        </w:rPr>
        <w:t>☐</w:t>
      </w:r>
      <w:r w:rsidRPr="002B2D19">
        <w:rPr>
          <w:color w:val="000000" w:themeColor="text1"/>
        </w:rPr>
        <w:t xml:space="preserve">1      </w:t>
      </w:r>
      <w:r w:rsidRPr="002B2D19">
        <w:rPr>
          <w:rFonts w:ascii="Segoe UI Symbol" w:hAnsi="Segoe UI Symbol" w:cs="Segoe UI Symbol"/>
          <w:color w:val="000000" w:themeColor="text1"/>
        </w:rPr>
        <w:t>☐</w:t>
      </w:r>
      <w:r w:rsidRPr="002B2D19">
        <w:rPr>
          <w:color w:val="000000" w:themeColor="text1"/>
        </w:rPr>
        <w:t xml:space="preserve">2      </w:t>
      </w:r>
      <w:r w:rsidRPr="002B2D19">
        <w:rPr>
          <w:rFonts w:ascii="Segoe UI Symbol" w:hAnsi="Segoe UI Symbol" w:cs="Segoe UI Symbol"/>
          <w:color w:val="000000" w:themeColor="text1"/>
        </w:rPr>
        <w:t>☐</w:t>
      </w:r>
      <w:r w:rsidRPr="002B2D19">
        <w:rPr>
          <w:color w:val="000000" w:themeColor="text1"/>
        </w:rPr>
        <w:t xml:space="preserve">3      </w:t>
      </w:r>
      <w:r w:rsidRPr="002B2D19">
        <w:rPr>
          <w:rFonts w:ascii="Segoe UI Symbol" w:hAnsi="Segoe UI Symbol" w:cs="Segoe UI Symbol"/>
          <w:color w:val="000000" w:themeColor="text1"/>
        </w:rPr>
        <w:t>☐</w:t>
      </w:r>
      <w:r w:rsidRPr="002B2D19">
        <w:rPr>
          <w:color w:val="000000" w:themeColor="text1"/>
        </w:rPr>
        <w:t xml:space="preserve">4      </w:t>
      </w:r>
      <w:r w:rsidRPr="002B2D19">
        <w:rPr>
          <w:rFonts w:ascii="Segoe UI Symbol" w:hAnsi="Segoe UI Symbol" w:cs="Segoe UI Symbol"/>
          <w:color w:val="000000" w:themeColor="text1"/>
        </w:rPr>
        <w:t>☐</w:t>
      </w:r>
      <w:r w:rsidRPr="002B2D19">
        <w:rPr>
          <w:color w:val="000000" w:themeColor="text1"/>
        </w:rPr>
        <w:t xml:space="preserve">5      </w:t>
      </w:r>
      <w:r w:rsidRPr="002B2D19">
        <w:rPr>
          <w:rFonts w:ascii="Segoe UI Symbol" w:hAnsi="Segoe UI Symbol" w:cs="Segoe UI Symbol"/>
          <w:color w:val="000000" w:themeColor="text1"/>
        </w:rPr>
        <w:t>☐</w:t>
      </w:r>
      <w:r w:rsidRPr="002B2D19">
        <w:rPr>
          <w:color w:val="000000" w:themeColor="text1"/>
        </w:rPr>
        <w:t xml:space="preserve">6      </w:t>
      </w:r>
      <w:r w:rsidRPr="002B2D19">
        <w:rPr>
          <w:rFonts w:ascii="Segoe UI Symbol" w:hAnsi="Segoe UI Symbol" w:cs="Segoe UI Symbol"/>
          <w:color w:val="000000" w:themeColor="text1"/>
        </w:rPr>
        <w:t>☐</w:t>
      </w:r>
      <w:r w:rsidRPr="002B2D19">
        <w:rPr>
          <w:color w:val="000000" w:themeColor="text1"/>
        </w:rPr>
        <w:t xml:space="preserve">7      </w:t>
      </w:r>
      <w:r w:rsidRPr="002B2D19">
        <w:rPr>
          <w:rFonts w:ascii="Segoe UI Symbol" w:hAnsi="Segoe UI Symbol" w:cs="Segoe UI Symbol"/>
          <w:color w:val="000000" w:themeColor="text1"/>
        </w:rPr>
        <w:t>☐</w:t>
      </w:r>
      <w:r w:rsidRPr="002B2D19">
        <w:rPr>
          <w:color w:val="000000" w:themeColor="text1"/>
        </w:rPr>
        <w:t xml:space="preserve">8      </w:t>
      </w:r>
      <w:r w:rsidRPr="002B2D19">
        <w:rPr>
          <w:rFonts w:ascii="Segoe UI Symbol" w:hAnsi="Segoe UI Symbol" w:cs="Segoe UI Symbol"/>
          <w:color w:val="000000" w:themeColor="text1"/>
        </w:rPr>
        <w:t>☐</w:t>
      </w:r>
      <w:r w:rsidRPr="002B2D19">
        <w:rPr>
          <w:color w:val="000000" w:themeColor="text1"/>
        </w:rPr>
        <w:t xml:space="preserve">9      </w:t>
      </w:r>
      <w:r w:rsidRPr="002B2D19">
        <w:rPr>
          <w:rFonts w:ascii="Segoe UI Symbol" w:hAnsi="Segoe UI Symbol" w:cs="Segoe UI Symbol"/>
          <w:color w:val="000000" w:themeColor="text1"/>
        </w:rPr>
        <w:t>☐</w:t>
      </w:r>
      <w:r w:rsidRPr="002B2D19">
        <w:rPr>
          <w:color w:val="000000" w:themeColor="text1"/>
        </w:rPr>
        <w:t>10-Always </w:t>
      </w:r>
    </w:p>
    <w:p w14:paraId="4E937412" w14:textId="77777777" w:rsidR="00E33266" w:rsidRPr="002B2D19" w:rsidRDefault="00E33266" w:rsidP="00E33266">
      <w:pPr>
        <w:rPr>
          <w:color w:val="000000" w:themeColor="text1"/>
        </w:rPr>
      </w:pPr>
    </w:p>
    <w:p w14:paraId="09D8AC69" w14:textId="77777777" w:rsidR="00E33266" w:rsidRPr="002B2D19" w:rsidRDefault="00E33266" w:rsidP="00E33266">
      <w:pPr>
        <w:rPr>
          <w:color w:val="000000" w:themeColor="text1"/>
        </w:rPr>
      </w:pPr>
      <w:r w:rsidRPr="002B2D19">
        <w:rPr>
          <w:color w:val="000000" w:themeColor="text1"/>
        </w:rPr>
        <w:t>18. Compared to others of your same age and sex, how is your health?</w:t>
      </w:r>
    </w:p>
    <w:p w14:paraId="585AF1C3"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0-Terrible      </w:t>
      </w:r>
      <w:r w:rsidRPr="002B2D19">
        <w:rPr>
          <w:rFonts w:ascii="Segoe UI Symbol" w:hAnsi="Segoe UI Symbol" w:cs="Segoe UI Symbol"/>
          <w:color w:val="000000" w:themeColor="text1"/>
        </w:rPr>
        <w:t>☐</w:t>
      </w:r>
      <w:r w:rsidRPr="002B2D19">
        <w:rPr>
          <w:color w:val="000000" w:themeColor="text1"/>
        </w:rPr>
        <w:t xml:space="preserve">1      </w:t>
      </w:r>
      <w:r w:rsidRPr="002B2D19">
        <w:rPr>
          <w:rFonts w:ascii="Segoe UI Symbol" w:hAnsi="Segoe UI Symbol" w:cs="Segoe UI Symbol"/>
          <w:color w:val="000000" w:themeColor="text1"/>
        </w:rPr>
        <w:t>☐</w:t>
      </w:r>
      <w:r w:rsidRPr="002B2D19">
        <w:rPr>
          <w:color w:val="000000" w:themeColor="text1"/>
        </w:rPr>
        <w:t xml:space="preserve">2      </w:t>
      </w:r>
      <w:r w:rsidRPr="002B2D19">
        <w:rPr>
          <w:rFonts w:ascii="Segoe UI Symbol" w:hAnsi="Segoe UI Symbol" w:cs="Segoe UI Symbol"/>
          <w:color w:val="000000" w:themeColor="text1"/>
        </w:rPr>
        <w:t>☐</w:t>
      </w:r>
      <w:r w:rsidRPr="002B2D19">
        <w:rPr>
          <w:color w:val="000000" w:themeColor="text1"/>
        </w:rPr>
        <w:t xml:space="preserve">3      </w:t>
      </w:r>
      <w:r w:rsidRPr="002B2D19">
        <w:rPr>
          <w:rFonts w:ascii="Segoe UI Symbol" w:hAnsi="Segoe UI Symbol" w:cs="Segoe UI Symbol"/>
          <w:color w:val="000000" w:themeColor="text1"/>
        </w:rPr>
        <w:t>☐</w:t>
      </w:r>
      <w:r w:rsidRPr="002B2D19">
        <w:rPr>
          <w:color w:val="000000" w:themeColor="text1"/>
        </w:rPr>
        <w:t xml:space="preserve">4      </w:t>
      </w:r>
      <w:r w:rsidRPr="002B2D19">
        <w:rPr>
          <w:rFonts w:ascii="Segoe UI Symbol" w:hAnsi="Segoe UI Symbol" w:cs="Segoe UI Symbol"/>
          <w:color w:val="000000" w:themeColor="text1"/>
        </w:rPr>
        <w:t>☐</w:t>
      </w:r>
      <w:r w:rsidRPr="002B2D19">
        <w:rPr>
          <w:color w:val="000000" w:themeColor="text1"/>
        </w:rPr>
        <w:t xml:space="preserve">5      </w:t>
      </w:r>
      <w:r w:rsidRPr="002B2D19">
        <w:rPr>
          <w:rFonts w:ascii="Segoe UI Symbol" w:hAnsi="Segoe UI Symbol" w:cs="Segoe UI Symbol"/>
          <w:color w:val="000000" w:themeColor="text1"/>
        </w:rPr>
        <w:t>☐</w:t>
      </w:r>
      <w:r w:rsidRPr="002B2D19">
        <w:rPr>
          <w:color w:val="000000" w:themeColor="text1"/>
        </w:rPr>
        <w:t xml:space="preserve">6      </w:t>
      </w:r>
      <w:r w:rsidRPr="002B2D19">
        <w:rPr>
          <w:rFonts w:ascii="Segoe UI Symbol" w:hAnsi="Segoe UI Symbol" w:cs="Segoe UI Symbol"/>
          <w:color w:val="000000" w:themeColor="text1"/>
        </w:rPr>
        <w:t>☐</w:t>
      </w:r>
      <w:r w:rsidRPr="002B2D19">
        <w:rPr>
          <w:color w:val="000000" w:themeColor="text1"/>
        </w:rPr>
        <w:t xml:space="preserve">7      </w:t>
      </w:r>
      <w:r w:rsidRPr="002B2D19">
        <w:rPr>
          <w:rFonts w:ascii="Segoe UI Symbol" w:hAnsi="Segoe UI Symbol" w:cs="Segoe UI Symbol"/>
          <w:color w:val="000000" w:themeColor="text1"/>
        </w:rPr>
        <w:t>☐</w:t>
      </w:r>
      <w:r w:rsidRPr="002B2D19">
        <w:rPr>
          <w:color w:val="000000" w:themeColor="text1"/>
        </w:rPr>
        <w:t xml:space="preserve">8      </w:t>
      </w:r>
      <w:r w:rsidRPr="002B2D19">
        <w:rPr>
          <w:rFonts w:ascii="Segoe UI Symbol" w:hAnsi="Segoe UI Symbol" w:cs="Segoe UI Symbol"/>
          <w:color w:val="000000" w:themeColor="text1"/>
        </w:rPr>
        <w:t>☐</w:t>
      </w:r>
      <w:r w:rsidRPr="002B2D19">
        <w:rPr>
          <w:color w:val="000000" w:themeColor="text1"/>
        </w:rPr>
        <w:t xml:space="preserve">9      </w:t>
      </w:r>
      <w:r w:rsidRPr="002B2D19">
        <w:rPr>
          <w:rFonts w:ascii="Segoe UI Symbol" w:hAnsi="Segoe UI Symbol" w:cs="Segoe UI Symbol"/>
          <w:color w:val="000000" w:themeColor="text1"/>
        </w:rPr>
        <w:t>☐</w:t>
      </w:r>
      <w:r w:rsidRPr="002B2D19">
        <w:rPr>
          <w:color w:val="000000" w:themeColor="text1"/>
        </w:rPr>
        <w:t>10-Excellent </w:t>
      </w:r>
    </w:p>
    <w:p w14:paraId="33F9B9D4" w14:textId="77777777" w:rsidR="00E33266" w:rsidRPr="002B2D19" w:rsidRDefault="00E33266" w:rsidP="00E33266">
      <w:pPr>
        <w:rPr>
          <w:color w:val="000000" w:themeColor="text1"/>
        </w:rPr>
      </w:pPr>
    </w:p>
    <w:p w14:paraId="0E5ADAC0" w14:textId="77777777" w:rsidR="00E33266" w:rsidRPr="002B2D19" w:rsidRDefault="00E33266" w:rsidP="00E33266">
      <w:pPr>
        <w:rPr>
          <w:color w:val="000000" w:themeColor="text1"/>
        </w:rPr>
      </w:pPr>
      <w:r w:rsidRPr="002B2D19">
        <w:rPr>
          <w:color w:val="000000" w:themeColor="text1"/>
        </w:rPr>
        <w:t>19. To what extent do you feel loved?</w:t>
      </w:r>
    </w:p>
    <w:p w14:paraId="36A1343A" w14:textId="77777777" w:rsidR="00984BD4" w:rsidRPr="002B2D19" w:rsidRDefault="00984BD4" w:rsidP="00984BD4">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0-Not at all    </w:t>
      </w:r>
      <w:r w:rsidRPr="002B2D19">
        <w:rPr>
          <w:rFonts w:ascii="Segoe UI Symbol" w:hAnsi="Segoe UI Symbol" w:cs="Segoe UI Symbol"/>
          <w:color w:val="000000" w:themeColor="text1"/>
        </w:rPr>
        <w:t>☐</w:t>
      </w:r>
      <w:r w:rsidRPr="002B2D19">
        <w:rPr>
          <w:color w:val="000000" w:themeColor="text1"/>
        </w:rPr>
        <w:t xml:space="preserve">1      </w:t>
      </w:r>
      <w:r w:rsidRPr="002B2D19">
        <w:rPr>
          <w:rFonts w:ascii="Segoe UI Symbol" w:hAnsi="Segoe UI Symbol" w:cs="Segoe UI Symbol"/>
          <w:color w:val="000000" w:themeColor="text1"/>
        </w:rPr>
        <w:t>☐</w:t>
      </w:r>
      <w:r w:rsidRPr="002B2D19">
        <w:rPr>
          <w:color w:val="000000" w:themeColor="text1"/>
        </w:rPr>
        <w:t xml:space="preserve">2     </w:t>
      </w:r>
      <w:r w:rsidRPr="002B2D19">
        <w:rPr>
          <w:rFonts w:ascii="Segoe UI Symbol" w:hAnsi="Segoe UI Symbol" w:cs="Segoe UI Symbol"/>
          <w:color w:val="000000" w:themeColor="text1"/>
        </w:rPr>
        <w:t>☐</w:t>
      </w:r>
      <w:r w:rsidRPr="002B2D19">
        <w:rPr>
          <w:color w:val="000000" w:themeColor="text1"/>
        </w:rPr>
        <w:t xml:space="preserve">3     </w:t>
      </w:r>
      <w:r w:rsidRPr="002B2D19">
        <w:rPr>
          <w:rFonts w:ascii="Segoe UI Symbol" w:hAnsi="Segoe UI Symbol" w:cs="Segoe UI Symbol"/>
          <w:color w:val="000000" w:themeColor="text1"/>
        </w:rPr>
        <w:t>☐</w:t>
      </w:r>
      <w:r w:rsidRPr="002B2D19">
        <w:rPr>
          <w:color w:val="000000" w:themeColor="text1"/>
        </w:rPr>
        <w:t xml:space="preserve">4     </w:t>
      </w:r>
      <w:r w:rsidRPr="002B2D19">
        <w:rPr>
          <w:rFonts w:ascii="Segoe UI Symbol" w:hAnsi="Segoe UI Symbol" w:cs="Segoe UI Symbol"/>
          <w:color w:val="000000" w:themeColor="text1"/>
        </w:rPr>
        <w:t>☐</w:t>
      </w:r>
      <w:r w:rsidRPr="002B2D19">
        <w:rPr>
          <w:color w:val="000000" w:themeColor="text1"/>
        </w:rPr>
        <w:t xml:space="preserve">5     </w:t>
      </w:r>
      <w:r w:rsidRPr="002B2D19">
        <w:rPr>
          <w:rFonts w:ascii="Segoe UI Symbol" w:hAnsi="Segoe UI Symbol" w:cs="Segoe UI Symbol"/>
          <w:color w:val="000000" w:themeColor="text1"/>
        </w:rPr>
        <w:t>☐</w:t>
      </w:r>
      <w:r w:rsidRPr="002B2D19">
        <w:rPr>
          <w:color w:val="000000" w:themeColor="text1"/>
        </w:rPr>
        <w:t xml:space="preserve">6     </w:t>
      </w:r>
      <w:r w:rsidRPr="002B2D19">
        <w:rPr>
          <w:rFonts w:ascii="Segoe UI Symbol" w:hAnsi="Segoe UI Symbol" w:cs="Segoe UI Symbol"/>
          <w:color w:val="000000" w:themeColor="text1"/>
        </w:rPr>
        <w:t>☐</w:t>
      </w:r>
      <w:r w:rsidRPr="002B2D19">
        <w:rPr>
          <w:color w:val="000000" w:themeColor="text1"/>
        </w:rPr>
        <w:t xml:space="preserve">7     </w:t>
      </w:r>
      <w:r w:rsidRPr="002B2D19">
        <w:rPr>
          <w:rFonts w:ascii="Segoe UI Symbol" w:hAnsi="Segoe UI Symbol" w:cs="Segoe UI Symbol"/>
          <w:color w:val="000000" w:themeColor="text1"/>
        </w:rPr>
        <w:t>☐</w:t>
      </w:r>
      <w:r w:rsidRPr="002B2D19">
        <w:rPr>
          <w:color w:val="000000" w:themeColor="text1"/>
        </w:rPr>
        <w:t xml:space="preserve">8     </w:t>
      </w:r>
      <w:r w:rsidRPr="002B2D19">
        <w:rPr>
          <w:rFonts w:ascii="Segoe UI Symbol" w:hAnsi="Segoe UI Symbol" w:cs="Segoe UI Symbol"/>
          <w:color w:val="000000" w:themeColor="text1"/>
        </w:rPr>
        <w:t>☐</w:t>
      </w:r>
      <w:r w:rsidRPr="002B2D19">
        <w:rPr>
          <w:color w:val="000000" w:themeColor="text1"/>
        </w:rPr>
        <w:t xml:space="preserve">9     </w:t>
      </w:r>
      <w:r w:rsidRPr="002B2D19">
        <w:rPr>
          <w:rFonts w:ascii="Segoe UI Symbol" w:hAnsi="Segoe UI Symbol" w:cs="Segoe UI Symbol"/>
          <w:color w:val="000000" w:themeColor="text1"/>
        </w:rPr>
        <w:t>☐</w:t>
      </w:r>
      <w:r w:rsidRPr="002B2D19">
        <w:rPr>
          <w:color w:val="000000" w:themeColor="text1"/>
        </w:rPr>
        <w:t>10-Completely</w:t>
      </w:r>
    </w:p>
    <w:p w14:paraId="2240A0C4" w14:textId="77777777" w:rsidR="00E33266" w:rsidRPr="002B2D19" w:rsidRDefault="00E33266" w:rsidP="00E33266">
      <w:pPr>
        <w:rPr>
          <w:color w:val="000000" w:themeColor="text1"/>
        </w:rPr>
      </w:pPr>
    </w:p>
    <w:p w14:paraId="24644989" w14:textId="77777777" w:rsidR="00E33266" w:rsidRPr="002B2D19" w:rsidRDefault="00E33266" w:rsidP="00E33266">
      <w:pPr>
        <w:rPr>
          <w:color w:val="000000" w:themeColor="text1"/>
        </w:rPr>
      </w:pPr>
      <w:r w:rsidRPr="002B2D19">
        <w:rPr>
          <w:color w:val="000000" w:themeColor="text1"/>
        </w:rPr>
        <w:t>20. To what extent do you generally feel you have a sense of direction in your life?</w:t>
      </w:r>
    </w:p>
    <w:p w14:paraId="5885F18A" w14:textId="77777777" w:rsidR="00984BD4" w:rsidRPr="002B2D19" w:rsidRDefault="00984BD4" w:rsidP="00984BD4">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0-Not at all    </w:t>
      </w:r>
      <w:r w:rsidRPr="002B2D19">
        <w:rPr>
          <w:rFonts w:ascii="Segoe UI Symbol" w:hAnsi="Segoe UI Symbol" w:cs="Segoe UI Symbol"/>
          <w:color w:val="000000" w:themeColor="text1"/>
        </w:rPr>
        <w:t>☐</w:t>
      </w:r>
      <w:r w:rsidRPr="002B2D19">
        <w:rPr>
          <w:color w:val="000000" w:themeColor="text1"/>
        </w:rPr>
        <w:t xml:space="preserve">1      </w:t>
      </w:r>
      <w:r w:rsidRPr="002B2D19">
        <w:rPr>
          <w:rFonts w:ascii="Segoe UI Symbol" w:hAnsi="Segoe UI Symbol" w:cs="Segoe UI Symbol"/>
          <w:color w:val="000000" w:themeColor="text1"/>
        </w:rPr>
        <w:t>☐</w:t>
      </w:r>
      <w:r w:rsidRPr="002B2D19">
        <w:rPr>
          <w:color w:val="000000" w:themeColor="text1"/>
        </w:rPr>
        <w:t xml:space="preserve">2     </w:t>
      </w:r>
      <w:r w:rsidRPr="002B2D19">
        <w:rPr>
          <w:rFonts w:ascii="Segoe UI Symbol" w:hAnsi="Segoe UI Symbol" w:cs="Segoe UI Symbol"/>
          <w:color w:val="000000" w:themeColor="text1"/>
        </w:rPr>
        <w:t>☐</w:t>
      </w:r>
      <w:r w:rsidRPr="002B2D19">
        <w:rPr>
          <w:color w:val="000000" w:themeColor="text1"/>
        </w:rPr>
        <w:t xml:space="preserve">3     </w:t>
      </w:r>
      <w:r w:rsidRPr="002B2D19">
        <w:rPr>
          <w:rFonts w:ascii="Segoe UI Symbol" w:hAnsi="Segoe UI Symbol" w:cs="Segoe UI Symbol"/>
          <w:color w:val="000000" w:themeColor="text1"/>
        </w:rPr>
        <w:t>☐</w:t>
      </w:r>
      <w:r w:rsidRPr="002B2D19">
        <w:rPr>
          <w:color w:val="000000" w:themeColor="text1"/>
        </w:rPr>
        <w:t xml:space="preserve">4     </w:t>
      </w:r>
      <w:r w:rsidRPr="002B2D19">
        <w:rPr>
          <w:rFonts w:ascii="Segoe UI Symbol" w:hAnsi="Segoe UI Symbol" w:cs="Segoe UI Symbol"/>
          <w:color w:val="000000" w:themeColor="text1"/>
        </w:rPr>
        <w:t>☐</w:t>
      </w:r>
      <w:r w:rsidRPr="002B2D19">
        <w:rPr>
          <w:color w:val="000000" w:themeColor="text1"/>
        </w:rPr>
        <w:t xml:space="preserve">5     </w:t>
      </w:r>
      <w:r w:rsidRPr="002B2D19">
        <w:rPr>
          <w:rFonts w:ascii="Segoe UI Symbol" w:hAnsi="Segoe UI Symbol" w:cs="Segoe UI Symbol"/>
          <w:color w:val="000000" w:themeColor="text1"/>
        </w:rPr>
        <w:t>☐</w:t>
      </w:r>
      <w:r w:rsidRPr="002B2D19">
        <w:rPr>
          <w:color w:val="000000" w:themeColor="text1"/>
        </w:rPr>
        <w:t xml:space="preserve">6     </w:t>
      </w:r>
      <w:r w:rsidRPr="002B2D19">
        <w:rPr>
          <w:rFonts w:ascii="Segoe UI Symbol" w:hAnsi="Segoe UI Symbol" w:cs="Segoe UI Symbol"/>
          <w:color w:val="000000" w:themeColor="text1"/>
        </w:rPr>
        <w:t>☐</w:t>
      </w:r>
      <w:r w:rsidRPr="002B2D19">
        <w:rPr>
          <w:color w:val="000000" w:themeColor="text1"/>
        </w:rPr>
        <w:t xml:space="preserve">7     </w:t>
      </w:r>
      <w:r w:rsidRPr="002B2D19">
        <w:rPr>
          <w:rFonts w:ascii="Segoe UI Symbol" w:hAnsi="Segoe UI Symbol" w:cs="Segoe UI Symbol"/>
          <w:color w:val="000000" w:themeColor="text1"/>
        </w:rPr>
        <w:t>☐</w:t>
      </w:r>
      <w:r w:rsidRPr="002B2D19">
        <w:rPr>
          <w:color w:val="000000" w:themeColor="text1"/>
        </w:rPr>
        <w:t xml:space="preserve">8     </w:t>
      </w:r>
      <w:r w:rsidRPr="002B2D19">
        <w:rPr>
          <w:rFonts w:ascii="Segoe UI Symbol" w:hAnsi="Segoe UI Symbol" w:cs="Segoe UI Symbol"/>
          <w:color w:val="000000" w:themeColor="text1"/>
        </w:rPr>
        <w:t>☐</w:t>
      </w:r>
      <w:r w:rsidRPr="002B2D19">
        <w:rPr>
          <w:color w:val="000000" w:themeColor="text1"/>
        </w:rPr>
        <w:t xml:space="preserve">9     </w:t>
      </w:r>
      <w:r w:rsidRPr="002B2D19">
        <w:rPr>
          <w:rFonts w:ascii="Segoe UI Symbol" w:hAnsi="Segoe UI Symbol" w:cs="Segoe UI Symbol"/>
          <w:color w:val="000000" w:themeColor="text1"/>
        </w:rPr>
        <w:t>☐</w:t>
      </w:r>
      <w:r w:rsidRPr="002B2D19">
        <w:rPr>
          <w:color w:val="000000" w:themeColor="text1"/>
        </w:rPr>
        <w:t>10-Completely</w:t>
      </w:r>
    </w:p>
    <w:p w14:paraId="79A0F624" w14:textId="77777777" w:rsidR="00E33266" w:rsidRPr="002B2D19" w:rsidRDefault="00E33266" w:rsidP="00E33266">
      <w:pPr>
        <w:rPr>
          <w:color w:val="000000" w:themeColor="text1"/>
        </w:rPr>
      </w:pPr>
    </w:p>
    <w:p w14:paraId="2F0FB6D8" w14:textId="77777777" w:rsidR="00E33266" w:rsidRPr="002B2D19" w:rsidRDefault="00E33266" w:rsidP="00E33266">
      <w:pPr>
        <w:rPr>
          <w:color w:val="000000" w:themeColor="text1"/>
        </w:rPr>
      </w:pPr>
      <w:r w:rsidRPr="002B2D19">
        <w:rPr>
          <w:color w:val="000000" w:themeColor="text1"/>
        </w:rPr>
        <w:t>21. How satisfied are you with your personal relationships?</w:t>
      </w:r>
    </w:p>
    <w:p w14:paraId="257B4F5F" w14:textId="77777777" w:rsidR="00984BD4" w:rsidRPr="002B2D19" w:rsidRDefault="00984BD4" w:rsidP="00984BD4">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0-Not at all    </w:t>
      </w:r>
      <w:r w:rsidRPr="002B2D19">
        <w:rPr>
          <w:rFonts w:ascii="Segoe UI Symbol" w:hAnsi="Segoe UI Symbol" w:cs="Segoe UI Symbol"/>
          <w:color w:val="000000" w:themeColor="text1"/>
        </w:rPr>
        <w:t>☐</w:t>
      </w:r>
      <w:r w:rsidRPr="002B2D19">
        <w:rPr>
          <w:color w:val="000000" w:themeColor="text1"/>
        </w:rPr>
        <w:t xml:space="preserve">1      </w:t>
      </w:r>
      <w:r w:rsidRPr="002B2D19">
        <w:rPr>
          <w:rFonts w:ascii="Segoe UI Symbol" w:hAnsi="Segoe UI Symbol" w:cs="Segoe UI Symbol"/>
          <w:color w:val="000000" w:themeColor="text1"/>
        </w:rPr>
        <w:t>☐</w:t>
      </w:r>
      <w:r w:rsidRPr="002B2D19">
        <w:rPr>
          <w:color w:val="000000" w:themeColor="text1"/>
        </w:rPr>
        <w:t xml:space="preserve">2     </w:t>
      </w:r>
      <w:r w:rsidRPr="002B2D19">
        <w:rPr>
          <w:rFonts w:ascii="Segoe UI Symbol" w:hAnsi="Segoe UI Symbol" w:cs="Segoe UI Symbol"/>
          <w:color w:val="000000" w:themeColor="text1"/>
        </w:rPr>
        <w:t>☐</w:t>
      </w:r>
      <w:r w:rsidRPr="002B2D19">
        <w:rPr>
          <w:color w:val="000000" w:themeColor="text1"/>
        </w:rPr>
        <w:t xml:space="preserve">3     </w:t>
      </w:r>
      <w:r w:rsidRPr="002B2D19">
        <w:rPr>
          <w:rFonts w:ascii="Segoe UI Symbol" w:hAnsi="Segoe UI Symbol" w:cs="Segoe UI Symbol"/>
          <w:color w:val="000000" w:themeColor="text1"/>
        </w:rPr>
        <w:t>☐</w:t>
      </w:r>
      <w:r w:rsidRPr="002B2D19">
        <w:rPr>
          <w:color w:val="000000" w:themeColor="text1"/>
        </w:rPr>
        <w:t xml:space="preserve">4     </w:t>
      </w:r>
      <w:r w:rsidRPr="002B2D19">
        <w:rPr>
          <w:rFonts w:ascii="Segoe UI Symbol" w:hAnsi="Segoe UI Symbol" w:cs="Segoe UI Symbol"/>
          <w:color w:val="000000" w:themeColor="text1"/>
        </w:rPr>
        <w:t>☐</w:t>
      </w:r>
      <w:r w:rsidRPr="002B2D19">
        <w:rPr>
          <w:color w:val="000000" w:themeColor="text1"/>
        </w:rPr>
        <w:t xml:space="preserve">5     </w:t>
      </w:r>
      <w:r w:rsidRPr="002B2D19">
        <w:rPr>
          <w:rFonts w:ascii="Segoe UI Symbol" w:hAnsi="Segoe UI Symbol" w:cs="Segoe UI Symbol"/>
          <w:color w:val="000000" w:themeColor="text1"/>
        </w:rPr>
        <w:t>☐</w:t>
      </w:r>
      <w:r w:rsidRPr="002B2D19">
        <w:rPr>
          <w:color w:val="000000" w:themeColor="text1"/>
        </w:rPr>
        <w:t xml:space="preserve">6     </w:t>
      </w:r>
      <w:r w:rsidRPr="002B2D19">
        <w:rPr>
          <w:rFonts w:ascii="Segoe UI Symbol" w:hAnsi="Segoe UI Symbol" w:cs="Segoe UI Symbol"/>
          <w:color w:val="000000" w:themeColor="text1"/>
        </w:rPr>
        <w:t>☐</w:t>
      </w:r>
      <w:r w:rsidRPr="002B2D19">
        <w:rPr>
          <w:color w:val="000000" w:themeColor="text1"/>
        </w:rPr>
        <w:t xml:space="preserve">7     </w:t>
      </w:r>
      <w:r w:rsidRPr="002B2D19">
        <w:rPr>
          <w:rFonts w:ascii="Segoe UI Symbol" w:hAnsi="Segoe UI Symbol" w:cs="Segoe UI Symbol"/>
          <w:color w:val="000000" w:themeColor="text1"/>
        </w:rPr>
        <w:t>☐</w:t>
      </w:r>
      <w:r w:rsidRPr="002B2D19">
        <w:rPr>
          <w:color w:val="000000" w:themeColor="text1"/>
        </w:rPr>
        <w:t xml:space="preserve">8     </w:t>
      </w:r>
      <w:r w:rsidRPr="002B2D19">
        <w:rPr>
          <w:rFonts w:ascii="Segoe UI Symbol" w:hAnsi="Segoe UI Symbol" w:cs="Segoe UI Symbol"/>
          <w:color w:val="000000" w:themeColor="text1"/>
        </w:rPr>
        <w:t>☐</w:t>
      </w:r>
      <w:r w:rsidRPr="002B2D19">
        <w:rPr>
          <w:color w:val="000000" w:themeColor="text1"/>
        </w:rPr>
        <w:t xml:space="preserve">9     </w:t>
      </w:r>
      <w:r w:rsidRPr="002B2D19">
        <w:rPr>
          <w:rFonts w:ascii="Segoe UI Symbol" w:hAnsi="Segoe UI Symbol" w:cs="Segoe UI Symbol"/>
          <w:color w:val="000000" w:themeColor="text1"/>
        </w:rPr>
        <w:t>☐</w:t>
      </w:r>
      <w:r w:rsidRPr="002B2D19">
        <w:rPr>
          <w:color w:val="000000" w:themeColor="text1"/>
        </w:rPr>
        <w:t>10-Completely</w:t>
      </w:r>
    </w:p>
    <w:p w14:paraId="05733E6E" w14:textId="77777777" w:rsidR="00E33266" w:rsidRPr="002B2D19" w:rsidRDefault="00E33266" w:rsidP="00E33266">
      <w:pPr>
        <w:rPr>
          <w:color w:val="000000" w:themeColor="text1"/>
        </w:rPr>
      </w:pPr>
    </w:p>
    <w:p w14:paraId="312EB43D" w14:textId="77777777" w:rsidR="00E33266" w:rsidRPr="002B2D19" w:rsidRDefault="00E33266" w:rsidP="00E33266">
      <w:pPr>
        <w:rPr>
          <w:color w:val="000000" w:themeColor="text1"/>
        </w:rPr>
      </w:pPr>
      <w:r w:rsidRPr="002B2D19">
        <w:rPr>
          <w:color w:val="000000" w:themeColor="text1"/>
        </w:rPr>
        <w:t>22. In general, to what extent do you feel contented?</w:t>
      </w:r>
    </w:p>
    <w:p w14:paraId="5C125026" w14:textId="77777777" w:rsidR="00984BD4" w:rsidRPr="002B2D19" w:rsidRDefault="00984BD4" w:rsidP="00984BD4">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0-Not at all    </w:t>
      </w:r>
      <w:r w:rsidRPr="002B2D19">
        <w:rPr>
          <w:rFonts w:ascii="Segoe UI Symbol" w:hAnsi="Segoe UI Symbol" w:cs="Segoe UI Symbol"/>
          <w:color w:val="000000" w:themeColor="text1"/>
        </w:rPr>
        <w:t>☐</w:t>
      </w:r>
      <w:r w:rsidRPr="002B2D19">
        <w:rPr>
          <w:color w:val="000000" w:themeColor="text1"/>
        </w:rPr>
        <w:t xml:space="preserve">1      </w:t>
      </w:r>
      <w:r w:rsidRPr="002B2D19">
        <w:rPr>
          <w:rFonts w:ascii="Segoe UI Symbol" w:hAnsi="Segoe UI Symbol" w:cs="Segoe UI Symbol"/>
          <w:color w:val="000000" w:themeColor="text1"/>
        </w:rPr>
        <w:t>☐</w:t>
      </w:r>
      <w:r w:rsidRPr="002B2D19">
        <w:rPr>
          <w:color w:val="000000" w:themeColor="text1"/>
        </w:rPr>
        <w:t xml:space="preserve">2     </w:t>
      </w:r>
      <w:r w:rsidRPr="002B2D19">
        <w:rPr>
          <w:rFonts w:ascii="Segoe UI Symbol" w:hAnsi="Segoe UI Symbol" w:cs="Segoe UI Symbol"/>
          <w:color w:val="000000" w:themeColor="text1"/>
        </w:rPr>
        <w:t>☐</w:t>
      </w:r>
      <w:r w:rsidRPr="002B2D19">
        <w:rPr>
          <w:color w:val="000000" w:themeColor="text1"/>
        </w:rPr>
        <w:t xml:space="preserve">3     </w:t>
      </w:r>
      <w:r w:rsidRPr="002B2D19">
        <w:rPr>
          <w:rFonts w:ascii="Segoe UI Symbol" w:hAnsi="Segoe UI Symbol" w:cs="Segoe UI Symbol"/>
          <w:color w:val="000000" w:themeColor="text1"/>
        </w:rPr>
        <w:t>☐</w:t>
      </w:r>
      <w:r w:rsidRPr="002B2D19">
        <w:rPr>
          <w:color w:val="000000" w:themeColor="text1"/>
        </w:rPr>
        <w:t xml:space="preserve">4     </w:t>
      </w:r>
      <w:r w:rsidRPr="002B2D19">
        <w:rPr>
          <w:rFonts w:ascii="Segoe UI Symbol" w:hAnsi="Segoe UI Symbol" w:cs="Segoe UI Symbol"/>
          <w:color w:val="000000" w:themeColor="text1"/>
        </w:rPr>
        <w:t>☐</w:t>
      </w:r>
      <w:r w:rsidRPr="002B2D19">
        <w:rPr>
          <w:color w:val="000000" w:themeColor="text1"/>
        </w:rPr>
        <w:t xml:space="preserve">5     </w:t>
      </w:r>
      <w:r w:rsidRPr="002B2D19">
        <w:rPr>
          <w:rFonts w:ascii="Segoe UI Symbol" w:hAnsi="Segoe UI Symbol" w:cs="Segoe UI Symbol"/>
          <w:color w:val="000000" w:themeColor="text1"/>
        </w:rPr>
        <w:t>☐</w:t>
      </w:r>
      <w:r w:rsidRPr="002B2D19">
        <w:rPr>
          <w:color w:val="000000" w:themeColor="text1"/>
        </w:rPr>
        <w:t xml:space="preserve">6     </w:t>
      </w:r>
      <w:r w:rsidRPr="002B2D19">
        <w:rPr>
          <w:rFonts w:ascii="Segoe UI Symbol" w:hAnsi="Segoe UI Symbol" w:cs="Segoe UI Symbol"/>
          <w:color w:val="000000" w:themeColor="text1"/>
        </w:rPr>
        <w:t>☐</w:t>
      </w:r>
      <w:r w:rsidRPr="002B2D19">
        <w:rPr>
          <w:color w:val="000000" w:themeColor="text1"/>
        </w:rPr>
        <w:t xml:space="preserve">7     </w:t>
      </w:r>
      <w:r w:rsidRPr="002B2D19">
        <w:rPr>
          <w:rFonts w:ascii="Segoe UI Symbol" w:hAnsi="Segoe UI Symbol" w:cs="Segoe UI Symbol"/>
          <w:color w:val="000000" w:themeColor="text1"/>
        </w:rPr>
        <w:t>☐</w:t>
      </w:r>
      <w:r w:rsidRPr="002B2D19">
        <w:rPr>
          <w:color w:val="000000" w:themeColor="text1"/>
        </w:rPr>
        <w:t xml:space="preserve">8     </w:t>
      </w:r>
      <w:r w:rsidRPr="002B2D19">
        <w:rPr>
          <w:rFonts w:ascii="Segoe UI Symbol" w:hAnsi="Segoe UI Symbol" w:cs="Segoe UI Symbol"/>
          <w:color w:val="000000" w:themeColor="text1"/>
        </w:rPr>
        <w:t>☐</w:t>
      </w:r>
      <w:r w:rsidRPr="002B2D19">
        <w:rPr>
          <w:color w:val="000000" w:themeColor="text1"/>
        </w:rPr>
        <w:t xml:space="preserve">9     </w:t>
      </w:r>
      <w:r w:rsidRPr="002B2D19">
        <w:rPr>
          <w:rFonts w:ascii="Segoe UI Symbol" w:hAnsi="Segoe UI Symbol" w:cs="Segoe UI Symbol"/>
          <w:color w:val="000000" w:themeColor="text1"/>
        </w:rPr>
        <w:t>☐</w:t>
      </w:r>
      <w:r w:rsidRPr="002B2D19">
        <w:rPr>
          <w:color w:val="000000" w:themeColor="text1"/>
        </w:rPr>
        <w:t>10-Completely</w:t>
      </w:r>
    </w:p>
    <w:p w14:paraId="199E1390" w14:textId="77777777" w:rsidR="00E33266" w:rsidRPr="002B2D19" w:rsidRDefault="00E33266" w:rsidP="00E33266">
      <w:pPr>
        <w:rPr>
          <w:color w:val="000000" w:themeColor="text1"/>
        </w:rPr>
      </w:pPr>
    </w:p>
    <w:p w14:paraId="6061438B" w14:textId="77777777" w:rsidR="00E33266" w:rsidRPr="002B2D19" w:rsidRDefault="00E33266" w:rsidP="00E33266">
      <w:pPr>
        <w:rPr>
          <w:color w:val="000000" w:themeColor="text1"/>
        </w:rPr>
      </w:pPr>
      <w:r w:rsidRPr="002B2D19">
        <w:rPr>
          <w:color w:val="000000" w:themeColor="text1"/>
        </w:rPr>
        <w:t>23. Taking all things together, how happy would you say you are?</w:t>
      </w:r>
    </w:p>
    <w:p w14:paraId="33B23B0F" w14:textId="77777777" w:rsidR="00984BD4" w:rsidRPr="002B2D19" w:rsidRDefault="00984BD4" w:rsidP="00984BD4">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0-Not at all    </w:t>
      </w:r>
      <w:r w:rsidRPr="002B2D19">
        <w:rPr>
          <w:rFonts w:ascii="Segoe UI Symbol" w:hAnsi="Segoe UI Symbol" w:cs="Segoe UI Symbol"/>
          <w:color w:val="000000" w:themeColor="text1"/>
        </w:rPr>
        <w:t>☐</w:t>
      </w:r>
      <w:r w:rsidRPr="002B2D19">
        <w:rPr>
          <w:color w:val="000000" w:themeColor="text1"/>
        </w:rPr>
        <w:t xml:space="preserve">1      </w:t>
      </w:r>
      <w:r w:rsidRPr="002B2D19">
        <w:rPr>
          <w:rFonts w:ascii="Segoe UI Symbol" w:hAnsi="Segoe UI Symbol" w:cs="Segoe UI Symbol"/>
          <w:color w:val="000000" w:themeColor="text1"/>
        </w:rPr>
        <w:t>☐</w:t>
      </w:r>
      <w:r w:rsidRPr="002B2D19">
        <w:rPr>
          <w:color w:val="000000" w:themeColor="text1"/>
        </w:rPr>
        <w:t xml:space="preserve">2     </w:t>
      </w:r>
      <w:r w:rsidRPr="002B2D19">
        <w:rPr>
          <w:rFonts w:ascii="Segoe UI Symbol" w:hAnsi="Segoe UI Symbol" w:cs="Segoe UI Symbol"/>
          <w:color w:val="000000" w:themeColor="text1"/>
        </w:rPr>
        <w:t>☐</w:t>
      </w:r>
      <w:r w:rsidRPr="002B2D19">
        <w:rPr>
          <w:color w:val="000000" w:themeColor="text1"/>
        </w:rPr>
        <w:t xml:space="preserve">3     </w:t>
      </w:r>
      <w:r w:rsidRPr="002B2D19">
        <w:rPr>
          <w:rFonts w:ascii="Segoe UI Symbol" w:hAnsi="Segoe UI Symbol" w:cs="Segoe UI Symbol"/>
          <w:color w:val="000000" w:themeColor="text1"/>
        </w:rPr>
        <w:t>☐</w:t>
      </w:r>
      <w:r w:rsidRPr="002B2D19">
        <w:rPr>
          <w:color w:val="000000" w:themeColor="text1"/>
        </w:rPr>
        <w:t xml:space="preserve">4     </w:t>
      </w:r>
      <w:r w:rsidRPr="002B2D19">
        <w:rPr>
          <w:rFonts w:ascii="Segoe UI Symbol" w:hAnsi="Segoe UI Symbol" w:cs="Segoe UI Symbol"/>
          <w:color w:val="000000" w:themeColor="text1"/>
        </w:rPr>
        <w:t>☐</w:t>
      </w:r>
      <w:r w:rsidRPr="002B2D19">
        <w:rPr>
          <w:color w:val="000000" w:themeColor="text1"/>
        </w:rPr>
        <w:t xml:space="preserve">5     </w:t>
      </w:r>
      <w:r w:rsidRPr="002B2D19">
        <w:rPr>
          <w:rFonts w:ascii="Segoe UI Symbol" w:hAnsi="Segoe UI Symbol" w:cs="Segoe UI Symbol"/>
          <w:color w:val="000000" w:themeColor="text1"/>
        </w:rPr>
        <w:t>☐</w:t>
      </w:r>
      <w:r w:rsidRPr="002B2D19">
        <w:rPr>
          <w:color w:val="000000" w:themeColor="text1"/>
        </w:rPr>
        <w:t xml:space="preserve">6     </w:t>
      </w:r>
      <w:r w:rsidRPr="002B2D19">
        <w:rPr>
          <w:rFonts w:ascii="Segoe UI Symbol" w:hAnsi="Segoe UI Symbol" w:cs="Segoe UI Symbol"/>
          <w:color w:val="000000" w:themeColor="text1"/>
        </w:rPr>
        <w:t>☐</w:t>
      </w:r>
      <w:r w:rsidRPr="002B2D19">
        <w:rPr>
          <w:color w:val="000000" w:themeColor="text1"/>
        </w:rPr>
        <w:t xml:space="preserve">7     </w:t>
      </w:r>
      <w:r w:rsidRPr="002B2D19">
        <w:rPr>
          <w:rFonts w:ascii="Segoe UI Symbol" w:hAnsi="Segoe UI Symbol" w:cs="Segoe UI Symbol"/>
          <w:color w:val="000000" w:themeColor="text1"/>
        </w:rPr>
        <w:t>☐</w:t>
      </w:r>
      <w:r w:rsidRPr="002B2D19">
        <w:rPr>
          <w:color w:val="000000" w:themeColor="text1"/>
        </w:rPr>
        <w:t xml:space="preserve">8     </w:t>
      </w:r>
      <w:r w:rsidRPr="002B2D19">
        <w:rPr>
          <w:rFonts w:ascii="Segoe UI Symbol" w:hAnsi="Segoe UI Symbol" w:cs="Segoe UI Symbol"/>
          <w:color w:val="000000" w:themeColor="text1"/>
        </w:rPr>
        <w:t>☐</w:t>
      </w:r>
      <w:r w:rsidRPr="002B2D19">
        <w:rPr>
          <w:color w:val="000000" w:themeColor="text1"/>
        </w:rPr>
        <w:t xml:space="preserve">9     </w:t>
      </w:r>
      <w:r w:rsidRPr="002B2D19">
        <w:rPr>
          <w:rFonts w:ascii="Segoe UI Symbol" w:hAnsi="Segoe UI Symbol" w:cs="Segoe UI Symbol"/>
          <w:color w:val="000000" w:themeColor="text1"/>
        </w:rPr>
        <w:t>☐</w:t>
      </w:r>
      <w:r w:rsidRPr="002B2D19">
        <w:rPr>
          <w:color w:val="000000" w:themeColor="text1"/>
        </w:rPr>
        <w:t>10-Completely</w:t>
      </w:r>
    </w:p>
    <w:p w14:paraId="6E93FF30" w14:textId="77777777" w:rsidR="00E33266" w:rsidRPr="002B2D19" w:rsidRDefault="00E33266" w:rsidP="00E33266">
      <w:pPr>
        <w:shd w:val="clear" w:color="auto" w:fill="FFFFFF"/>
        <w:jc w:val="center"/>
        <w:rPr>
          <w:color w:val="000000" w:themeColor="text1"/>
        </w:rPr>
      </w:pPr>
    </w:p>
    <w:p w14:paraId="3EB1BDB6" w14:textId="77777777" w:rsidR="00E33266" w:rsidRPr="002B2D19" w:rsidRDefault="00E33266" w:rsidP="00E33266">
      <w:pPr>
        <w:rPr>
          <w:color w:val="000000" w:themeColor="text1"/>
        </w:rPr>
      </w:pPr>
    </w:p>
    <w:p w14:paraId="50C90970" w14:textId="77777777" w:rsidR="00984BD4" w:rsidRPr="002B2D19" w:rsidRDefault="00984BD4" w:rsidP="00E33266">
      <w:pPr>
        <w:rPr>
          <w:color w:val="000000" w:themeColor="text1"/>
        </w:rPr>
      </w:pPr>
    </w:p>
    <w:p w14:paraId="6EC9710B" w14:textId="77777777" w:rsidR="00984BD4" w:rsidRPr="002B2D19" w:rsidRDefault="00984BD4" w:rsidP="00E33266">
      <w:pPr>
        <w:rPr>
          <w:color w:val="000000" w:themeColor="text1"/>
        </w:rPr>
      </w:pPr>
    </w:p>
    <w:p w14:paraId="1EE0E5DE" w14:textId="77777777" w:rsidR="00984BD4" w:rsidRPr="002B2D19" w:rsidRDefault="00984BD4" w:rsidP="00E33266">
      <w:pPr>
        <w:rPr>
          <w:color w:val="000000" w:themeColor="text1"/>
        </w:rPr>
      </w:pPr>
    </w:p>
    <w:p w14:paraId="714A9602" w14:textId="77777777" w:rsidR="00984BD4" w:rsidRPr="002B2D19" w:rsidRDefault="00984BD4" w:rsidP="00E33266">
      <w:pPr>
        <w:rPr>
          <w:color w:val="000000" w:themeColor="text1"/>
        </w:rPr>
      </w:pPr>
    </w:p>
    <w:p w14:paraId="555BCC7D" w14:textId="77777777" w:rsidR="00984BD4" w:rsidRPr="002B2D19" w:rsidRDefault="00984BD4" w:rsidP="00E33266">
      <w:pPr>
        <w:rPr>
          <w:color w:val="000000" w:themeColor="text1"/>
        </w:rPr>
      </w:pPr>
    </w:p>
    <w:p w14:paraId="23DB5BBE" w14:textId="77777777" w:rsidR="00984BD4" w:rsidRPr="002B2D19" w:rsidRDefault="00984BD4" w:rsidP="00E33266">
      <w:pPr>
        <w:rPr>
          <w:color w:val="000000" w:themeColor="text1"/>
        </w:rPr>
      </w:pPr>
    </w:p>
    <w:p w14:paraId="18C098BA" w14:textId="77777777" w:rsidR="00984BD4" w:rsidRPr="002B2D19" w:rsidRDefault="00984BD4" w:rsidP="00E33266">
      <w:pPr>
        <w:rPr>
          <w:color w:val="000000" w:themeColor="text1"/>
        </w:rPr>
      </w:pPr>
    </w:p>
    <w:p w14:paraId="0A714A78" w14:textId="77777777" w:rsidR="00984BD4" w:rsidRPr="002B2D19" w:rsidRDefault="00984BD4" w:rsidP="00E33266">
      <w:pPr>
        <w:rPr>
          <w:color w:val="000000" w:themeColor="text1"/>
        </w:rPr>
      </w:pPr>
    </w:p>
    <w:p w14:paraId="43C7D0E6" w14:textId="77777777" w:rsidR="00E33266" w:rsidRPr="002B2D19" w:rsidRDefault="00E33266" w:rsidP="00E33266">
      <w:pPr>
        <w:shd w:val="clear" w:color="auto" w:fill="FFFFFF"/>
        <w:ind w:right="220"/>
        <w:rPr>
          <w:color w:val="000000" w:themeColor="text1"/>
        </w:rPr>
      </w:pPr>
      <w:r w:rsidRPr="002B2D19">
        <w:rPr>
          <w:b/>
          <w:bCs/>
          <w:color w:val="000000" w:themeColor="text1"/>
        </w:rPr>
        <w:lastRenderedPageBreak/>
        <w:t>Scale 5: Nicholson McBride Resilience Questionnaire (NMRQ) </w:t>
      </w:r>
    </w:p>
    <w:p w14:paraId="63A5E2F7" w14:textId="77777777" w:rsidR="00E33266" w:rsidRPr="002B2D19" w:rsidRDefault="00E33266" w:rsidP="00E33266">
      <w:pPr>
        <w:shd w:val="clear" w:color="auto" w:fill="FFFFFF"/>
        <w:ind w:right="220"/>
        <w:rPr>
          <w:color w:val="000000" w:themeColor="text1"/>
        </w:rPr>
      </w:pPr>
      <w:r w:rsidRPr="002B2D19">
        <w:rPr>
          <w:color w:val="000000" w:themeColor="text1"/>
        </w:rPr>
        <w:t>Clark &amp; Nicolson, 2010</w:t>
      </w:r>
    </w:p>
    <w:p w14:paraId="6E010EA5" w14:textId="77777777" w:rsidR="00E33266" w:rsidRPr="002B2D19" w:rsidRDefault="00E33266" w:rsidP="00E33266">
      <w:pPr>
        <w:shd w:val="clear" w:color="auto" w:fill="FFFFFF"/>
        <w:ind w:right="220"/>
        <w:rPr>
          <w:color w:val="000000" w:themeColor="text1"/>
        </w:rPr>
      </w:pPr>
    </w:p>
    <w:p w14:paraId="399BC5E1" w14:textId="77777777" w:rsidR="00E33266" w:rsidRPr="002B2D19" w:rsidRDefault="00E33266" w:rsidP="00E33266">
      <w:pPr>
        <w:shd w:val="clear" w:color="auto" w:fill="FFFFFF"/>
        <w:ind w:right="220"/>
        <w:rPr>
          <w:color w:val="000000" w:themeColor="text1"/>
        </w:rPr>
      </w:pPr>
      <w:r w:rsidRPr="002B2D19">
        <w:rPr>
          <w:color w:val="000000" w:themeColor="text1"/>
        </w:rPr>
        <w:t>This is an abbreviated version of the Nicholson McBride Resilience Questionnaire (NMRQ). It is used to evaluate your current level of perceived resilience. There is no right or wrong answer, so we request you simply select the score that you honestly feel reflects your current ability. For each question, score yourself between 1 (strongly disagree) to 5 (strongly agree).</w:t>
      </w:r>
    </w:p>
    <w:p w14:paraId="28031ED5" w14:textId="77777777" w:rsidR="00E33266" w:rsidRPr="002B2D19" w:rsidRDefault="00E33266" w:rsidP="00E33266">
      <w:pPr>
        <w:rPr>
          <w:color w:val="000000" w:themeColor="text1"/>
        </w:rPr>
      </w:pPr>
    </w:p>
    <w:p w14:paraId="1AC29FE8" w14:textId="77777777" w:rsidR="00E33266" w:rsidRPr="002B2D19" w:rsidRDefault="00E33266" w:rsidP="00E33266">
      <w:pPr>
        <w:rPr>
          <w:color w:val="000000" w:themeColor="text1"/>
        </w:rPr>
      </w:pPr>
      <w:r w:rsidRPr="002B2D19">
        <w:rPr>
          <w:color w:val="000000" w:themeColor="text1"/>
        </w:rPr>
        <w:t>1. In a difficult spot, I turn at once to what can be done to put things right. </w:t>
      </w:r>
    </w:p>
    <w:p w14:paraId="377D488B"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1-Strongly Disagree               </w:t>
      </w:r>
      <w:r w:rsidRPr="002B2D19">
        <w:rPr>
          <w:rFonts w:ascii="Segoe UI Symbol" w:hAnsi="Segoe UI Symbol" w:cs="Segoe UI Symbol"/>
          <w:color w:val="000000" w:themeColor="text1"/>
        </w:rPr>
        <w:t>☐</w:t>
      </w:r>
      <w:r w:rsidRPr="002B2D19">
        <w:rPr>
          <w:color w:val="000000" w:themeColor="text1"/>
        </w:rPr>
        <w:t xml:space="preserve">2               </w:t>
      </w:r>
      <w:r w:rsidRPr="002B2D19">
        <w:rPr>
          <w:rFonts w:ascii="Segoe UI Symbol" w:hAnsi="Segoe UI Symbol" w:cs="Segoe UI Symbol"/>
          <w:color w:val="000000" w:themeColor="text1"/>
        </w:rPr>
        <w:t>☐</w:t>
      </w:r>
      <w:r w:rsidRPr="002B2D19">
        <w:rPr>
          <w:color w:val="000000" w:themeColor="text1"/>
        </w:rPr>
        <w:t xml:space="preserve">3               </w:t>
      </w:r>
      <w:r w:rsidRPr="002B2D19">
        <w:rPr>
          <w:rFonts w:ascii="Segoe UI Symbol" w:hAnsi="Segoe UI Symbol" w:cs="Segoe UI Symbol"/>
          <w:color w:val="000000" w:themeColor="text1"/>
        </w:rPr>
        <w:t>☐</w:t>
      </w:r>
      <w:r w:rsidRPr="002B2D19">
        <w:rPr>
          <w:color w:val="000000" w:themeColor="text1"/>
        </w:rPr>
        <w:t xml:space="preserve">4               </w:t>
      </w:r>
      <w:r w:rsidRPr="002B2D19">
        <w:rPr>
          <w:rFonts w:ascii="Segoe UI Symbol" w:hAnsi="Segoe UI Symbol" w:cs="Segoe UI Symbol"/>
          <w:color w:val="000000" w:themeColor="text1"/>
        </w:rPr>
        <w:t>☐</w:t>
      </w:r>
      <w:r w:rsidRPr="002B2D19">
        <w:rPr>
          <w:color w:val="000000" w:themeColor="text1"/>
        </w:rPr>
        <w:t>5-Strongly Agree</w:t>
      </w:r>
    </w:p>
    <w:p w14:paraId="5C54DE5A" w14:textId="77777777" w:rsidR="00E33266" w:rsidRPr="002B2D19" w:rsidRDefault="00E33266" w:rsidP="00E33266">
      <w:pPr>
        <w:shd w:val="clear" w:color="auto" w:fill="FFFFFF"/>
        <w:jc w:val="center"/>
        <w:rPr>
          <w:color w:val="000000" w:themeColor="text1"/>
        </w:rPr>
      </w:pPr>
    </w:p>
    <w:p w14:paraId="3EE30514" w14:textId="77777777" w:rsidR="00E33266" w:rsidRPr="002B2D19" w:rsidRDefault="00E33266" w:rsidP="00E33266">
      <w:pPr>
        <w:rPr>
          <w:color w:val="000000" w:themeColor="text1"/>
        </w:rPr>
      </w:pPr>
      <w:r w:rsidRPr="002B2D19">
        <w:rPr>
          <w:color w:val="000000" w:themeColor="text1"/>
        </w:rPr>
        <w:t>2. I influence where I can, rather than worrying about what I can’t influence.</w:t>
      </w:r>
    </w:p>
    <w:p w14:paraId="264696B3"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1-Strongly Disagree               </w:t>
      </w:r>
      <w:r w:rsidRPr="002B2D19">
        <w:rPr>
          <w:rFonts w:ascii="Segoe UI Symbol" w:hAnsi="Segoe UI Symbol" w:cs="Segoe UI Symbol"/>
          <w:color w:val="000000" w:themeColor="text1"/>
        </w:rPr>
        <w:t>☐</w:t>
      </w:r>
      <w:r w:rsidRPr="002B2D19">
        <w:rPr>
          <w:color w:val="000000" w:themeColor="text1"/>
        </w:rPr>
        <w:t xml:space="preserve">2               </w:t>
      </w:r>
      <w:r w:rsidRPr="002B2D19">
        <w:rPr>
          <w:rFonts w:ascii="Segoe UI Symbol" w:hAnsi="Segoe UI Symbol" w:cs="Segoe UI Symbol"/>
          <w:color w:val="000000" w:themeColor="text1"/>
        </w:rPr>
        <w:t>☐</w:t>
      </w:r>
      <w:r w:rsidRPr="002B2D19">
        <w:rPr>
          <w:color w:val="000000" w:themeColor="text1"/>
        </w:rPr>
        <w:t xml:space="preserve">3               </w:t>
      </w:r>
      <w:r w:rsidRPr="002B2D19">
        <w:rPr>
          <w:rFonts w:ascii="Segoe UI Symbol" w:hAnsi="Segoe UI Symbol" w:cs="Segoe UI Symbol"/>
          <w:color w:val="000000" w:themeColor="text1"/>
        </w:rPr>
        <w:t>☐</w:t>
      </w:r>
      <w:r w:rsidRPr="002B2D19">
        <w:rPr>
          <w:color w:val="000000" w:themeColor="text1"/>
        </w:rPr>
        <w:t xml:space="preserve">4               </w:t>
      </w:r>
      <w:r w:rsidRPr="002B2D19">
        <w:rPr>
          <w:rFonts w:ascii="Segoe UI Symbol" w:hAnsi="Segoe UI Symbol" w:cs="Segoe UI Symbol"/>
          <w:color w:val="000000" w:themeColor="text1"/>
        </w:rPr>
        <w:t>☐</w:t>
      </w:r>
      <w:r w:rsidRPr="002B2D19">
        <w:rPr>
          <w:color w:val="000000" w:themeColor="text1"/>
        </w:rPr>
        <w:t>5-Strongly Agree</w:t>
      </w:r>
    </w:p>
    <w:p w14:paraId="7D1020F9" w14:textId="77777777" w:rsidR="00E33266" w:rsidRPr="002B2D19" w:rsidRDefault="00E33266" w:rsidP="00E33266">
      <w:pPr>
        <w:rPr>
          <w:color w:val="000000" w:themeColor="text1"/>
        </w:rPr>
      </w:pPr>
    </w:p>
    <w:p w14:paraId="6ECDE964" w14:textId="77777777" w:rsidR="00E33266" w:rsidRPr="002B2D19" w:rsidRDefault="00E33266" w:rsidP="00E33266">
      <w:pPr>
        <w:rPr>
          <w:color w:val="000000" w:themeColor="text1"/>
        </w:rPr>
      </w:pPr>
      <w:r w:rsidRPr="002B2D19">
        <w:rPr>
          <w:color w:val="000000" w:themeColor="text1"/>
        </w:rPr>
        <w:t>3. I don’t take criticism personally.</w:t>
      </w:r>
    </w:p>
    <w:p w14:paraId="6C7F819C"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1-Strongly Disagree               </w:t>
      </w:r>
      <w:r w:rsidRPr="002B2D19">
        <w:rPr>
          <w:rFonts w:ascii="Segoe UI Symbol" w:hAnsi="Segoe UI Symbol" w:cs="Segoe UI Symbol"/>
          <w:color w:val="000000" w:themeColor="text1"/>
        </w:rPr>
        <w:t>☐</w:t>
      </w:r>
      <w:r w:rsidRPr="002B2D19">
        <w:rPr>
          <w:color w:val="000000" w:themeColor="text1"/>
        </w:rPr>
        <w:t xml:space="preserve">2               </w:t>
      </w:r>
      <w:r w:rsidRPr="002B2D19">
        <w:rPr>
          <w:rFonts w:ascii="Segoe UI Symbol" w:hAnsi="Segoe UI Symbol" w:cs="Segoe UI Symbol"/>
          <w:color w:val="000000" w:themeColor="text1"/>
        </w:rPr>
        <w:t>☐</w:t>
      </w:r>
      <w:r w:rsidRPr="002B2D19">
        <w:rPr>
          <w:color w:val="000000" w:themeColor="text1"/>
        </w:rPr>
        <w:t xml:space="preserve">3               </w:t>
      </w:r>
      <w:r w:rsidRPr="002B2D19">
        <w:rPr>
          <w:rFonts w:ascii="Segoe UI Symbol" w:hAnsi="Segoe UI Symbol" w:cs="Segoe UI Symbol"/>
          <w:color w:val="000000" w:themeColor="text1"/>
        </w:rPr>
        <w:t>☐</w:t>
      </w:r>
      <w:r w:rsidRPr="002B2D19">
        <w:rPr>
          <w:color w:val="000000" w:themeColor="text1"/>
        </w:rPr>
        <w:t xml:space="preserve">4               </w:t>
      </w:r>
      <w:r w:rsidRPr="002B2D19">
        <w:rPr>
          <w:rFonts w:ascii="Segoe UI Symbol" w:hAnsi="Segoe UI Symbol" w:cs="Segoe UI Symbol"/>
          <w:color w:val="000000" w:themeColor="text1"/>
        </w:rPr>
        <w:t>☐</w:t>
      </w:r>
      <w:r w:rsidRPr="002B2D19">
        <w:rPr>
          <w:color w:val="000000" w:themeColor="text1"/>
        </w:rPr>
        <w:t>5-Strongly Agree</w:t>
      </w:r>
    </w:p>
    <w:p w14:paraId="729C273E" w14:textId="77777777" w:rsidR="00E33266" w:rsidRPr="002B2D19" w:rsidRDefault="00E33266" w:rsidP="00E33266">
      <w:pPr>
        <w:rPr>
          <w:color w:val="000000" w:themeColor="text1"/>
        </w:rPr>
      </w:pPr>
    </w:p>
    <w:p w14:paraId="6B9A732D" w14:textId="77777777" w:rsidR="00E33266" w:rsidRPr="002B2D19" w:rsidRDefault="00E33266" w:rsidP="00E33266">
      <w:pPr>
        <w:rPr>
          <w:color w:val="000000" w:themeColor="text1"/>
        </w:rPr>
      </w:pPr>
      <w:r w:rsidRPr="002B2D19">
        <w:rPr>
          <w:color w:val="000000" w:themeColor="text1"/>
        </w:rPr>
        <w:t>4. I generally manage to keep things in perspective.</w:t>
      </w:r>
    </w:p>
    <w:p w14:paraId="1F4176B7"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1-Strongly Disagree               </w:t>
      </w:r>
      <w:r w:rsidRPr="002B2D19">
        <w:rPr>
          <w:rFonts w:ascii="Segoe UI Symbol" w:hAnsi="Segoe UI Symbol" w:cs="Segoe UI Symbol"/>
          <w:color w:val="000000" w:themeColor="text1"/>
        </w:rPr>
        <w:t>☐</w:t>
      </w:r>
      <w:r w:rsidRPr="002B2D19">
        <w:rPr>
          <w:color w:val="000000" w:themeColor="text1"/>
        </w:rPr>
        <w:t xml:space="preserve">2               </w:t>
      </w:r>
      <w:r w:rsidRPr="002B2D19">
        <w:rPr>
          <w:rFonts w:ascii="Segoe UI Symbol" w:hAnsi="Segoe UI Symbol" w:cs="Segoe UI Symbol"/>
          <w:color w:val="000000" w:themeColor="text1"/>
        </w:rPr>
        <w:t>☐</w:t>
      </w:r>
      <w:r w:rsidRPr="002B2D19">
        <w:rPr>
          <w:color w:val="000000" w:themeColor="text1"/>
        </w:rPr>
        <w:t xml:space="preserve">3               </w:t>
      </w:r>
      <w:r w:rsidRPr="002B2D19">
        <w:rPr>
          <w:rFonts w:ascii="Segoe UI Symbol" w:hAnsi="Segoe UI Symbol" w:cs="Segoe UI Symbol"/>
          <w:color w:val="000000" w:themeColor="text1"/>
        </w:rPr>
        <w:t>☐</w:t>
      </w:r>
      <w:r w:rsidRPr="002B2D19">
        <w:rPr>
          <w:color w:val="000000" w:themeColor="text1"/>
        </w:rPr>
        <w:t xml:space="preserve">4               </w:t>
      </w:r>
      <w:r w:rsidRPr="002B2D19">
        <w:rPr>
          <w:rFonts w:ascii="Segoe UI Symbol" w:hAnsi="Segoe UI Symbol" w:cs="Segoe UI Symbol"/>
          <w:color w:val="000000" w:themeColor="text1"/>
        </w:rPr>
        <w:t>☐</w:t>
      </w:r>
      <w:r w:rsidRPr="002B2D19">
        <w:rPr>
          <w:color w:val="000000" w:themeColor="text1"/>
        </w:rPr>
        <w:t>5-Strongly Agree</w:t>
      </w:r>
    </w:p>
    <w:p w14:paraId="2D741D94" w14:textId="77777777" w:rsidR="00E33266" w:rsidRPr="002B2D19" w:rsidRDefault="00E33266" w:rsidP="00E33266">
      <w:pPr>
        <w:rPr>
          <w:color w:val="000000" w:themeColor="text1"/>
        </w:rPr>
      </w:pPr>
    </w:p>
    <w:p w14:paraId="5A9F7B19" w14:textId="77777777" w:rsidR="00E33266" w:rsidRPr="002B2D19" w:rsidRDefault="00E33266" w:rsidP="00E33266">
      <w:pPr>
        <w:rPr>
          <w:color w:val="000000" w:themeColor="text1"/>
        </w:rPr>
      </w:pPr>
      <w:r w:rsidRPr="002B2D19">
        <w:rPr>
          <w:color w:val="000000" w:themeColor="text1"/>
        </w:rPr>
        <w:t>5. I am calm in a crisis.</w:t>
      </w:r>
    </w:p>
    <w:p w14:paraId="33426119"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1-Strongly Disagree               </w:t>
      </w:r>
      <w:r w:rsidRPr="002B2D19">
        <w:rPr>
          <w:rFonts w:ascii="Segoe UI Symbol" w:hAnsi="Segoe UI Symbol" w:cs="Segoe UI Symbol"/>
          <w:color w:val="000000" w:themeColor="text1"/>
        </w:rPr>
        <w:t>☐</w:t>
      </w:r>
      <w:r w:rsidRPr="002B2D19">
        <w:rPr>
          <w:color w:val="000000" w:themeColor="text1"/>
        </w:rPr>
        <w:t xml:space="preserve">2               </w:t>
      </w:r>
      <w:r w:rsidRPr="002B2D19">
        <w:rPr>
          <w:rFonts w:ascii="Segoe UI Symbol" w:hAnsi="Segoe UI Symbol" w:cs="Segoe UI Symbol"/>
          <w:color w:val="000000" w:themeColor="text1"/>
        </w:rPr>
        <w:t>☐</w:t>
      </w:r>
      <w:r w:rsidRPr="002B2D19">
        <w:rPr>
          <w:color w:val="000000" w:themeColor="text1"/>
        </w:rPr>
        <w:t xml:space="preserve">3               </w:t>
      </w:r>
      <w:r w:rsidRPr="002B2D19">
        <w:rPr>
          <w:rFonts w:ascii="Segoe UI Symbol" w:hAnsi="Segoe UI Symbol" w:cs="Segoe UI Symbol"/>
          <w:color w:val="000000" w:themeColor="text1"/>
        </w:rPr>
        <w:t>☐</w:t>
      </w:r>
      <w:r w:rsidRPr="002B2D19">
        <w:rPr>
          <w:color w:val="000000" w:themeColor="text1"/>
        </w:rPr>
        <w:t xml:space="preserve">4               </w:t>
      </w:r>
      <w:r w:rsidRPr="002B2D19">
        <w:rPr>
          <w:rFonts w:ascii="Segoe UI Symbol" w:hAnsi="Segoe UI Symbol" w:cs="Segoe UI Symbol"/>
          <w:color w:val="000000" w:themeColor="text1"/>
        </w:rPr>
        <w:t>☐</w:t>
      </w:r>
      <w:r w:rsidRPr="002B2D19">
        <w:rPr>
          <w:color w:val="000000" w:themeColor="text1"/>
        </w:rPr>
        <w:t>5-Strongly Agree</w:t>
      </w:r>
    </w:p>
    <w:p w14:paraId="1493CEF5" w14:textId="77777777" w:rsidR="00E33266" w:rsidRPr="002B2D19" w:rsidRDefault="00E33266" w:rsidP="00E33266">
      <w:pPr>
        <w:rPr>
          <w:color w:val="000000" w:themeColor="text1"/>
        </w:rPr>
      </w:pPr>
    </w:p>
    <w:p w14:paraId="05773C70" w14:textId="77777777" w:rsidR="00E33266" w:rsidRPr="002B2D19" w:rsidRDefault="00E33266" w:rsidP="00E33266">
      <w:pPr>
        <w:rPr>
          <w:color w:val="000000" w:themeColor="text1"/>
        </w:rPr>
      </w:pPr>
      <w:r w:rsidRPr="002B2D19">
        <w:rPr>
          <w:color w:val="000000" w:themeColor="text1"/>
        </w:rPr>
        <w:t>6. I’m good at finding solutions to problems.</w:t>
      </w:r>
    </w:p>
    <w:p w14:paraId="4A564757"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1-Strongly Disagree               </w:t>
      </w:r>
      <w:r w:rsidRPr="002B2D19">
        <w:rPr>
          <w:rFonts w:ascii="Segoe UI Symbol" w:hAnsi="Segoe UI Symbol" w:cs="Segoe UI Symbol"/>
          <w:color w:val="000000" w:themeColor="text1"/>
        </w:rPr>
        <w:t>☐</w:t>
      </w:r>
      <w:r w:rsidRPr="002B2D19">
        <w:rPr>
          <w:color w:val="000000" w:themeColor="text1"/>
        </w:rPr>
        <w:t xml:space="preserve">2               </w:t>
      </w:r>
      <w:r w:rsidRPr="002B2D19">
        <w:rPr>
          <w:rFonts w:ascii="Segoe UI Symbol" w:hAnsi="Segoe UI Symbol" w:cs="Segoe UI Symbol"/>
          <w:color w:val="000000" w:themeColor="text1"/>
        </w:rPr>
        <w:t>☐</w:t>
      </w:r>
      <w:r w:rsidRPr="002B2D19">
        <w:rPr>
          <w:color w:val="000000" w:themeColor="text1"/>
        </w:rPr>
        <w:t xml:space="preserve">3               </w:t>
      </w:r>
      <w:r w:rsidRPr="002B2D19">
        <w:rPr>
          <w:rFonts w:ascii="Segoe UI Symbol" w:hAnsi="Segoe UI Symbol" w:cs="Segoe UI Symbol"/>
          <w:color w:val="000000" w:themeColor="text1"/>
        </w:rPr>
        <w:t>☐</w:t>
      </w:r>
      <w:r w:rsidRPr="002B2D19">
        <w:rPr>
          <w:color w:val="000000" w:themeColor="text1"/>
        </w:rPr>
        <w:t xml:space="preserve">4               </w:t>
      </w:r>
      <w:r w:rsidRPr="002B2D19">
        <w:rPr>
          <w:rFonts w:ascii="Segoe UI Symbol" w:hAnsi="Segoe UI Symbol" w:cs="Segoe UI Symbol"/>
          <w:color w:val="000000" w:themeColor="text1"/>
        </w:rPr>
        <w:t>☐</w:t>
      </w:r>
      <w:r w:rsidRPr="002B2D19">
        <w:rPr>
          <w:color w:val="000000" w:themeColor="text1"/>
        </w:rPr>
        <w:t>5-Strongly Agree</w:t>
      </w:r>
    </w:p>
    <w:p w14:paraId="6AFBA65A" w14:textId="77777777" w:rsidR="00E33266" w:rsidRPr="002B2D19" w:rsidRDefault="00E33266" w:rsidP="00E33266">
      <w:pPr>
        <w:rPr>
          <w:color w:val="000000" w:themeColor="text1"/>
        </w:rPr>
      </w:pPr>
    </w:p>
    <w:p w14:paraId="5329AB0D" w14:textId="77777777" w:rsidR="00E33266" w:rsidRPr="002B2D19" w:rsidRDefault="00E33266" w:rsidP="00E33266">
      <w:pPr>
        <w:rPr>
          <w:color w:val="000000" w:themeColor="text1"/>
        </w:rPr>
      </w:pPr>
      <w:r w:rsidRPr="002B2D19">
        <w:rPr>
          <w:color w:val="000000" w:themeColor="text1"/>
        </w:rPr>
        <w:t>7. I wouldn’t describe myself as an anxious person. </w:t>
      </w:r>
    </w:p>
    <w:p w14:paraId="00940232"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1-Strongly Disagree               </w:t>
      </w:r>
      <w:r w:rsidRPr="002B2D19">
        <w:rPr>
          <w:rFonts w:ascii="Segoe UI Symbol" w:hAnsi="Segoe UI Symbol" w:cs="Segoe UI Symbol"/>
          <w:color w:val="000000" w:themeColor="text1"/>
        </w:rPr>
        <w:t>☐</w:t>
      </w:r>
      <w:r w:rsidRPr="002B2D19">
        <w:rPr>
          <w:color w:val="000000" w:themeColor="text1"/>
        </w:rPr>
        <w:t xml:space="preserve">2               </w:t>
      </w:r>
      <w:r w:rsidRPr="002B2D19">
        <w:rPr>
          <w:rFonts w:ascii="Segoe UI Symbol" w:hAnsi="Segoe UI Symbol" w:cs="Segoe UI Symbol"/>
          <w:color w:val="000000" w:themeColor="text1"/>
        </w:rPr>
        <w:t>☐</w:t>
      </w:r>
      <w:r w:rsidRPr="002B2D19">
        <w:rPr>
          <w:color w:val="000000" w:themeColor="text1"/>
        </w:rPr>
        <w:t xml:space="preserve">3               </w:t>
      </w:r>
      <w:r w:rsidRPr="002B2D19">
        <w:rPr>
          <w:rFonts w:ascii="Segoe UI Symbol" w:hAnsi="Segoe UI Symbol" w:cs="Segoe UI Symbol"/>
          <w:color w:val="000000" w:themeColor="text1"/>
        </w:rPr>
        <w:t>☐</w:t>
      </w:r>
      <w:r w:rsidRPr="002B2D19">
        <w:rPr>
          <w:color w:val="000000" w:themeColor="text1"/>
        </w:rPr>
        <w:t xml:space="preserve">4               </w:t>
      </w:r>
      <w:r w:rsidRPr="002B2D19">
        <w:rPr>
          <w:rFonts w:ascii="Segoe UI Symbol" w:hAnsi="Segoe UI Symbol" w:cs="Segoe UI Symbol"/>
          <w:color w:val="000000" w:themeColor="text1"/>
        </w:rPr>
        <w:t>☐</w:t>
      </w:r>
      <w:r w:rsidRPr="002B2D19">
        <w:rPr>
          <w:color w:val="000000" w:themeColor="text1"/>
        </w:rPr>
        <w:t>5-Strongly Agree</w:t>
      </w:r>
    </w:p>
    <w:p w14:paraId="4924DDED" w14:textId="77777777" w:rsidR="00E33266" w:rsidRPr="002B2D19" w:rsidRDefault="00E33266" w:rsidP="00E33266">
      <w:pPr>
        <w:rPr>
          <w:color w:val="000000" w:themeColor="text1"/>
        </w:rPr>
      </w:pPr>
    </w:p>
    <w:p w14:paraId="2662BBEB" w14:textId="77777777" w:rsidR="00E33266" w:rsidRPr="002B2D19" w:rsidRDefault="00E33266" w:rsidP="00E33266">
      <w:pPr>
        <w:rPr>
          <w:color w:val="000000" w:themeColor="text1"/>
        </w:rPr>
      </w:pPr>
      <w:r w:rsidRPr="002B2D19">
        <w:rPr>
          <w:color w:val="000000" w:themeColor="text1"/>
        </w:rPr>
        <w:t>8. I don’t tend to avoid conflict.</w:t>
      </w:r>
    </w:p>
    <w:p w14:paraId="34CFFE1D"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1-Strongly Disagree               </w:t>
      </w:r>
      <w:r w:rsidRPr="002B2D19">
        <w:rPr>
          <w:rFonts w:ascii="Segoe UI Symbol" w:hAnsi="Segoe UI Symbol" w:cs="Segoe UI Symbol"/>
          <w:color w:val="000000" w:themeColor="text1"/>
        </w:rPr>
        <w:t>☐</w:t>
      </w:r>
      <w:r w:rsidRPr="002B2D19">
        <w:rPr>
          <w:color w:val="000000" w:themeColor="text1"/>
        </w:rPr>
        <w:t xml:space="preserve">2               </w:t>
      </w:r>
      <w:r w:rsidRPr="002B2D19">
        <w:rPr>
          <w:rFonts w:ascii="Segoe UI Symbol" w:hAnsi="Segoe UI Symbol" w:cs="Segoe UI Symbol"/>
          <w:color w:val="000000" w:themeColor="text1"/>
        </w:rPr>
        <w:t>☐</w:t>
      </w:r>
      <w:r w:rsidRPr="002B2D19">
        <w:rPr>
          <w:color w:val="000000" w:themeColor="text1"/>
        </w:rPr>
        <w:t xml:space="preserve">3               </w:t>
      </w:r>
      <w:r w:rsidRPr="002B2D19">
        <w:rPr>
          <w:rFonts w:ascii="Segoe UI Symbol" w:hAnsi="Segoe UI Symbol" w:cs="Segoe UI Symbol"/>
          <w:color w:val="000000" w:themeColor="text1"/>
        </w:rPr>
        <w:t>☐</w:t>
      </w:r>
      <w:r w:rsidRPr="002B2D19">
        <w:rPr>
          <w:color w:val="000000" w:themeColor="text1"/>
        </w:rPr>
        <w:t xml:space="preserve">4               </w:t>
      </w:r>
      <w:r w:rsidRPr="002B2D19">
        <w:rPr>
          <w:rFonts w:ascii="Segoe UI Symbol" w:hAnsi="Segoe UI Symbol" w:cs="Segoe UI Symbol"/>
          <w:color w:val="000000" w:themeColor="text1"/>
        </w:rPr>
        <w:t>☐</w:t>
      </w:r>
      <w:r w:rsidRPr="002B2D19">
        <w:rPr>
          <w:color w:val="000000" w:themeColor="text1"/>
        </w:rPr>
        <w:t>5-Strongly Agree</w:t>
      </w:r>
    </w:p>
    <w:p w14:paraId="2A546CE9" w14:textId="77777777" w:rsidR="00E33266" w:rsidRPr="002B2D19" w:rsidRDefault="00E33266" w:rsidP="00E33266">
      <w:pPr>
        <w:rPr>
          <w:color w:val="000000" w:themeColor="text1"/>
        </w:rPr>
      </w:pPr>
    </w:p>
    <w:p w14:paraId="03E30056" w14:textId="77777777" w:rsidR="00E33266" w:rsidRPr="002B2D19" w:rsidRDefault="00E33266" w:rsidP="00E33266">
      <w:pPr>
        <w:rPr>
          <w:color w:val="000000" w:themeColor="text1"/>
        </w:rPr>
      </w:pPr>
      <w:r w:rsidRPr="002B2D19">
        <w:rPr>
          <w:color w:val="000000" w:themeColor="text1"/>
        </w:rPr>
        <w:t>9. I try to control events rather than being a victim of circumstances.</w:t>
      </w:r>
    </w:p>
    <w:p w14:paraId="3690A6FA"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1-Strongly Disagree               </w:t>
      </w:r>
      <w:r w:rsidRPr="002B2D19">
        <w:rPr>
          <w:rFonts w:ascii="Segoe UI Symbol" w:hAnsi="Segoe UI Symbol" w:cs="Segoe UI Symbol"/>
          <w:color w:val="000000" w:themeColor="text1"/>
        </w:rPr>
        <w:t>☐</w:t>
      </w:r>
      <w:r w:rsidRPr="002B2D19">
        <w:rPr>
          <w:color w:val="000000" w:themeColor="text1"/>
        </w:rPr>
        <w:t xml:space="preserve">2               </w:t>
      </w:r>
      <w:r w:rsidRPr="002B2D19">
        <w:rPr>
          <w:rFonts w:ascii="Segoe UI Symbol" w:hAnsi="Segoe UI Symbol" w:cs="Segoe UI Symbol"/>
          <w:color w:val="000000" w:themeColor="text1"/>
        </w:rPr>
        <w:t>☐</w:t>
      </w:r>
      <w:r w:rsidRPr="002B2D19">
        <w:rPr>
          <w:color w:val="000000" w:themeColor="text1"/>
        </w:rPr>
        <w:t xml:space="preserve">3               </w:t>
      </w:r>
      <w:r w:rsidRPr="002B2D19">
        <w:rPr>
          <w:rFonts w:ascii="Segoe UI Symbol" w:hAnsi="Segoe UI Symbol" w:cs="Segoe UI Symbol"/>
          <w:color w:val="000000" w:themeColor="text1"/>
        </w:rPr>
        <w:t>☐</w:t>
      </w:r>
      <w:r w:rsidRPr="002B2D19">
        <w:rPr>
          <w:color w:val="000000" w:themeColor="text1"/>
        </w:rPr>
        <w:t xml:space="preserve">4               </w:t>
      </w:r>
      <w:r w:rsidRPr="002B2D19">
        <w:rPr>
          <w:rFonts w:ascii="Segoe UI Symbol" w:hAnsi="Segoe UI Symbol" w:cs="Segoe UI Symbol"/>
          <w:color w:val="000000" w:themeColor="text1"/>
        </w:rPr>
        <w:t>☐</w:t>
      </w:r>
      <w:r w:rsidRPr="002B2D19">
        <w:rPr>
          <w:color w:val="000000" w:themeColor="text1"/>
        </w:rPr>
        <w:t>5-Strongly Agree</w:t>
      </w:r>
    </w:p>
    <w:p w14:paraId="6662A673" w14:textId="77777777" w:rsidR="00E33266" w:rsidRPr="002B2D19" w:rsidRDefault="00E33266" w:rsidP="00E33266">
      <w:pPr>
        <w:rPr>
          <w:color w:val="000000" w:themeColor="text1"/>
        </w:rPr>
      </w:pPr>
    </w:p>
    <w:p w14:paraId="71987D9D" w14:textId="77777777" w:rsidR="00E33266" w:rsidRPr="002B2D19" w:rsidRDefault="00E33266" w:rsidP="00E33266">
      <w:pPr>
        <w:rPr>
          <w:color w:val="000000" w:themeColor="text1"/>
        </w:rPr>
      </w:pPr>
      <w:r w:rsidRPr="002B2D19">
        <w:rPr>
          <w:color w:val="000000" w:themeColor="text1"/>
        </w:rPr>
        <w:t>10. I trust my intuition.</w:t>
      </w:r>
    </w:p>
    <w:p w14:paraId="0217E933" w14:textId="77777777" w:rsidR="00E33266" w:rsidRPr="002B2D19" w:rsidRDefault="00E33266" w:rsidP="00E33266">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1-Strongly Disagree               </w:t>
      </w:r>
      <w:r w:rsidRPr="002B2D19">
        <w:rPr>
          <w:rFonts w:ascii="Segoe UI Symbol" w:hAnsi="Segoe UI Symbol" w:cs="Segoe UI Symbol"/>
          <w:color w:val="000000" w:themeColor="text1"/>
        </w:rPr>
        <w:t>☐</w:t>
      </w:r>
      <w:r w:rsidRPr="002B2D19">
        <w:rPr>
          <w:color w:val="000000" w:themeColor="text1"/>
        </w:rPr>
        <w:t xml:space="preserve">2               </w:t>
      </w:r>
      <w:r w:rsidRPr="002B2D19">
        <w:rPr>
          <w:rFonts w:ascii="Segoe UI Symbol" w:hAnsi="Segoe UI Symbol" w:cs="Segoe UI Symbol"/>
          <w:color w:val="000000" w:themeColor="text1"/>
        </w:rPr>
        <w:t>☐</w:t>
      </w:r>
      <w:r w:rsidRPr="002B2D19">
        <w:rPr>
          <w:color w:val="000000" w:themeColor="text1"/>
        </w:rPr>
        <w:t xml:space="preserve">3               </w:t>
      </w:r>
      <w:r w:rsidRPr="002B2D19">
        <w:rPr>
          <w:rFonts w:ascii="Segoe UI Symbol" w:hAnsi="Segoe UI Symbol" w:cs="Segoe UI Symbol"/>
          <w:color w:val="000000" w:themeColor="text1"/>
        </w:rPr>
        <w:t>☐</w:t>
      </w:r>
      <w:r w:rsidRPr="002B2D19">
        <w:rPr>
          <w:color w:val="000000" w:themeColor="text1"/>
        </w:rPr>
        <w:t xml:space="preserve">4               </w:t>
      </w:r>
      <w:r w:rsidRPr="002B2D19">
        <w:rPr>
          <w:rFonts w:ascii="Segoe UI Symbol" w:hAnsi="Segoe UI Symbol" w:cs="Segoe UI Symbol"/>
          <w:color w:val="000000" w:themeColor="text1"/>
        </w:rPr>
        <w:t>☐</w:t>
      </w:r>
      <w:r w:rsidRPr="002B2D19">
        <w:rPr>
          <w:color w:val="000000" w:themeColor="text1"/>
        </w:rPr>
        <w:t>5-Strongly Agree</w:t>
      </w:r>
    </w:p>
    <w:p w14:paraId="6A59F210" w14:textId="77777777" w:rsidR="00E33266" w:rsidRPr="002B2D19" w:rsidRDefault="00E33266" w:rsidP="00E33266">
      <w:pPr>
        <w:rPr>
          <w:color w:val="000000" w:themeColor="text1"/>
        </w:rPr>
      </w:pPr>
    </w:p>
    <w:p w14:paraId="17A833EC" w14:textId="77777777" w:rsidR="00E33266" w:rsidRPr="002B2D19" w:rsidRDefault="00E33266" w:rsidP="00E33266">
      <w:pPr>
        <w:rPr>
          <w:color w:val="000000" w:themeColor="text1"/>
        </w:rPr>
      </w:pPr>
      <w:r w:rsidRPr="002B2D19">
        <w:rPr>
          <w:color w:val="000000" w:themeColor="text1"/>
        </w:rPr>
        <w:t>11. I manage my stress levels well.</w:t>
      </w:r>
    </w:p>
    <w:p w14:paraId="6D57AF4F" w14:textId="7025F5EC" w:rsidR="00E33266" w:rsidRPr="002B2D19" w:rsidRDefault="00E33266" w:rsidP="00984BD4">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1-Strongly Disagree               </w:t>
      </w:r>
      <w:r w:rsidRPr="002B2D19">
        <w:rPr>
          <w:rFonts w:ascii="Segoe UI Symbol" w:hAnsi="Segoe UI Symbol" w:cs="Segoe UI Symbol"/>
          <w:color w:val="000000" w:themeColor="text1"/>
        </w:rPr>
        <w:t>☐</w:t>
      </w:r>
      <w:r w:rsidRPr="002B2D19">
        <w:rPr>
          <w:color w:val="000000" w:themeColor="text1"/>
        </w:rPr>
        <w:t xml:space="preserve">2               </w:t>
      </w:r>
      <w:r w:rsidRPr="002B2D19">
        <w:rPr>
          <w:rFonts w:ascii="Segoe UI Symbol" w:hAnsi="Segoe UI Symbol" w:cs="Segoe UI Symbol"/>
          <w:color w:val="000000" w:themeColor="text1"/>
        </w:rPr>
        <w:t>☐</w:t>
      </w:r>
      <w:r w:rsidRPr="002B2D19">
        <w:rPr>
          <w:color w:val="000000" w:themeColor="text1"/>
        </w:rPr>
        <w:t xml:space="preserve">3               </w:t>
      </w:r>
      <w:r w:rsidRPr="002B2D19">
        <w:rPr>
          <w:rFonts w:ascii="Segoe UI Symbol" w:hAnsi="Segoe UI Symbol" w:cs="Segoe UI Symbol"/>
          <w:color w:val="000000" w:themeColor="text1"/>
        </w:rPr>
        <w:t>☐</w:t>
      </w:r>
      <w:r w:rsidRPr="002B2D19">
        <w:rPr>
          <w:color w:val="000000" w:themeColor="text1"/>
        </w:rPr>
        <w:t xml:space="preserve">4               </w:t>
      </w:r>
      <w:r w:rsidRPr="002B2D19">
        <w:rPr>
          <w:rFonts w:ascii="Segoe UI Symbol" w:hAnsi="Segoe UI Symbol" w:cs="Segoe UI Symbol"/>
          <w:color w:val="000000" w:themeColor="text1"/>
        </w:rPr>
        <w:t>☐</w:t>
      </w:r>
      <w:r w:rsidRPr="002B2D19">
        <w:rPr>
          <w:color w:val="000000" w:themeColor="text1"/>
        </w:rPr>
        <w:t>5-Strongly Agree</w:t>
      </w:r>
    </w:p>
    <w:p w14:paraId="05B83780" w14:textId="77777777" w:rsidR="00984BD4" w:rsidRPr="002B2D19" w:rsidRDefault="00984BD4" w:rsidP="00984BD4">
      <w:pPr>
        <w:shd w:val="clear" w:color="auto" w:fill="FFFFFF"/>
        <w:jc w:val="center"/>
        <w:rPr>
          <w:color w:val="000000" w:themeColor="text1"/>
        </w:rPr>
      </w:pPr>
    </w:p>
    <w:p w14:paraId="57ED6C13" w14:textId="77777777" w:rsidR="00E33266" w:rsidRPr="002B2D19" w:rsidRDefault="00E33266" w:rsidP="00E33266">
      <w:pPr>
        <w:rPr>
          <w:color w:val="000000" w:themeColor="text1"/>
        </w:rPr>
      </w:pPr>
      <w:r w:rsidRPr="002B2D19">
        <w:rPr>
          <w:color w:val="000000" w:themeColor="text1"/>
        </w:rPr>
        <w:t>12. I feel confident and secure in my position.</w:t>
      </w:r>
    </w:p>
    <w:p w14:paraId="430D4C6B" w14:textId="754203E1" w:rsidR="00771F92" w:rsidRPr="002B2D19" w:rsidRDefault="00E33266" w:rsidP="00984BD4">
      <w:pPr>
        <w:shd w:val="clear" w:color="auto" w:fill="FFFFFF"/>
        <w:jc w:val="center"/>
        <w:rPr>
          <w:color w:val="000000" w:themeColor="text1"/>
        </w:rPr>
      </w:pPr>
      <w:r w:rsidRPr="002B2D19">
        <w:rPr>
          <w:rFonts w:ascii="Segoe UI Symbol" w:hAnsi="Segoe UI Symbol" w:cs="Segoe UI Symbol"/>
          <w:color w:val="000000" w:themeColor="text1"/>
        </w:rPr>
        <w:t>☐</w:t>
      </w:r>
      <w:r w:rsidRPr="002B2D19">
        <w:rPr>
          <w:color w:val="000000" w:themeColor="text1"/>
        </w:rPr>
        <w:t xml:space="preserve">1-Strongly Disagree               </w:t>
      </w:r>
      <w:r w:rsidRPr="002B2D19">
        <w:rPr>
          <w:rFonts w:ascii="Segoe UI Symbol" w:hAnsi="Segoe UI Symbol" w:cs="Segoe UI Symbol"/>
          <w:color w:val="000000" w:themeColor="text1"/>
        </w:rPr>
        <w:t>☐</w:t>
      </w:r>
      <w:r w:rsidRPr="002B2D19">
        <w:rPr>
          <w:color w:val="000000" w:themeColor="text1"/>
        </w:rPr>
        <w:t xml:space="preserve">2               </w:t>
      </w:r>
      <w:r w:rsidRPr="002B2D19">
        <w:rPr>
          <w:rFonts w:ascii="Segoe UI Symbol" w:hAnsi="Segoe UI Symbol" w:cs="Segoe UI Symbol"/>
          <w:color w:val="000000" w:themeColor="text1"/>
        </w:rPr>
        <w:t>☐</w:t>
      </w:r>
      <w:r w:rsidRPr="002B2D19">
        <w:rPr>
          <w:color w:val="000000" w:themeColor="text1"/>
        </w:rPr>
        <w:t xml:space="preserve">3               </w:t>
      </w:r>
      <w:r w:rsidRPr="002B2D19">
        <w:rPr>
          <w:rFonts w:ascii="Segoe UI Symbol" w:hAnsi="Segoe UI Symbol" w:cs="Segoe UI Symbol"/>
          <w:color w:val="000000" w:themeColor="text1"/>
        </w:rPr>
        <w:t>☐</w:t>
      </w:r>
      <w:r w:rsidRPr="002B2D19">
        <w:rPr>
          <w:color w:val="000000" w:themeColor="text1"/>
        </w:rPr>
        <w:t xml:space="preserve">4               </w:t>
      </w:r>
      <w:r w:rsidRPr="002B2D19">
        <w:rPr>
          <w:rFonts w:ascii="Segoe UI Symbol" w:hAnsi="Segoe UI Symbol" w:cs="Segoe UI Symbol"/>
          <w:color w:val="000000" w:themeColor="text1"/>
        </w:rPr>
        <w:t>☐</w:t>
      </w:r>
      <w:r w:rsidRPr="002B2D19">
        <w:rPr>
          <w:color w:val="000000" w:themeColor="text1"/>
        </w:rPr>
        <w:t>5-Strongly Agree</w:t>
      </w:r>
    </w:p>
    <w:p w14:paraId="6723D048" w14:textId="77777777" w:rsidR="00771F92" w:rsidRPr="002B2D19" w:rsidRDefault="00771F92" w:rsidP="00771F92">
      <w:pPr>
        <w:spacing w:line="480" w:lineRule="auto"/>
        <w:jc w:val="center"/>
        <w:outlineLvl w:val="0"/>
        <w:rPr>
          <w:b/>
          <w:bCs/>
          <w:color w:val="000000" w:themeColor="text1"/>
          <w:kern w:val="36"/>
          <w:sz w:val="48"/>
          <w:szCs w:val="48"/>
        </w:rPr>
      </w:pPr>
    </w:p>
    <w:sectPr w:rsidR="00771F92" w:rsidRPr="002B2D19" w:rsidSect="002853DC">
      <w:headerReference w:type="default" r:id="rId12"/>
      <w:pgSz w:w="12240" w:h="15840"/>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3F342" w14:textId="77777777" w:rsidR="00E36810" w:rsidRDefault="00E36810" w:rsidP="00B9443F">
      <w:r>
        <w:separator/>
      </w:r>
    </w:p>
  </w:endnote>
  <w:endnote w:type="continuationSeparator" w:id="0">
    <w:p w14:paraId="74A828B9" w14:textId="77777777" w:rsidR="00E36810" w:rsidRDefault="00E36810" w:rsidP="00B94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4AFF1" w14:textId="77777777" w:rsidR="00E36810" w:rsidRDefault="00E36810" w:rsidP="00B9443F">
      <w:r>
        <w:separator/>
      </w:r>
    </w:p>
  </w:footnote>
  <w:footnote w:type="continuationSeparator" w:id="0">
    <w:p w14:paraId="681CEF05" w14:textId="77777777" w:rsidR="00E36810" w:rsidRDefault="00E36810" w:rsidP="00B94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62090973"/>
      <w:docPartObj>
        <w:docPartGallery w:val="Page Numbers (Top of Page)"/>
        <w:docPartUnique/>
      </w:docPartObj>
    </w:sdtPr>
    <w:sdtContent>
      <w:p w14:paraId="53DCABAF" w14:textId="77777777" w:rsidR="006D632C" w:rsidRDefault="006D632C" w:rsidP="00740D9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B34119" w14:textId="77777777" w:rsidR="006D632C" w:rsidRDefault="006D632C" w:rsidP="00B9443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cs="Times New Roman"/>
      </w:rPr>
      <w:id w:val="597375397"/>
      <w:docPartObj>
        <w:docPartGallery w:val="Page Numbers (Top of Page)"/>
        <w:docPartUnique/>
      </w:docPartObj>
    </w:sdtPr>
    <w:sdtContent>
      <w:p w14:paraId="76BE76AB" w14:textId="151C4528" w:rsidR="006D632C" w:rsidRPr="00B9443F" w:rsidRDefault="006D632C" w:rsidP="00740D94">
        <w:pPr>
          <w:pStyle w:val="Header"/>
          <w:framePr w:wrap="none" w:vAnchor="text" w:hAnchor="margin" w:xAlign="right" w:y="1"/>
          <w:rPr>
            <w:rStyle w:val="PageNumber"/>
            <w:rFonts w:ascii="Times New Roman" w:hAnsi="Times New Roman" w:cs="Times New Roman"/>
          </w:rPr>
        </w:pPr>
        <w:r w:rsidRPr="00B9443F">
          <w:rPr>
            <w:rStyle w:val="PageNumber"/>
            <w:rFonts w:ascii="Times New Roman" w:hAnsi="Times New Roman" w:cs="Times New Roman"/>
          </w:rPr>
          <w:fldChar w:fldCharType="begin"/>
        </w:r>
        <w:r w:rsidRPr="00B9443F">
          <w:rPr>
            <w:rStyle w:val="PageNumber"/>
            <w:rFonts w:ascii="Times New Roman" w:hAnsi="Times New Roman" w:cs="Times New Roman"/>
          </w:rPr>
          <w:instrText xml:space="preserve"> PAGE </w:instrText>
        </w:r>
        <w:r w:rsidRPr="00B9443F">
          <w:rPr>
            <w:rStyle w:val="PageNumber"/>
            <w:rFonts w:ascii="Times New Roman" w:hAnsi="Times New Roman" w:cs="Times New Roman"/>
          </w:rPr>
          <w:fldChar w:fldCharType="separate"/>
        </w:r>
        <w:r w:rsidR="001126FF">
          <w:rPr>
            <w:rStyle w:val="PageNumber"/>
            <w:rFonts w:ascii="Times New Roman" w:hAnsi="Times New Roman" w:cs="Times New Roman"/>
            <w:noProof/>
          </w:rPr>
          <w:t>viii</w:t>
        </w:r>
        <w:r w:rsidRPr="00B9443F">
          <w:rPr>
            <w:rStyle w:val="PageNumber"/>
            <w:rFonts w:ascii="Times New Roman" w:hAnsi="Times New Roman" w:cs="Times New Roman"/>
          </w:rPr>
          <w:fldChar w:fldCharType="end"/>
        </w:r>
      </w:p>
    </w:sdtContent>
  </w:sdt>
  <w:p w14:paraId="03DB6F6B" w14:textId="77777777" w:rsidR="006D632C" w:rsidRPr="00B9443F" w:rsidRDefault="006D632C" w:rsidP="00B9443F">
    <w:pPr>
      <w:pStyle w:val="Header"/>
      <w:ind w:right="360"/>
      <w:rPr>
        <w:rFonts w:ascii="Times New Roman" w:hAnsi="Times New Roman" w:cs="Times New Roman"/>
      </w:rPr>
    </w:pPr>
    <w:r w:rsidRPr="00B9443F">
      <w:rPr>
        <w:rFonts w:ascii="Times New Roman" w:hAnsi="Times New Roman" w:cs="Times New Roman"/>
      </w:rPr>
      <w:t xml:space="preserve">THE IMPACT OF PARENTIFICATION ON RESILIENCE </w:t>
    </w:r>
  </w:p>
  <w:p w14:paraId="144E0190" w14:textId="77777777" w:rsidR="006D632C" w:rsidRDefault="006D63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cs="Times New Roman"/>
      </w:rPr>
      <w:id w:val="-1595017213"/>
      <w:docPartObj>
        <w:docPartGallery w:val="Page Numbers (Top of Page)"/>
        <w:docPartUnique/>
      </w:docPartObj>
    </w:sdtPr>
    <w:sdtContent>
      <w:p w14:paraId="563E32DF" w14:textId="2A0B754F" w:rsidR="006D632C" w:rsidRPr="00B9443F" w:rsidRDefault="006D632C" w:rsidP="00740D94">
        <w:pPr>
          <w:pStyle w:val="Header"/>
          <w:framePr w:wrap="none" w:vAnchor="text" w:hAnchor="margin" w:xAlign="right" w:y="1"/>
          <w:rPr>
            <w:rStyle w:val="PageNumber"/>
            <w:rFonts w:ascii="Times New Roman" w:hAnsi="Times New Roman" w:cs="Times New Roman"/>
          </w:rPr>
        </w:pPr>
        <w:r w:rsidRPr="00B9443F">
          <w:rPr>
            <w:rStyle w:val="PageNumber"/>
            <w:rFonts w:ascii="Times New Roman" w:hAnsi="Times New Roman" w:cs="Times New Roman"/>
          </w:rPr>
          <w:fldChar w:fldCharType="begin"/>
        </w:r>
        <w:r w:rsidRPr="00B9443F">
          <w:rPr>
            <w:rStyle w:val="PageNumber"/>
            <w:rFonts w:ascii="Times New Roman" w:hAnsi="Times New Roman" w:cs="Times New Roman"/>
          </w:rPr>
          <w:instrText xml:space="preserve"> PAGE </w:instrText>
        </w:r>
        <w:r w:rsidRPr="00B9443F">
          <w:rPr>
            <w:rStyle w:val="PageNumber"/>
            <w:rFonts w:ascii="Times New Roman" w:hAnsi="Times New Roman" w:cs="Times New Roman"/>
          </w:rPr>
          <w:fldChar w:fldCharType="separate"/>
        </w:r>
        <w:r w:rsidR="001126FF">
          <w:rPr>
            <w:rStyle w:val="PageNumber"/>
            <w:rFonts w:ascii="Times New Roman" w:hAnsi="Times New Roman" w:cs="Times New Roman"/>
            <w:noProof/>
          </w:rPr>
          <w:t>60</w:t>
        </w:r>
        <w:r w:rsidRPr="00B9443F">
          <w:rPr>
            <w:rStyle w:val="PageNumber"/>
            <w:rFonts w:ascii="Times New Roman" w:hAnsi="Times New Roman" w:cs="Times New Roman"/>
          </w:rPr>
          <w:fldChar w:fldCharType="end"/>
        </w:r>
      </w:p>
    </w:sdtContent>
  </w:sdt>
  <w:p w14:paraId="2B326B08" w14:textId="77777777" w:rsidR="006D632C" w:rsidRPr="00B9443F" w:rsidRDefault="006D632C" w:rsidP="00B9443F">
    <w:pPr>
      <w:pStyle w:val="Header"/>
      <w:ind w:right="360"/>
      <w:rPr>
        <w:rFonts w:ascii="Times New Roman" w:hAnsi="Times New Roman" w:cs="Times New Roman"/>
      </w:rPr>
    </w:pPr>
    <w:r w:rsidRPr="00B9443F">
      <w:rPr>
        <w:rFonts w:ascii="Times New Roman" w:hAnsi="Times New Roman" w:cs="Times New Roman"/>
      </w:rPr>
      <w:t xml:space="preserve">THE IMPACT OF PARENTIFICATION ON RESILIENCE </w:t>
    </w:r>
  </w:p>
  <w:p w14:paraId="4840D976" w14:textId="77777777" w:rsidR="006D632C" w:rsidRDefault="006D63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929F8"/>
    <w:multiLevelType w:val="hybridMultilevel"/>
    <w:tmpl w:val="1EE0E1CC"/>
    <w:lvl w:ilvl="0" w:tplc="D5B06EDA">
      <w:start w:val="1"/>
      <w:numFmt w:val="decimal"/>
      <w:lvlText w:val="%1."/>
      <w:lvlJc w:val="left"/>
      <w:pPr>
        <w:ind w:left="720" w:hanging="360"/>
      </w:pPr>
      <w:rPr>
        <w:rFonts w:ascii="Times New Roman" w:eastAsiaTheme="minorHAnsi" w:hAnsi="Times New Roman"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8A4AFA"/>
    <w:multiLevelType w:val="hybridMultilevel"/>
    <w:tmpl w:val="F07A2BB6"/>
    <w:lvl w:ilvl="0" w:tplc="6974DF1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663648"/>
    <w:multiLevelType w:val="hybridMultilevel"/>
    <w:tmpl w:val="2E9CA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BC56D7"/>
    <w:multiLevelType w:val="hybridMultilevel"/>
    <w:tmpl w:val="C0F61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054DCC"/>
    <w:multiLevelType w:val="hybridMultilevel"/>
    <w:tmpl w:val="55ECC458"/>
    <w:lvl w:ilvl="0" w:tplc="864A46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1366948">
    <w:abstractNumId w:val="1"/>
  </w:num>
  <w:num w:numId="2" w16cid:durableId="2134402652">
    <w:abstractNumId w:val="0"/>
  </w:num>
  <w:num w:numId="3" w16cid:durableId="772091896">
    <w:abstractNumId w:val="2"/>
  </w:num>
  <w:num w:numId="4" w16cid:durableId="324017325">
    <w:abstractNumId w:val="3"/>
  </w:num>
  <w:num w:numId="5" w16cid:durableId="13362995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43F"/>
    <w:rsid w:val="000034AF"/>
    <w:rsid w:val="00011FD9"/>
    <w:rsid w:val="00034027"/>
    <w:rsid w:val="00054E7C"/>
    <w:rsid w:val="00065DF9"/>
    <w:rsid w:val="000C1E92"/>
    <w:rsid w:val="000D20EB"/>
    <w:rsid w:val="000E570E"/>
    <w:rsid w:val="000F4892"/>
    <w:rsid w:val="000F67E4"/>
    <w:rsid w:val="001126FF"/>
    <w:rsid w:val="00156BBD"/>
    <w:rsid w:val="00165820"/>
    <w:rsid w:val="001826F7"/>
    <w:rsid w:val="001C3C40"/>
    <w:rsid w:val="001C5D7F"/>
    <w:rsid w:val="00231264"/>
    <w:rsid w:val="0023365B"/>
    <w:rsid w:val="002337DE"/>
    <w:rsid w:val="00243F0D"/>
    <w:rsid w:val="00246ED7"/>
    <w:rsid w:val="00260446"/>
    <w:rsid w:val="002760AF"/>
    <w:rsid w:val="002853DC"/>
    <w:rsid w:val="00291894"/>
    <w:rsid w:val="002940A4"/>
    <w:rsid w:val="00294634"/>
    <w:rsid w:val="002B2D19"/>
    <w:rsid w:val="002D3234"/>
    <w:rsid w:val="002E279B"/>
    <w:rsid w:val="0030246B"/>
    <w:rsid w:val="00311131"/>
    <w:rsid w:val="0033488C"/>
    <w:rsid w:val="00351439"/>
    <w:rsid w:val="00371D36"/>
    <w:rsid w:val="00392270"/>
    <w:rsid w:val="00394307"/>
    <w:rsid w:val="003A5B5E"/>
    <w:rsid w:val="003C6E66"/>
    <w:rsid w:val="003D31F4"/>
    <w:rsid w:val="003F704F"/>
    <w:rsid w:val="0040543E"/>
    <w:rsid w:val="0041110A"/>
    <w:rsid w:val="004173AF"/>
    <w:rsid w:val="0044519D"/>
    <w:rsid w:val="00457636"/>
    <w:rsid w:val="004914FA"/>
    <w:rsid w:val="004D7331"/>
    <w:rsid w:val="004E383F"/>
    <w:rsid w:val="0050101A"/>
    <w:rsid w:val="00526900"/>
    <w:rsid w:val="005440C9"/>
    <w:rsid w:val="00565552"/>
    <w:rsid w:val="005A12D1"/>
    <w:rsid w:val="005B133A"/>
    <w:rsid w:val="005B7337"/>
    <w:rsid w:val="005F73CB"/>
    <w:rsid w:val="00611F1D"/>
    <w:rsid w:val="00613835"/>
    <w:rsid w:val="0062169B"/>
    <w:rsid w:val="00647F1B"/>
    <w:rsid w:val="00652ECF"/>
    <w:rsid w:val="00677EF7"/>
    <w:rsid w:val="006C0645"/>
    <w:rsid w:val="006C242C"/>
    <w:rsid w:val="006D3DED"/>
    <w:rsid w:val="006D59A9"/>
    <w:rsid w:val="006D632C"/>
    <w:rsid w:val="006E5E85"/>
    <w:rsid w:val="0071711C"/>
    <w:rsid w:val="00734662"/>
    <w:rsid w:val="00740D94"/>
    <w:rsid w:val="00771F92"/>
    <w:rsid w:val="00776956"/>
    <w:rsid w:val="007C13BF"/>
    <w:rsid w:val="007C7A9E"/>
    <w:rsid w:val="00811047"/>
    <w:rsid w:val="00825E39"/>
    <w:rsid w:val="008555EC"/>
    <w:rsid w:val="00862FA0"/>
    <w:rsid w:val="00871F09"/>
    <w:rsid w:val="008A7AA7"/>
    <w:rsid w:val="009143C9"/>
    <w:rsid w:val="00916B13"/>
    <w:rsid w:val="00964383"/>
    <w:rsid w:val="00984BD4"/>
    <w:rsid w:val="009A26F4"/>
    <w:rsid w:val="009B6D70"/>
    <w:rsid w:val="009C075D"/>
    <w:rsid w:val="009C58A0"/>
    <w:rsid w:val="009D1577"/>
    <w:rsid w:val="00A71E32"/>
    <w:rsid w:val="00A71ECB"/>
    <w:rsid w:val="00A729DB"/>
    <w:rsid w:val="00A909AA"/>
    <w:rsid w:val="00AB1F2F"/>
    <w:rsid w:val="00AD13C7"/>
    <w:rsid w:val="00AE02C8"/>
    <w:rsid w:val="00B10071"/>
    <w:rsid w:val="00B15882"/>
    <w:rsid w:val="00B26690"/>
    <w:rsid w:val="00B3395C"/>
    <w:rsid w:val="00B37FB5"/>
    <w:rsid w:val="00B43D59"/>
    <w:rsid w:val="00B65B8F"/>
    <w:rsid w:val="00B71813"/>
    <w:rsid w:val="00B9443F"/>
    <w:rsid w:val="00BB4A1C"/>
    <w:rsid w:val="00BD6BC3"/>
    <w:rsid w:val="00BE575B"/>
    <w:rsid w:val="00C35D2A"/>
    <w:rsid w:val="00C52878"/>
    <w:rsid w:val="00C6500B"/>
    <w:rsid w:val="00C74326"/>
    <w:rsid w:val="00C878CA"/>
    <w:rsid w:val="00C9105D"/>
    <w:rsid w:val="00C95A31"/>
    <w:rsid w:val="00C968F4"/>
    <w:rsid w:val="00CA50BC"/>
    <w:rsid w:val="00CE1B90"/>
    <w:rsid w:val="00CE7168"/>
    <w:rsid w:val="00CF29C5"/>
    <w:rsid w:val="00CF61DA"/>
    <w:rsid w:val="00D06597"/>
    <w:rsid w:val="00D56967"/>
    <w:rsid w:val="00D65BE2"/>
    <w:rsid w:val="00D71FF7"/>
    <w:rsid w:val="00DA6EBC"/>
    <w:rsid w:val="00DE195A"/>
    <w:rsid w:val="00DF2A9A"/>
    <w:rsid w:val="00E05F79"/>
    <w:rsid w:val="00E324BB"/>
    <w:rsid w:val="00E33266"/>
    <w:rsid w:val="00E36810"/>
    <w:rsid w:val="00E42A08"/>
    <w:rsid w:val="00E75EFF"/>
    <w:rsid w:val="00E76089"/>
    <w:rsid w:val="00EA5B81"/>
    <w:rsid w:val="00EC51AA"/>
    <w:rsid w:val="00EE472A"/>
    <w:rsid w:val="00F2077E"/>
    <w:rsid w:val="00F21D50"/>
    <w:rsid w:val="00F24D25"/>
    <w:rsid w:val="00F37025"/>
    <w:rsid w:val="00F42F5F"/>
    <w:rsid w:val="00F6721E"/>
    <w:rsid w:val="00F738F2"/>
    <w:rsid w:val="00F74561"/>
    <w:rsid w:val="00F81FC5"/>
    <w:rsid w:val="00FE4D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D10BB"/>
  <w15:chartTrackingRefBased/>
  <w15:docId w15:val="{18D93D1C-A44A-544E-81E1-3FF2FC638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BD4"/>
    <w:rPr>
      <w:rFonts w:ascii="Times New Roman" w:eastAsia="Times New Roman" w:hAnsi="Times New Roman" w:cs="Times New Roman"/>
    </w:rPr>
  </w:style>
  <w:style w:type="paragraph" w:styleId="Heading1">
    <w:name w:val="heading 1"/>
    <w:basedOn w:val="Normal"/>
    <w:next w:val="Normal"/>
    <w:link w:val="Heading1Char"/>
    <w:uiPriority w:val="9"/>
    <w:qFormat/>
    <w:rsid w:val="00B944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944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9443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9443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9443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B9443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9443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9443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9443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43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443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9443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9443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9443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944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44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44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443F"/>
    <w:rPr>
      <w:rFonts w:eastAsiaTheme="majorEastAsia" w:cstheme="majorBidi"/>
      <w:color w:val="272727" w:themeColor="text1" w:themeTint="D8"/>
    </w:rPr>
  </w:style>
  <w:style w:type="paragraph" w:styleId="Title">
    <w:name w:val="Title"/>
    <w:basedOn w:val="Normal"/>
    <w:next w:val="Normal"/>
    <w:link w:val="TitleChar"/>
    <w:uiPriority w:val="10"/>
    <w:qFormat/>
    <w:rsid w:val="00B9443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44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443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44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443F"/>
    <w:pPr>
      <w:spacing w:before="160" w:after="160"/>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B9443F"/>
    <w:rPr>
      <w:i/>
      <w:iCs/>
      <w:color w:val="404040" w:themeColor="text1" w:themeTint="BF"/>
    </w:rPr>
  </w:style>
  <w:style w:type="paragraph" w:styleId="ListParagraph">
    <w:name w:val="List Paragraph"/>
    <w:basedOn w:val="Normal"/>
    <w:uiPriority w:val="34"/>
    <w:qFormat/>
    <w:rsid w:val="00B9443F"/>
    <w:pPr>
      <w:ind w:left="720"/>
      <w:contextualSpacing/>
    </w:pPr>
    <w:rPr>
      <w:rFonts w:asciiTheme="minorHAnsi" w:eastAsiaTheme="minorHAnsi" w:hAnsiTheme="minorHAnsi" w:cstheme="minorBidi"/>
    </w:rPr>
  </w:style>
  <w:style w:type="character" w:styleId="IntenseEmphasis">
    <w:name w:val="Intense Emphasis"/>
    <w:basedOn w:val="DefaultParagraphFont"/>
    <w:uiPriority w:val="21"/>
    <w:qFormat/>
    <w:rsid w:val="00B9443F"/>
    <w:rPr>
      <w:i/>
      <w:iCs/>
      <w:color w:val="2F5496" w:themeColor="accent1" w:themeShade="BF"/>
    </w:rPr>
  </w:style>
  <w:style w:type="paragraph" w:styleId="IntenseQuote">
    <w:name w:val="Intense Quote"/>
    <w:basedOn w:val="Normal"/>
    <w:next w:val="Normal"/>
    <w:link w:val="IntenseQuoteChar"/>
    <w:uiPriority w:val="30"/>
    <w:qFormat/>
    <w:rsid w:val="00B9443F"/>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rPr>
  </w:style>
  <w:style w:type="character" w:customStyle="1" w:styleId="IntenseQuoteChar">
    <w:name w:val="Intense Quote Char"/>
    <w:basedOn w:val="DefaultParagraphFont"/>
    <w:link w:val="IntenseQuote"/>
    <w:uiPriority w:val="30"/>
    <w:rsid w:val="00B9443F"/>
    <w:rPr>
      <w:i/>
      <w:iCs/>
      <w:color w:val="2F5496" w:themeColor="accent1" w:themeShade="BF"/>
    </w:rPr>
  </w:style>
  <w:style w:type="character" w:styleId="IntenseReference">
    <w:name w:val="Intense Reference"/>
    <w:basedOn w:val="DefaultParagraphFont"/>
    <w:uiPriority w:val="32"/>
    <w:qFormat/>
    <w:rsid w:val="00B9443F"/>
    <w:rPr>
      <w:b/>
      <w:bCs/>
      <w:smallCaps/>
      <w:color w:val="2F5496" w:themeColor="accent1" w:themeShade="BF"/>
      <w:spacing w:val="5"/>
    </w:rPr>
  </w:style>
  <w:style w:type="paragraph" w:styleId="Header">
    <w:name w:val="header"/>
    <w:basedOn w:val="Normal"/>
    <w:link w:val="HeaderChar"/>
    <w:uiPriority w:val="99"/>
    <w:unhideWhenUsed/>
    <w:rsid w:val="00B9443F"/>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B9443F"/>
  </w:style>
  <w:style w:type="paragraph" w:styleId="Footer">
    <w:name w:val="footer"/>
    <w:basedOn w:val="Normal"/>
    <w:link w:val="FooterChar"/>
    <w:uiPriority w:val="99"/>
    <w:unhideWhenUsed/>
    <w:rsid w:val="00B9443F"/>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B9443F"/>
  </w:style>
  <w:style w:type="character" w:styleId="PageNumber">
    <w:name w:val="page number"/>
    <w:basedOn w:val="DefaultParagraphFont"/>
    <w:uiPriority w:val="99"/>
    <w:semiHidden/>
    <w:unhideWhenUsed/>
    <w:rsid w:val="00B9443F"/>
  </w:style>
  <w:style w:type="paragraph" w:styleId="NormalWeb">
    <w:name w:val="Normal (Web)"/>
    <w:basedOn w:val="Normal"/>
    <w:uiPriority w:val="99"/>
    <w:unhideWhenUsed/>
    <w:rsid w:val="00B9443F"/>
    <w:pPr>
      <w:spacing w:before="100" w:beforeAutospacing="1" w:after="100" w:afterAutospacing="1"/>
    </w:pPr>
  </w:style>
  <w:style w:type="character" w:customStyle="1" w:styleId="apple-tab-span">
    <w:name w:val="apple-tab-span"/>
    <w:basedOn w:val="DefaultParagraphFont"/>
    <w:rsid w:val="000D20EB"/>
  </w:style>
  <w:style w:type="table" w:styleId="TableGrid">
    <w:name w:val="Table Grid"/>
    <w:basedOn w:val="TableNormal"/>
    <w:uiPriority w:val="39"/>
    <w:rsid w:val="00DA6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940A4"/>
    <w:rPr>
      <w:sz w:val="16"/>
      <w:szCs w:val="16"/>
    </w:rPr>
  </w:style>
  <w:style w:type="paragraph" w:styleId="CommentText">
    <w:name w:val="annotation text"/>
    <w:basedOn w:val="Normal"/>
    <w:link w:val="CommentTextChar"/>
    <w:uiPriority w:val="99"/>
    <w:semiHidden/>
    <w:unhideWhenUsed/>
    <w:rsid w:val="002940A4"/>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2940A4"/>
    <w:rPr>
      <w:sz w:val="20"/>
      <w:szCs w:val="20"/>
    </w:rPr>
  </w:style>
  <w:style w:type="paragraph" w:styleId="CommentSubject">
    <w:name w:val="annotation subject"/>
    <w:basedOn w:val="CommentText"/>
    <w:next w:val="CommentText"/>
    <w:link w:val="CommentSubjectChar"/>
    <w:uiPriority w:val="99"/>
    <w:semiHidden/>
    <w:unhideWhenUsed/>
    <w:rsid w:val="002940A4"/>
    <w:rPr>
      <w:b/>
      <w:bCs/>
    </w:rPr>
  </w:style>
  <w:style w:type="character" w:customStyle="1" w:styleId="CommentSubjectChar">
    <w:name w:val="Comment Subject Char"/>
    <w:basedOn w:val="CommentTextChar"/>
    <w:link w:val="CommentSubject"/>
    <w:uiPriority w:val="99"/>
    <w:semiHidden/>
    <w:rsid w:val="002940A4"/>
    <w:rPr>
      <w:b/>
      <w:bCs/>
      <w:sz w:val="20"/>
      <w:szCs w:val="20"/>
    </w:rPr>
  </w:style>
  <w:style w:type="character" w:styleId="Hyperlink">
    <w:name w:val="Hyperlink"/>
    <w:basedOn w:val="DefaultParagraphFont"/>
    <w:uiPriority w:val="99"/>
    <w:unhideWhenUsed/>
    <w:rsid w:val="00E33266"/>
    <w:rPr>
      <w:color w:val="0000FF"/>
      <w:u w:val="single"/>
    </w:rPr>
  </w:style>
  <w:style w:type="character" w:customStyle="1" w:styleId="UnresolvedMention1">
    <w:name w:val="Unresolved Mention1"/>
    <w:basedOn w:val="DefaultParagraphFont"/>
    <w:uiPriority w:val="99"/>
    <w:semiHidden/>
    <w:unhideWhenUsed/>
    <w:rsid w:val="00E33266"/>
    <w:rPr>
      <w:color w:val="605E5C"/>
      <w:shd w:val="clear" w:color="auto" w:fill="E1DFDD"/>
    </w:rPr>
  </w:style>
  <w:style w:type="paragraph" w:customStyle="1" w:styleId="msonormal0">
    <w:name w:val="msonormal"/>
    <w:basedOn w:val="Normal"/>
    <w:rsid w:val="00E33266"/>
    <w:pPr>
      <w:spacing w:before="100" w:beforeAutospacing="1" w:after="100" w:afterAutospacing="1"/>
    </w:pPr>
  </w:style>
  <w:style w:type="character" w:styleId="FollowedHyperlink">
    <w:name w:val="FollowedHyperlink"/>
    <w:basedOn w:val="DefaultParagraphFont"/>
    <w:uiPriority w:val="99"/>
    <w:semiHidden/>
    <w:unhideWhenUsed/>
    <w:rsid w:val="008555EC"/>
    <w:rPr>
      <w:color w:val="954F72" w:themeColor="followedHyperlink"/>
      <w:u w:val="single"/>
    </w:rPr>
  </w:style>
  <w:style w:type="character" w:customStyle="1" w:styleId="fal6plv">
    <w:name w:val="fal6plv"/>
    <w:basedOn w:val="DefaultParagraphFont"/>
    <w:rsid w:val="00231264"/>
  </w:style>
  <w:style w:type="paragraph" w:styleId="BalloonText">
    <w:name w:val="Balloon Text"/>
    <w:basedOn w:val="Normal"/>
    <w:link w:val="BalloonTextChar"/>
    <w:uiPriority w:val="99"/>
    <w:semiHidden/>
    <w:unhideWhenUsed/>
    <w:rsid w:val="00740D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D94"/>
    <w:rPr>
      <w:rFonts w:ascii="Segoe UI" w:eastAsia="Times New Roman" w:hAnsi="Segoe UI" w:cs="Segoe UI"/>
      <w:sz w:val="18"/>
      <w:szCs w:val="18"/>
    </w:rPr>
  </w:style>
  <w:style w:type="paragraph" w:styleId="Revision">
    <w:name w:val="Revision"/>
    <w:hidden/>
    <w:uiPriority w:val="99"/>
    <w:semiHidden/>
    <w:rsid w:val="0062169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62372">
      <w:bodyDiv w:val="1"/>
      <w:marLeft w:val="0"/>
      <w:marRight w:val="0"/>
      <w:marTop w:val="0"/>
      <w:marBottom w:val="0"/>
      <w:divBdr>
        <w:top w:val="none" w:sz="0" w:space="0" w:color="auto"/>
        <w:left w:val="none" w:sz="0" w:space="0" w:color="auto"/>
        <w:bottom w:val="none" w:sz="0" w:space="0" w:color="auto"/>
        <w:right w:val="none" w:sz="0" w:space="0" w:color="auto"/>
      </w:divBdr>
    </w:div>
    <w:div w:id="192309030">
      <w:bodyDiv w:val="1"/>
      <w:marLeft w:val="0"/>
      <w:marRight w:val="0"/>
      <w:marTop w:val="0"/>
      <w:marBottom w:val="0"/>
      <w:divBdr>
        <w:top w:val="none" w:sz="0" w:space="0" w:color="auto"/>
        <w:left w:val="none" w:sz="0" w:space="0" w:color="auto"/>
        <w:bottom w:val="none" w:sz="0" w:space="0" w:color="auto"/>
        <w:right w:val="none" w:sz="0" w:space="0" w:color="auto"/>
      </w:divBdr>
    </w:div>
    <w:div w:id="305864381">
      <w:bodyDiv w:val="1"/>
      <w:marLeft w:val="0"/>
      <w:marRight w:val="0"/>
      <w:marTop w:val="0"/>
      <w:marBottom w:val="0"/>
      <w:divBdr>
        <w:top w:val="none" w:sz="0" w:space="0" w:color="auto"/>
        <w:left w:val="none" w:sz="0" w:space="0" w:color="auto"/>
        <w:bottom w:val="none" w:sz="0" w:space="0" w:color="auto"/>
        <w:right w:val="none" w:sz="0" w:space="0" w:color="auto"/>
      </w:divBdr>
    </w:div>
    <w:div w:id="307905392">
      <w:bodyDiv w:val="1"/>
      <w:marLeft w:val="0"/>
      <w:marRight w:val="0"/>
      <w:marTop w:val="0"/>
      <w:marBottom w:val="0"/>
      <w:divBdr>
        <w:top w:val="none" w:sz="0" w:space="0" w:color="auto"/>
        <w:left w:val="none" w:sz="0" w:space="0" w:color="auto"/>
        <w:bottom w:val="none" w:sz="0" w:space="0" w:color="auto"/>
        <w:right w:val="none" w:sz="0" w:space="0" w:color="auto"/>
      </w:divBdr>
    </w:div>
    <w:div w:id="401104645">
      <w:bodyDiv w:val="1"/>
      <w:marLeft w:val="0"/>
      <w:marRight w:val="0"/>
      <w:marTop w:val="0"/>
      <w:marBottom w:val="0"/>
      <w:divBdr>
        <w:top w:val="none" w:sz="0" w:space="0" w:color="auto"/>
        <w:left w:val="none" w:sz="0" w:space="0" w:color="auto"/>
        <w:bottom w:val="none" w:sz="0" w:space="0" w:color="auto"/>
        <w:right w:val="none" w:sz="0" w:space="0" w:color="auto"/>
      </w:divBdr>
      <w:divsChild>
        <w:div w:id="1763724464">
          <w:marLeft w:val="15"/>
          <w:marRight w:val="0"/>
          <w:marTop w:val="0"/>
          <w:marBottom w:val="0"/>
          <w:divBdr>
            <w:top w:val="none" w:sz="0" w:space="0" w:color="auto"/>
            <w:left w:val="none" w:sz="0" w:space="0" w:color="auto"/>
            <w:bottom w:val="none" w:sz="0" w:space="0" w:color="auto"/>
            <w:right w:val="none" w:sz="0" w:space="0" w:color="auto"/>
          </w:divBdr>
        </w:div>
      </w:divsChild>
    </w:div>
    <w:div w:id="418910220">
      <w:bodyDiv w:val="1"/>
      <w:marLeft w:val="0"/>
      <w:marRight w:val="0"/>
      <w:marTop w:val="0"/>
      <w:marBottom w:val="0"/>
      <w:divBdr>
        <w:top w:val="none" w:sz="0" w:space="0" w:color="auto"/>
        <w:left w:val="none" w:sz="0" w:space="0" w:color="auto"/>
        <w:bottom w:val="none" w:sz="0" w:space="0" w:color="auto"/>
        <w:right w:val="none" w:sz="0" w:space="0" w:color="auto"/>
      </w:divBdr>
    </w:div>
    <w:div w:id="489058882">
      <w:bodyDiv w:val="1"/>
      <w:marLeft w:val="0"/>
      <w:marRight w:val="0"/>
      <w:marTop w:val="0"/>
      <w:marBottom w:val="0"/>
      <w:divBdr>
        <w:top w:val="none" w:sz="0" w:space="0" w:color="auto"/>
        <w:left w:val="none" w:sz="0" w:space="0" w:color="auto"/>
        <w:bottom w:val="none" w:sz="0" w:space="0" w:color="auto"/>
        <w:right w:val="none" w:sz="0" w:space="0" w:color="auto"/>
      </w:divBdr>
    </w:div>
    <w:div w:id="782458294">
      <w:bodyDiv w:val="1"/>
      <w:marLeft w:val="0"/>
      <w:marRight w:val="0"/>
      <w:marTop w:val="0"/>
      <w:marBottom w:val="0"/>
      <w:divBdr>
        <w:top w:val="none" w:sz="0" w:space="0" w:color="auto"/>
        <w:left w:val="none" w:sz="0" w:space="0" w:color="auto"/>
        <w:bottom w:val="none" w:sz="0" w:space="0" w:color="auto"/>
        <w:right w:val="none" w:sz="0" w:space="0" w:color="auto"/>
      </w:divBdr>
    </w:div>
    <w:div w:id="793643501">
      <w:bodyDiv w:val="1"/>
      <w:marLeft w:val="0"/>
      <w:marRight w:val="0"/>
      <w:marTop w:val="0"/>
      <w:marBottom w:val="0"/>
      <w:divBdr>
        <w:top w:val="none" w:sz="0" w:space="0" w:color="auto"/>
        <w:left w:val="none" w:sz="0" w:space="0" w:color="auto"/>
        <w:bottom w:val="none" w:sz="0" w:space="0" w:color="auto"/>
        <w:right w:val="none" w:sz="0" w:space="0" w:color="auto"/>
      </w:divBdr>
    </w:div>
    <w:div w:id="863442273">
      <w:bodyDiv w:val="1"/>
      <w:marLeft w:val="0"/>
      <w:marRight w:val="0"/>
      <w:marTop w:val="0"/>
      <w:marBottom w:val="0"/>
      <w:divBdr>
        <w:top w:val="none" w:sz="0" w:space="0" w:color="auto"/>
        <w:left w:val="none" w:sz="0" w:space="0" w:color="auto"/>
        <w:bottom w:val="none" w:sz="0" w:space="0" w:color="auto"/>
        <w:right w:val="none" w:sz="0" w:space="0" w:color="auto"/>
      </w:divBdr>
    </w:div>
    <w:div w:id="957687168">
      <w:bodyDiv w:val="1"/>
      <w:marLeft w:val="0"/>
      <w:marRight w:val="0"/>
      <w:marTop w:val="0"/>
      <w:marBottom w:val="0"/>
      <w:divBdr>
        <w:top w:val="none" w:sz="0" w:space="0" w:color="auto"/>
        <w:left w:val="none" w:sz="0" w:space="0" w:color="auto"/>
        <w:bottom w:val="none" w:sz="0" w:space="0" w:color="auto"/>
        <w:right w:val="none" w:sz="0" w:space="0" w:color="auto"/>
      </w:divBdr>
    </w:div>
    <w:div w:id="1058940423">
      <w:bodyDiv w:val="1"/>
      <w:marLeft w:val="0"/>
      <w:marRight w:val="0"/>
      <w:marTop w:val="0"/>
      <w:marBottom w:val="0"/>
      <w:divBdr>
        <w:top w:val="none" w:sz="0" w:space="0" w:color="auto"/>
        <w:left w:val="none" w:sz="0" w:space="0" w:color="auto"/>
        <w:bottom w:val="none" w:sz="0" w:space="0" w:color="auto"/>
        <w:right w:val="none" w:sz="0" w:space="0" w:color="auto"/>
      </w:divBdr>
    </w:div>
    <w:div w:id="1107044409">
      <w:bodyDiv w:val="1"/>
      <w:marLeft w:val="0"/>
      <w:marRight w:val="0"/>
      <w:marTop w:val="0"/>
      <w:marBottom w:val="0"/>
      <w:divBdr>
        <w:top w:val="none" w:sz="0" w:space="0" w:color="auto"/>
        <w:left w:val="none" w:sz="0" w:space="0" w:color="auto"/>
        <w:bottom w:val="none" w:sz="0" w:space="0" w:color="auto"/>
        <w:right w:val="none" w:sz="0" w:space="0" w:color="auto"/>
      </w:divBdr>
    </w:div>
    <w:div w:id="1145243847">
      <w:bodyDiv w:val="1"/>
      <w:marLeft w:val="0"/>
      <w:marRight w:val="0"/>
      <w:marTop w:val="0"/>
      <w:marBottom w:val="0"/>
      <w:divBdr>
        <w:top w:val="none" w:sz="0" w:space="0" w:color="auto"/>
        <w:left w:val="none" w:sz="0" w:space="0" w:color="auto"/>
        <w:bottom w:val="none" w:sz="0" w:space="0" w:color="auto"/>
        <w:right w:val="none" w:sz="0" w:space="0" w:color="auto"/>
      </w:divBdr>
    </w:div>
    <w:div w:id="1292176263">
      <w:bodyDiv w:val="1"/>
      <w:marLeft w:val="0"/>
      <w:marRight w:val="0"/>
      <w:marTop w:val="0"/>
      <w:marBottom w:val="0"/>
      <w:divBdr>
        <w:top w:val="none" w:sz="0" w:space="0" w:color="auto"/>
        <w:left w:val="none" w:sz="0" w:space="0" w:color="auto"/>
        <w:bottom w:val="none" w:sz="0" w:space="0" w:color="auto"/>
        <w:right w:val="none" w:sz="0" w:space="0" w:color="auto"/>
      </w:divBdr>
    </w:div>
    <w:div w:id="1300184204">
      <w:bodyDiv w:val="1"/>
      <w:marLeft w:val="0"/>
      <w:marRight w:val="0"/>
      <w:marTop w:val="0"/>
      <w:marBottom w:val="0"/>
      <w:divBdr>
        <w:top w:val="none" w:sz="0" w:space="0" w:color="auto"/>
        <w:left w:val="none" w:sz="0" w:space="0" w:color="auto"/>
        <w:bottom w:val="none" w:sz="0" w:space="0" w:color="auto"/>
        <w:right w:val="none" w:sz="0" w:space="0" w:color="auto"/>
      </w:divBdr>
    </w:div>
    <w:div w:id="1348412770">
      <w:bodyDiv w:val="1"/>
      <w:marLeft w:val="0"/>
      <w:marRight w:val="0"/>
      <w:marTop w:val="0"/>
      <w:marBottom w:val="0"/>
      <w:divBdr>
        <w:top w:val="none" w:sz="0" w:space="0" w:color="auto"/>
        <w:left w:val="none" w:sz="0" w:space="0" w:color="auto"/>
        <w:bottom w:val="none" w:sz="0" w:space="0" w:color="auto"/>
        <w:right w:val="none" w:sz="0" w:space="0" w:color="auto"/>
      </w:divBdr>
    </w:div>
    <w:div w:id="1415933830">
      <w:bodyDiv w:val="1"/>
      <w:marLeft w:val="0"/>
      <w:marRight w:val="0"/>
      <w:marTop w:val="0"/>
      <w:marBottom w:val="0"/>
      <w:divBdr>
        <w:top w:val="none" w:sz="0" w:space="0" w:color="auto"/>
        <w:left w:val="none" w:sz="0" w:space="0" w:color="auto"/>
        <w:bottom w:val="none" w:sz="0" w:space="0" w:color="auto"/>
        <w:right w:val="none" w:sz="0" w:space="0" w:color="auto"/>
      </w:divBdr>
    </w:div>
    <w:div w:id="1548057590">
      <w:bodyDiv w:val="1"/>
      <w:marLeft w:val="0"/>
      <w:marRight w:val="0"/>
      <w:marTop w:val="0"/>
      <w:marBottom w:val="0"/>
      <w:divBdr>
        <w:top w:val="none" w:sz="0" w:space="0" w:color="auto"/>
        <w:left w:val="none" w:sz="0" w:space="0" w:color="auto"/>
        <w:bottom w:val="none" w:sz="0" w:space="0" w:color="auto"/>
        <w:right w:val="none" w:sz="0" w:space="0" w:color="auto"/>
      </w:divBdr>
    </w:div>
    <w:div w:id="1571886702">
      <w:bodyDiv w:val="1"/>
      <w:marLeft w:val="0"/>
      <w:marRight w:val="0"/>
      <w:marTop w:val="0"/>
      <w:marBottom w:val="0"/>
      <w:divBdr>
        <w:top w:val="none" w:sz="0" w:space="0" w:color="auto"/>
        <w:left w:val="none" w:sz="0" w:space="0" w:color="auto"/>
        <w:bottom w:val="none" w:sz="0" w:space="0" w:color="auto"/>
        <w:right w:val="none" w:sz="0" w:space="0" w:color="auto"/>
      </w:divBdr>
    </w:div>
    <w:div w:id="1579710047">
      <w:bodyDiv w:val="1"/>
      <w:marLeft w:val="0"/>
      <w:marRight w:val="0"/>
      <w:marTop w:val="0"/>
      <w:marBottom w:val="0"/>
      <w:divBdr>
        <w:top w:val="none" w:sz="0" w:space="0" w:color="auto"/>
        <w:left w:val="none" w:sz="0" w:space="0" w:color="auto"/>
        <w:bottom w:val="none" w:sz="0" w:space="0" w:color="auto"/>
        <w:right w:val="none" w:sz="0" w:space="0" w:color="auto"/>
      </w:divBdr>
    </w:div>
    <w:div w:id="1784223348">
      <w:bodyDiv w:val="1"/>
      <w:marLeft w:val="0"/>
      <w:marRight w:val="0"/>
      <w:marTop w:val="0"/>
      <w:marBottom w:val="0"/>
      <w:divBdr>
        <w:top w:val="none" w:sz="0" w:space="0" w:color="auto"/>
        <w:left w:val="none" w:sz="0" w:space="0" w:color="auto"/>
        <w:bottom w:val="none" w:sz="0" w:space="0" w:color="auto"/>
        <w:right w:val="none" w:sz="0" w:space="0" w:color="auto"/>
      </w:divBdr>
      <w:divsChild>
        <w:div w:id="1274901348">
          <w:marLeft w:val="15"/>
          <w:marRight w:val="0"/>
          <w:marTop w:val="0"/>
          <w:marBottom w:val="0"/>
          <w:divBdr>
            <w:top w:val="none" w:sz="0" w:space="0" w:color="auto"/>
            <w:left w:val="none" w:sz="0" w:space="0" w:color="auto"/>
            <w:bottom w:val="none" w:sz="0" w:space="0" w:color="auto"/>
            <w:right w:val="none" w:sz="0" w:space="0" w:color="auto"/>
          </w:divBdr>
        </w:div>
      </w:divsChild>
    </w:div>
    <w:div w:id="1816603434">
      <w:bodyDiv w:val="1"/>
      <w:marLeft w:val="0"/>
      <w:marRight w:val="0"/>
      <w:marTop w:val="0"/>
      <w:marBottom w:val="0"/>
      <w:divBdr>
        <w:top w:val="none" w:sz="0" w:space="0" w:color="auto"/>
        <w:left w:val="none" w:sz="0" w:space="0" w:color="auto"/>
        <w:bottom w:val="none" w:sz="0" w:space="0" w:color="auto"/>
        <w:right w:val="none" w:sz="0" w:space="0" w:color="auto"/>
      </w:divBdr>
    </w:div>
    <w:div w:id="1863006084">
      <w:bodyDiv w:val="1"/>
      <w:marLeft w:val="0"/>
      <w:marRight w:val="0"/>
      <w:marTop w:val="0"/>
      <w:marBottom w:val="0"/>
      <w:divBdr>
        <w:top w:val="none" w:sz="0" w:space="0" w:color="auto"/>
        <w:left w:val="none" w:sz="0" w:space="0" w:color="auto"/>
        <w:bottom w:val="none" w:sz="0" w:space="0" w:color="auto"/>
        <w:right w:val="none" w:sz="0" w:space="0" w:color="auto"/>
      </w:divBdr>
    </w:div>
    <w:div w:id="1962492701">
      <w:bodyDiv w:val="1"/>
      <w:marLeft w:val="0"/>
      <w:marRight w:val="0"/>
      <w:marTop w:val="0"/>
      <w:marBottom w:val="0"/>
      <w:divBdr>
        <w:top w:val="none" w:sz="0" w:space="0" w:color="auto"/>
        <w:left w:val="none" w:sz="0" w:space="0" w:color="auto"/>
        <w:bottom w:val="none" w:sz="0" w:space="0" w:color="auto"/>
        <w:right w:val="none" w:sz="0" w:space="0" w:color="auto"/>
      </w:divBdr>
    </w:div>
    <w:div w:id="1966347673">
      <w:bodyDiv w:val="1"/>
      <w:marLeft w:val="0"/>
      <w:marRight w:val="0"/>
      <w:marTop w:val="0"/>
      <w:marBottom w:val="0"/>
      <w:divBdr>
        <w:top w:val="none" w:sz="0" w:space="0" w:color="auto"/>
        <w:left w:val="none" w:sz="0" w:space="0" w:color="auto"/>
        <w:bottom w:val="none" w:sz="0" w:space="0" w:color="auto"/>
        <w:right w:val="none" w:sz="0" w:space="0" w:color="auto"/>
      </w:divBdr>
    </w:div>
    <w:div w:id="1969774966">
      <w:bodyDiv w:val="1"/>
      <w:marLeft w:val="0"/>
      <w:marRight w:val="0"/>
      <w:marTop w:val="0"/>
      <w:marBottom w:val="0"/>
      <w:divBdr>
        <w:top w:val="none" w:sz="0" w:space="0" w:color="auto"/>
        <w:left w:val="none" w:sz="0" w:space="0" w:color="auto"/>
        <w:bottom w:val="none" w:sz="0" w:space="0" w:color="auto"/>
        <w:right w:val="none" w:sz="0" w:space="0" w:color="auto"/>
      </w:divBdr>
    </w:div>
    <w:div w:id="1978147172">
      <w:bodyDiv w:val="1"/>
      <w:marLeft w:val="0"/>
      <w:marRight w:val="0"/>
      <w:marTop w:val="0"/>
      <w:marBottom w:val="0"/>
      <w:divBdr>
        <w:top w:val="none" w:sz="0" w:space="0" w:color="auto"/>
        <w:left w:val="none" w:sz="0" w:space="0" w:color="auto"/>
        <w:bottom w:val="none" w:sz="0" w:space="0" w:color="auto"/>
        <w:right w:val="none" w:sz="0" w:space="0" w:color="auto"/>
      </w:divBdr>
    </w:div>
    <w:div w:id="2071416504">
      <w:bodyDiv w:val="1"/>
      <w:marLeft w:val="0"/>
      <w:marRight w:val="0"/>
      <w:marTop w:val="0"/>
      <w:marBottom w:val="0"/>
      <w:divBdr>
        <w:top w:val="none" w:sz="0" w:space="0" w:color="auto"/>
        <w:left w:val="none" w:sz="0" w:space="0" w:color="auto"/>
        <w:bottom w:val="none" w:sz="0" w:space="0" w:color="auto"/>
        <w:right w:val="none" w:sz="0" w:space="0" w:color="auto"/>
      </w:divBdr>
      <w:divsChild>
        <w:div w:id="618489292">
          <w:marLeft w:val="15"/>
          <w:marRight w:val="0"/>
          <w:marTop w:val="0"/>
          <w:marBottom w:val="0"/>
          <w:divBdr>
            <w:top w:val="none" w:sz="0" w:space="0" w:color="auto"/>
            <w:left w:val="none" w:sz="0" w:space="0" w:color="auto"/>
            <w:bottom w:val="none" w:sz="0" w:space="0" w:color="auto"/>
            <w:right w:val="none" w:sz="0" w:space="0" w:color="auto"/>
          </w:divBdr>
        </w:div>
      </w:divsChild>
    </w:div>
    <w:div w:id="2107726063">
      <w:bodyDiv w:val="1"/>
      <w:marLeft w:val="0"/>
      <w:marRight w:val="0"/>
      <w:marTop w:val="0"/>
      <w:marBottom w:val="0"/>
      <w:divBdr>
        <w:top w:val="none" w:sz="0" w:space="0" w:color="auto"/>
        <w:left w:val="none" w:sz="0" w:space="0" w:color="auto"/>
        <w:bottom w:val="none" w:sz="0" w:space="0" w:color="auto"/>
        <w:right w:val="none" w:sz="0" w:space="0" w:color="auto"/>
      </w:divBdr>
    </w:div>
    <w:div w:id="214165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doi.org/10.3389/fpsyt.2018.0042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2D9EF-C11D-40BF-94A0-43F4C4E6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71</Pages>
  <Words>17226</Words>
  <Characters>98193</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 Iakab 541 ㅤ</dc:creator>
  <cp:keywords/>
  <dc:description/>
  <cp:lastModifiedBy>2/ Iakab 541 ㅤ</cp:lastModifiedBy>
  <cp:revision>12</cp:revision>
  <dcterms:created xsi:type="dcterms:W3CDTF">2025-05-05T17:51:00Z</dcterms:created>
  <dcterms:modified xsi:type="dcterms:W3CDTF">2025-05-10T18:41:00Z</dcterms:modified>
</cp:coreProperties>
</file>